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9B930" w14:textId="77777777" w:rsidR="00103D93" w:rsidRPr="00F34348" w:rsidRDefault="00103D93" w:rsidP="00103D93">
      <w:pPr>
        <w:rPr>
          <w:rFonts w:ascii="Arial" w:hAnsi="Arial" w:cs="Arial"/>
          <w:b/>
          <w:color w:val="000080"/>
          <w:sz w:val="22"/>
          <w:szCs w:val="22"/>
        </w:rPr>
      </w:pPr>
      <w:r w:rsidRPr="00F34348">
        <w:rPr>
          <w:rFonts w:ascii="Arial" w:hAnsi="Arial" w:cs="Arial"/>
          <w:b/>
          <w:color w:val="000080"/>
          <w:sz w:val="22"/>
          <w:szCs w:val="22"/>
        </w:rPr>
        <w:t>Yale University School of Medicine</w:t>
      </w:r>
    </w:p>
    <w:p w14:paraId="65026451" w14:textId="77777777" w:rsidR="00103D93" w:rsidRPr="00F34348" w:rsidRDefault="00103D93" w:rsidP="00103D93">
      <w:pPr>
        <w:rPr>
          <w:rFonts w:ascii="Arial" w:hAnsi="Arial" w:cs="Arial"/>
          <w:sz w:val="22"/>
          <w:szCs w:val="22"/>
        </w:rPr>
      </w:pPr>
    </w:p>
    <w:p w14:paraId="27CF5743" w14:textId="7E67771D" w:rsidR="00103D93" w:rsidRPr="00F34348" w:rsidRDefault="00F90A55" w:rsidP="00103D93">
      <w:pPr>
        <w:rPr>
          <w:rFonts w:ascii="Arial" w:hAnsi="Arial" w:cs="Arial"/>
          <w:sz w:val="22"/>
          <w:szCs w:val="22"/>
        </w:rPr>
      </w:pPr>
      <w:r w:rsidRPr="00F34348">
        <w:rPr>
          <w:rFonts w:ascii="Arial" w:hAnsi="Arial" w:cs="Arial"/>
          <w:sz w:val="22"/>
          <w:szCs w:val="22"/>
        </w:rPr>
        <w:t xml:space="preserve">        </w:t>
      </w:r>
      <w:r w:rsidR="001C0A16">
        <w:pict w14:anchorId="4886AABF">
          <v:rect id="AutoShape 1" o:spid="_x0000_s2067" style="width:96pt;height:108.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103D93" w:rsidRPr="00F34348">
        <w:rPr>
          <w:rFonts w:ascii="Arial" w:hAnsi="Arial" w:cs="Arial"/>
          <w:sz w:val="22"/>
          <w:szCs w:val="22"/>
        </w:rPr>
        <w:t xml:space="preserve">                     </w:t>
      </w:r>
      <w:r w:rsidR="007B226C" w:rsidRPr="00F34348">
        <w:rPr>
          <w:rFonts w:ascii="Arial" w:hAnsi="Arial" w:cs="Arial"/>
          <w:sz w:val="22"/>
          <w:szCs w:val="22"/>
        </w:rPr>
        <w:tab/>
      </w:r>
      <w:r w:rsidR="007B226C" w:rsidRPr="00F34348">
        <w:rPr>
          <w:rFonts w:ascii="Arial" w:hAnsi="Arial" w:cs="Arial"/>
          <w:sz w:val="22"/>
          <w:szCs w:val="22"/>
        </w:rPr>
        <w:tab/>
      </w:r>
      <w:r w:rsidR="007B226C" w:rsidRPr="00F34348">
        <w:rPr>
          <w:rFonts w:ascii="Arial" w:hAnsi="Arial" w:cs="Arial"/>
          <w:sz w:val="22"/>
          <w:szCs w:val="22"/>
        </w:rPr>
        <w:tab/>
      </w:r>
    </w:p>
    <w:p w14:paraId="58536507" w14:textId="77777777" w:rsidR="00103D93" w:rsidRPr="00F34348" w:rsidRDefault="00103D93" w:rsidP="00103D93">
      <w:pPr>
        <w:rPr>
          <w:rFonts w:ascii="Arial" w:hAnsi="Arial" w:cs="Arial"/>
          <w:sz w:val="22"/>
          <w:szCs w:val="22"/>
        </w:rPr>
      </w:pPr>
      <w:r w:rsidRPr="00F34348">
        <w:rPr>
          <w:rFonts w:ascii="Arial" w:hAnsi="Arial" w:cs="Arial"/>
          <w:sz w:val="22"/>
          <w:szCs w:val="22"/>
        </w:rPr>
        <w:t xml:space="preserve">                                          </w:t>
      </w:r>
    </w:p>
    <w:p w14:paraId="1257A685" w14:textId="77777777" w:rsidR="00103D93" w:rsidRPr="00F34348" w:rsidRDefault="00103D93" w:rsidP="00103D93">
      <w:pPr>
        <w:rPr>
          <w:rFonts w:ascii="Arial" w:hAnsi="Arial" w:cs="Arial"/>
          <w:sz w:val="22"/>
          <w:szCs w:val="22"/>
        </w:rPr>
      </w:pPr>
    </w:p>
    <w:p w14:paraId="479C0226" w14:textId="77777777" w:rsidR="00103D93" w:rsidRPr="00F34348" w:rsidRDefault="00103D93" w:rsidP="00103D93">
      <w:pPr>
        <w:rPr>
          <w:rFonts w:ascii="Arial" w:hAnsi="Arial" w:cs="Arial"/>
          <w:sz w:val="22"/>
          <w:szCs w:val="22"/>
        </w:rPr>
      </w:pPr>
    </w:p>
    <w:p w14:paraId="470B50BC" w14:textId="3F374C78" w:rsidR="00103D93" w:rsidRPr="00F34348" w:rsidRDefault="001C0A16" w:rsidP="007B226C">
      <w:pPr>
        <w:pStyle w:val="CompanyName"/>
        <w:rPr>
          <w:rFonts w:ascii="Arial" w:hAnsi="Arial" w:cs="Arial"/>
          <w:b/>
          <w:color w:val="000080"/>
          <w:sz w:val="22"/>
          <w:szCs w:val="22"/>
        </w:rPr>
      </w:pPr>
      <w:r>
        <w:rPr>
          <w:noProof/>
        </w:rPr>
        <w:pict w14:anchorId="1246BFC3">
          <v:line id="Line 330" o:spid="_x0000_s206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05pt" to="532.9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" strokecolor="navy"/>
        </w:pict>
      </w:r>
      <w:r w:rsidR="000222DB" w:rsidRPr="00F34348">
        <w:rPr>
          <w:rFonts w:ascii="Arial" w:hAnsi="Arial" w:cs="Arial"/>
          <w:b/>
          <w:noProof/>
          <w:color w:val="000080"/>
          <w:sz w:val="22"/>
          <w:szCs w:val="22"/>
        </w:rPr>
        <w:t>1</w:t>
      </w:r>
      <w:r w:rsidR="000222DB" w:rsidRPr="00F34348">
        <w:rPr>
          <w:rFonts w:ascii="Arial" w:hAnsi="Arial" w:cs="Arial"/>
          <w:b/>
          <w:noProof/>
          <w:color w:val="000080"/>
          <w:sz w:val="22"/>
          <w:szCs w:val="22"/>
          <w:vertAlign w:val="superscript"/>
        </w:rPr>
        <w:t>st</w:t>
      </w:r>
      <w:r w:rsidR="000222DB" w:rsidRPr="00F34348">
        <w:rPr>
          <w:rFonts w:ascii="Arial" w:hAnsi="Arial" w:cs="Arial"/>
          <w:b/>
          <w:noProof/>
          <w:color w:val="000080"/>
          <w:sz w:val="22"/>
          <w:szCs w:val="22"/>
        </w:rPr>
        <w:t xml:space="preserve"> </w:t>
      </w:r>
      <w:r w:rsidR="00B16EDC" w:rsidRPr="00F34348">
        <w:rPr>
          <w:rFonts w:ascii="Arial" w:hAnsi="Arial" w:cs="Arial"/>
          <w:b/>
          <w:noProof/>
          <w:color w:val="000080"/>
          <w:sz w:val="22"/>
          <w:szCs w:val="22"/>
        </w:rPr>
        <w:t xml:space="preserve">HARP PILOT </w:t>
      </w:r>
      <w:r w:rsidR="00844A99" w:rsidRPr="00F34348">
        <w:rPr>
          <w:rFonts w:ascii="Arial" w:hAnsi="Arial" w:cs="Arial"/>
          <w:b/>
          <w:noProof/>
          <w:color w:val="000080"/>
          <w:sz w:val="22"/>
          <w:szCs w:val="22"/>
        </w:rPr>
        <w:t>INTERVENTION</w:t>
      </w:r>
    </w:p>
    <w:p w14:paraId="1825097A" w14:textId="77777777" w:rsidR="00103D93" w:rsidRPr="00F34348" w:rsidRDefault="00103D93" w:rsidP="00103D93">
      <w:pPr>
        <w:rPr>
          <w:rFonts w:ascii="Arial" w:hAnsi="Arial" w:cs="Arial"/>
          <w:sz w:val="22"/>
          <w:szCs w:val="22"/>
        </w:rPr>
      </w:pPr>
    </w:p>
    <w:p w14:paraId="5FE9443E" w14:textId="77777777" w:rsidR="00103D93" w:rsidRPr="00F34348" w:rsidRDefault="00103D93" w:rsidP="00103D93">
      <w:pPr>
        <w:rPr>
          <w:rFonts w:ascii="Arial" w:hAnsi="Arial" w:cs="Arial"/>
          <w:sz w:val="22"/>
          <w:szCs w:val="22"/>
        </w:rPr>
      </w:pPr>
    </w:p>
    <w:p w14:paraId="12EBDDD6" w14:textId="77777777" w:rsidR="00103D93" w:rsidRPr="00F34348" w:rsidRDefault="007B226C" w:rsidP="00103D93">
      <w:pPr>
        <w:rPr>
          <w:rFonts w:ascii="Arial" w:hAnsi="Arial" w:cs="Arial"/>
          <w:sz w:val="22"/>
          <w:szCs w:val="22"/>
        </w:rPr>
      </w:pPr>
      <w:r w:rsidRPr="00F34348">
        <w:rPr>
          <w:rFonts w:ascii="Arial" w:hAnsi="Arial" w:cs="Arial"/>
          <w:sz w:val="22"/>
          <w:szCs w:val="22"/>
        </w:rPr>
        <w:tab/>
      </w:r>
      <w:r w:rsidRPr="00F34348">
        <w:rPr>
          <w:rFonts w:ascii="Arial" w:hAnsi="Arial" w:cs="Arial"/>
          <w:sz w:val="22"/>
          <w:szCs w:val="22"/>
        </w:rPr>
        <w:tab/>
      </w:r>
      <w:r w:rsidRPr="00F34348">
        <w:rPr>
          <w:rFonts w:ascii="Arial" w:hAnsi="Arial" w:cs="Arial"/>
          <w:sz w:val="22"/>
          <w:szCs w:val="22"/>
        </w:rPr>
        <w:tab/>
      </w:r>
      <w:r w:rsidRPr="00F34348">
        <w:rPr>
          <w:rFonts w:ascii="Arial" w:hAnsi="Arial" w:cs="Arial"/>
          <w:sz w:val="22"/>
          <w:szCs w:val="22"/>
        </w:rPr>
        <w:tab/>
      </w:r>
      <w:r w:rsidRPr="00F34348">
        <w:rPr>
          <w:rFonts w:ascii="Arial" w:hAnsi="Arial" w:cs="Arial"/>
          <w:sz w:val="22"/>
          <w:szCs w:val="22"/>
        </w:rPr>
        <w:tab/>
      </w:r>
      <w:r w:rsidRPr="00F34348">
        <w:rPr>
          <w:rFonts w:ascii="Arial" w:hAnsi="Arial" w:cs="Arial"/>
          <w:sz w:val="22"/>
          <w:szCs w:val="22"/>
        </w:rPr>
        <w:tab/>
      </w:r>
      <w:r w:rsidRPr="00F34348">
        <w:rPr>
          <w:rFonts w:ascii="Arial" w:hAnsi="Arial" w:cs="Arial"/>
          <w:sz w:val="22"/>
          <w:szCs w:val="22"/>
        </w:rPr>
        <w:tab/>
      </w:r>
      <w:r w:rsidRPr="00F34348">
        <w:rPr>
          <w:rFonts w:ascii="Arial" w:hAnsi="Arial" w:cs="Arial"/>
          <w:sz w:val="22"/>
          <w:szCs w:val="22"/>
        </w:rPr>
        <w:tab/>
      </w:r>
    </w:p>
    <w:p w14:paraId="7DAA1003" w14:textId="77777777" w:rsidR="00103D93" w:rsidRPr="00F34348" w:rsidRDefault="00103D93" w:rsidP="00103D93">
      <w:pPr>
        <w:rPr>
          <w:rFonts w:ascii="Arial" w:hAnsi="Arial" w:cs="Arial"/>
          <w:sz w:val="22"/>
          <w:szCs w:val="22"/>
        </w:rPr>
      </w:pPr>
    </w:p>
    <w:p w14:paraId="003548EA" w14:textId="77777777" w:rsidR="00103D93" w:rsidRPr="00F34348" w:rsidRDefault="00103D93" w:rsidP="00103D93">
      <w:pPr>
        <w:rPr>
          <w:rFonts w:ascii="Arial" w:hAnsi="Arial" w:cs="Arial"/>
          <w:sz w:val="22"/>
          <w:szCs w:val="22"/>
        </w:rPr>
      </w:pPr>
    </w:p>
    <w:p w14:paraId="173AFC5F" w14:textId="77777777" w:rsidR="00103D93" w:rsidRPr="00F34348" w:rsidRDefault="00103D93" w:rsidP="00103D93">
      <w:pPr>
        <w:rPr>
          <w:rFonts w:ascii="Arial" w:hAnsi="Arial" w:cs="Arial"/>
          <w:sz w:val="22"/>
          <w:szCs w:val="22"/>
        </w:rPr>
      </w:pPr>
    </w:p>
    <w:p w14:paraId="4CF0874D" w14:textId="77777777" w:rsidR="00103D93" w:rsidRPr="00F34348" w:rsidRDefault="007B226C" w:rsidP="00103D93">
      <w:pPr>
        <w:rPr>
          <w:rFonts w:ascii="Arial" w:hAnsi="Arial" w:cs="Arial"/>
          <w:sz w:val="22"/>
          <w:szCs w:val="22"/>
        </w:rPr>
      </w:pPr>
      <w:r w:rsidRPr="00F34348">
        <w:rPr>
          <w:rFonts w:ascii="Arial" w:hAnsi="Arial" w:cs="Arial"/>
          <w:sz w:val="22"/>
          <w:szCs w:val="22"/>
        </w:rPr>
        <w:tab/>
      </w:r>
      <w:r w:rsidRPr="00F34348">
        <w:rPr>
          <w:rFonts w:ascii="Arial" w:hAnsi="Arial" w:cs="Arial"/>
          <w:sz w:val="22"/>
          <w:szCs w:val="22"/>
        </w:rPr>
        <w:tab/>
      </w:r>
      <w:r w:rsidRPr="00F34348">
        <w:rPr>
          <w:rFonts w:ascii="Arial" w:hAnsi="Arial" w:cs="Arial"/>
          <w:sz w:val="22"/>
          <w:szCs w:val="22"/>
        </w:rPr>
        <w:tab/>
      </w:r>
      <w:r w:rsidRPr="00F34348">
        <w:rPr>
          <w:rFonts w:ascii="Arial" w:hAnsi="Arial" w:cs="Arial"/>
          <w:sz w:val="22"/>
          <w:szCs w:val="22"/>
        </w:rPr>
        <w:tab/>
      </w:r>
    </w:p>
    <w:p w14:paraId="4283856C" w14:textId="77777777" w:rsidR="00103D93" w:rsidRPr="00F34348" w:rsidRDefault="00103D93" w:rsidP="00103D93">
      <w:pPr>
        <w:rPr>
          <w:rFonts w:ascii="Arial" w:hAnsi="Arial" w:cs="Arial"/>
          <w:sz w:val="22"/>
          <w:szCs w:val="22"/>
        </w:rPr>
      </w:pPr>
    </w:p>
    <w:p w14:paraId="4AA2543B" w14:textId="77777777" w:rsidR="00103D93" w:rsidRPr="00F34348" w:rsidRDefault="00103D93" w:rsidP="00103D93">
      <w:pPr>
        <w:rPr>
          <w:rFonts w:ascii="Arial" w:hAnsi="Arial" w:cs="Arial"/>
          <w:sz w:val="22"/>
          <w:szCs w:val="22"/>
        </w:rPr>
      </w:pPr>
    </w:p>
    <w:p w14:paraId="508626A9" w14:textId="77777777" w:rsidR="00103D93" w:rsidRPr="00F34348" w:rsidRDefault="00103D93" w:rsidP="00103D93">
      <w:pPr>
        <w:rPr>
          <w:rFonts w:ascii="Arial" w:hAnsi="Arial" w:cs="Arial"/>
          <w:sz w:val="22"/>
          <w:szCs w:val="22"/>
        </w:rPr>
      </w:pPr>
    </w:p>
    <w:p w14:paraId="45860952" w14:textId="77777777" w:rsidR="00F90A55" w:rsidRPr="00F34348" w:rsidRDefault="00F90A55" w:rsidP="00103D93">
      <w:pPr>
        <w:rPr>
          <w:rFonts w:ascii="Arial" w:hAnsi="Arial" w:cs="Arial"/>
          <w:sz w:val="22"/>
          <w:szCs w:val="22"/>
        </w:rPr>
      </w:pPr>
    </w:p>
    <w:p w14:paraId="42206628" w14:textId="77777777" w:rsidR="00103D93" w:rsidRPr="00F34348" w:rsidRDefault="00103D93" w:rsidP="00103D93">
      <w:pPr>
        <w:pStyle w:val="TitleCover"/>
        <w:pBdr>
          <w:right w:val="single" w:sz="6" w:space="12" w:color="FFFFFF"/>
        </w:pBdr>
        <w:shd w:val="pct10" w:color="auto" w:fill="000080"/>
        <w:ind w:left="-1440" w:right="-1080"/>
        <w:jc w:val="center"/>
        <w:rPr>
          <w:rFonts w:ascii="Arial" w:hAnsi="Arial" w:cs="Arial"/>
          <w:sz w:val="22"/>
          <w:szCs w:val="22"/>
        </w:rPr>
      </w:pPr>
      <w:r w:rsidRPr="00F34348">
        <w:rPr>
          <w:rFonts w:ascii="Arial" w:hAnsi="Arial" w:cs="Arial"/>
          <w:sz w:val="22"/>
          <w:szCs w:val="22"/>
        </w:rPr>
        <w:t xml:space="preserve">                        </w:t>
      </w:r>
    </w:p>
    <w:p w14:paraId="6FFBDE6D" w14:textId="203CEC73" w:rsidR="00103D93" w:rsidRPr="00F34348" w:rsidRDefault="008B371E" w:rsidP="008B371E">
      <w:pPr>
        <w:pStyle w:val="TitleCover"/>
        <w:pBdr>
          <w:right w:val="single" w:sz="6" w:space="12" w:color="FFFFFF"/>
        </w:pBdr>
        <w:shd w:val="pct10" w:color="auto" w:fill="000080"/>
        <w:tabs>
          <w:tab w:val="center" w:pos="4500"/>
          <w:tab w:val="left" w:pos="7375"/>
        </w:tabs>
        <w:ind w:left="-1440" w:right="-1080"/>
        <w:jc w:val="left"/>
        <w:rPr>
          <w:rFonts w:ascii="Arial" w:hAnsi="Arial" w:cs="Arial"/>
          <w:sz w:val="22"/>
          <w:szCs w:val="22"/>
        </w:rPr>
      </w:pPr>
      <w:r w:rsidRPr="00F34348">
        <w:rPr>
          <w:rFonts w:ascii="Arial" w:hAnsi="Arial" w:cs="Arial"/>
          <w:sz w:val="22"/>
          <w:szCs w:val="22"/>
        </w:rPr>
        <w:tab/>
      </w:r>
      <w:r w:rsidR="00103D93" w:rsidRPr="00F34348">
        <w:rPr>
          <w:rFonts w:ascii="Arial" w:hAnsi="Arial" w:cs="Arial"/>
          <w:sz w:val="22"/>
          <w:szCs w:val="22"/>
        </w:rPr>
        <w:t xml:space="preserve">                                   </w:t>
      </w:r>
      <w:r w:rsidRPr="00F34348">
        <w:rPr>
          <w:rFonts w:ascii="Arial" w:hAnsi="Arial" w:cs="Arial"/>
          <w:sz w:val="22"/>
          <w:szCs w:val="22"/>
        </w:rPr>
        <w:tab/>
      </w:r>
    </w:p>
    <w:p w14:paraId="2C90E9E5" w14:textId="77777777" w:rsidR="00F90A55" w:rsidRPr="00F34348" w:rsidRDefault="00103D93" w:rsidP="00F90A55">
      <w:pPr>
        <w:rPr>
          <w:rFonts w:ascii="Arial" w:hAnsi="Arial" w:cs="Arial"/>
          <w:color w:val="000080"/>
          <w:sz w:val="22"/>
          <w:szCs w:val="22"/>
        </w:rPr>
      </w:pPr>
      <w:r w:rsidRPr="00F34348">
        <w:rPr>
          <w:rFonts w:ascii="Arial" w:hAnsi="Arial" w:cs="Arial"/>
          <w:b/>
          <w:sz w:val="22"/>
          <w:szCs w:val="22"/>
        </w:rPr>
        <w:br w:type="page"/>
      </w:r>
    </w:p>
    <w:p w14:paraId="4E69B80E" w14:textId="77777777" w:rsidR="00F90A55" w:rsidRPr="00F34348" w:rsidRDefault="00F90A55" w:rsidP="00F90A55">
      <w:pPr>
        <w:jc w:val="center"/>
        <w:rPr>
          <w:rFonts w:ascii="Arial" w:hAnsi="Arial" w:cs="Arial"/>
          <w:color w:val="000080"/>
          <w:sz w:val="22"/>
          <w:szCs w:val="22"/>
        </w:rPr>
      </w:pPr>
    </w:p>
    <w:p w14:paraId="48C6BDF6" w14:textId="77777777" w:rsidR="00F90A55" w:rsidRPr="00F34348" w:rsidRDefault="00F90A55" w:rsidP="00F90A55">
      <w:pPr>
        <w:jc w:val="center"/>
        <w:rPr>
          <w:rFonts w:ascii="Arial" w:hAnsi="Arial" w:cs="Arial"/>
          <w:color w:val="000080"/>
          <w:sz w:val="22"/>
          <w:szCs w:val="22"/>
        </w:rPr>
      </w:pPr>
    </w:p>
    <w:p w14:paraId="0B726E25" w14:textId="77777777" w:rsidR="00F90A55" w:rsidRPr="00F34348" w:rsidRDefault="00F90A55" w:rsidP="00F90A55">
      <w:pPr>
        <w:jc w:val="center"/>
        <w:rPr>
          <w:rFonts w:ascii="Arial" w:hAnsi="Arial" w:cs="Arial"/>
          <w:color w:val="000080"/>
          <w:sz w:val="22"/>
          <w:szCs w:val="22"/>
        </w:rPr>
      </w:pPr>
    </w:p>
    <w:p w14:paraId="3FF84ADF" w14:textId="77777777" w:rsidR="00F90A55" w:rsidRPr="00F34348" w:rsidRDefault="00F90A55" w:rsidP="00F90A55">
      <w:pPr>
        <w:jc w:val="center"/>
        <w:rPr>
          <w:rFonts w:ascii="Arial" w:hAnsi="Arial" w:cs="Arial"/>
          <w:color w:val="000080"/>
          <w:sz w:val="22"/>
          <w:szCs w:val="22"/>
        </w:rPr>
      </w:pPr>
    </w:p>
    <w:p w14:paraId="72FF18F1" w14:textId="4F0187DE" w:rsidR="000A1D2A" w:rsidRPr="00F34348" w:rsidRDefault="00844A99" w:rsidP="00722796">
      <w:pPr>
        <w:jc w:val="center"/>
        <w:rPr>
          <w:rFonts w:ascii="Arial" w:hAnsi="Arial" w:cs="Arial"/>
          <w:b/>
          <w:bCs/>
          <w:i/>
          <w:iCs/>
          <w:color w:val="000080"/>
          <w:sz w:val="22"/>
          <w:szCs w:val="22"/>
        </w:rPr>
      </w:pPr>
      <w:r w:rsidRPr="00F34348">
        <w:rPr>
          <w:rFonts w:ascii="Arial" w:hAnsi="Arial" w:cs="Arial"/>
          <w:color w:val="000080"/>
          <w:sz w:val="22"/>
          <w:szCs w:val="22"/>
        </w:rPr>
        <w:t xml:space="preserve">HARP PILOT </w:t>
      </w:r>
      <w:r w:rsidR="00D97761" w:rsidRPr="00F34348">
        <w:rPr>
          <w:rFonts w:ascii="Arial" w:hAnsi="Arial" w:cs="Arial"/>
          <w:color w:val="000080"/>
          <w:sz w:val="22"/>
          <w:szCs w:val="22"/>
        </w:rPr>
        <w:t>INTERVENTION</w:t>
      </w:r>
      <w:r w:rsidRPr="00F34348">
        <w:rPr>
          <w:rFonts w:ascii="Arial" w:hAnsi="Arial" w:cs="Arial"/>
          <w:color w:val="000080"/>
          <w:sz w:val="22"/>
          <w:szCs w:val="22"/>
        </w:rPr>
        <w:t>S</w:t>
      </w:r>
      <w:r w:rsidR="00F90A55" w:rsidRPr="00F34348">
        <w:rPr>
          <w:rFonts w:ascii="Arial" w:hAnsi="Arial" w:cs="Arial"/>
          <w:color w:val="000080"/>
          <w:sz w:val="22"/>
          <w:szCs w:val="22"/>
        </w:rPr>
        <w:t xml:space="preserve"> Training Manual</w:t>
      </w:r>
      <w:r w:rsidR="00B16234" w:rsidRPr="00F34348">
        <w:rPr>
          <w:rFonts w:ascii="Arial" w:hAnsi="Arial" w:cs="Arial"/>
          <w:color w:val="000080"/>
          <w:sz w:val="22"/>
          <w:szCs w:val="22"/>
        </w:rPr>
        <w:t xml:space="preserve"> </w:t>
      </w:r>
    </w:p>
    <w:p w14:paraId="17B3CA5A" w14:textId="6BB7ECC5" w:rsidR="00F90A55" w:rsidRPr="00F34348" w:rsidRDefault="001C0A16" w:rsidP="00F90A55">
      <w:pPr>
        <w:jc w:val="center"/>
        <w:rPr>
          <w:rFonts w:ascii="Arial" w:hAnsi="Arial" w:cs="Arial"/>
          <w:sz w:val="22"/>
          <w:szCs w:val="22"/>
        </w:rPr>
      </w:pPr>
      <w:r>
        <w:pict w14:anchorId="493DF309">
          <v:group id="Canvas 327" o:spid="_x0000_s2063" editas="canvas" style="width:619.2pt;height:48.65pt;mso-position-horizontal-relative:char;mso-position-vertical-relative:line" coordsize="78638,6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width:78638;height:6178;visibility:visible;mso-wrap-style:square">
              <v:fill o:detectmouseclick="t"/>
              <v:path o:connecttype="none"/>
            </v:shape>
            <v:line id="Line 329" o:spid="_x0000_s2065" style="position:absolute;visibility:visible;mso-wrap-style:square" from="2286,2289" to="5486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" strokecolor="navy"/>
            <w10:anchorlock/>
          </v:group>
        </w:pict>
      </w:r>
    </w:p>
    <w:p w14:paraId="6766A799" w14:textId="77777777" w:rsidR="00F90A55" w:rsidRPr="00F34348" w:rsidRDefault="00F90A55" w:rsidP="00F90A55">
      <w:pPr>
        <w:pStyle w:val="ReturnAddress"/>
        <w:rPr>
          <w:rFonts w:ascii="Arial" w:hAnsi="Arial" w:cs="Arial"/>
          <w:color w:val="000080"/>
          <w:sz w:val="22"/>
          <w:szCs w:val="22"/>
        </w:rPr>
      </w:pPr>
    </w:p>
    <w:p w14:paraId="68388EAB" w14:textId="77777777" w:rsidR="00F90A55" w:rsidRPr="00F34348" w:rsidRDefault="00F90A55" w:rsidP="00F90A55">
      <w:pPr>
        <w:pStyle w:val="ReturnAddress"/>
        <w:rPr>
          <w:rFonts w:ascii="Arial" w:hAnsi="Arial" w:cs="Arial"/>
          <w:color w:val="000080"/>
          <w:sz w:val="22"/>
          <w:szCs w:val="22"/>
        </w:rPr>
      </w:pPr>
    </w:p>
    <w:p w14:paraId="5CC61A26" w14:textId="77777777" w:rsidR="00F90A55" w:rsidRPr="00F34348" w:rsidRDefault="00F90A55" w:rsidP="00F90A55">
      <w:pPr>
        <w:pStyle w:val="ReturnAddress"/>
        <w:rPr>
          <w:rFonts w:ascii="Arial" w:hAnsi="Arial" w:cs="Arial"/>
          <w:color w:val="000080"/>
          <w:sz w:val="22"/>
          <w:szCs w:val="22"/>
        </w:rPr>
      </w:pPr>
    </w:p>
    <w:p w14:paraId="36E61074" w14:textId="77777777" w:rsidR="00F90A55" w:rsidRPr="00F34348" w:rsidRDefault="00F90A55" w:rsidP="00EC4E21">
      <w:pPr>
        <w:pStyle w:val="ReturnAddress"/>
        <w:jc w:val="left"/>
        <w:rPr>
          <w:rFonts w:ascii="Arial" w:hAnsi="Arial" w:cs="Arial"/>
          <w:color w:val="000080"/>
          <w:sz w:val="22"/>
          <w:szCs w:val="22"/>
        </w:rPr>
      </w:pPr>
    </w:p>
    <w:p w14:paraId="3311F427" w14:textId="77777777" w:rsidR="00EC4E21" w:rsidRPr="00F34348" w:rsidRDefault="00EC4E21" w:rsidP="00F90A55">
      <w:pPr>
        <w:pStyle w:val="ReturnAddress"/>
        <w:rPr>
          <w:rFonts w:ascii="Arial" w:hAnsi="Arial" w:cs="Arial"/>
          <w:color w:val="000080"/>
          <w:sz w:val="22"/>
          <w:szCs w:val="22"/>
        </w:rPr>
      </w:pPr>
    </w:p>
    <w:p w14:paraId="52D056FB" w14:textId="77777777" w:rsidR="00EC4E21" w:rsidRPr="00F34348" w:rsidRDefault="00EC4E21" w:rsidP="00F90A55">
      <w:pPr>
        <w:pStyle w:val="ReturnAddress"/>
        <w:rPr>
          <w:rFonts w:ascii="Arial" w:hAnsi="Arial" w:cs="Arial"/>
          <w:color w:val="000080"/>
          <w:sz w:val="22"/>
          <w:szCs w:val="22"/>
        </w:rPr>
      </w:pPr>
    </w:p>
    <w:p w14:paraId="1DA5BAB8" w14:textId="2D5549C1" w:rsidR="00EC4E21" w:rsidRPr="00F34348" w:rsidRDefault="00EC4E21" w:rsidP="0078580B">
      <w:pPr>
        <w:pStyle w:val="ReturnAddress"/>
        <w:rPr>
          <w:rFonts w:ascii="Arial" w:hAnsi="Arial" w:cs="Arial"/>
          <w:color w:val="000080"/>
          <w:sz w:val="22"/>
          <w:szCs w:val="22"/>
        </w:rPr>
      </w:pPr>
      <w:r w:rsidRPr="00F34348">
        <w:rPr>
          <w:rFonts w:ascii="Arial" w:hAnsi="Arial" w:cs="Arial"/>
          <w:color w:val="000080"/>
          <w:sz w:val="22"/>
          <w:szCs w:val="22"/>
        </w:rPr>
        <w:t>Amy C. Justice, MD, PhD,</w:t>
      </w:r>
      <w:r w:rsidR="007D7EB2" w:rsidRPr="00F34348">
        <w:rPr>
          <w:rFonts w:ascii="Arial" w:hAnsi="Arial" w:cs="Arial"/>
          <w:color w:val="000080"/>
          <w:sz w:val="22"/>
          <w:szCs w:val="22"/>
        </w:rPr>
        <w:t xml:space="preserve"> Julie Womack,</w:t>
      </w:r>
      <w:r w:rsidR="004E3A9F" w:rsidRPr="00F34348">
        <w:rPr>
          <w:rFonts w:ascii="Arial" w:hAnsi="Arial" w:cs="Arial"/>
          <w:color w:val="000080"/>
          <w:sz w:val="22"/>
          <w:szCs w:val="22"/>
        </w:rPr>
        <w:t xml:space="preserve"> MSN, PhD,</w:t>
      </w:r>
      <w:r w:rsidR="007D7EB2" w:rsidRPr="00F34348">
        <w:rPr>
          <w:rFonts w:ascii="Arial" w:hAnsi="Arial" w:cs="Arial"/>
          <w:color w:val="000080"/>
          <w:sz w:val="22"/>
          <w:szCs w:val="22"/>
        </w:rPr>
        <w:t xml:space="preserve"> Evelyn Hsieh,</w:t>
      </w:r>
      <w:r w:rsidR="004E3A9F" w:rsidRPr="00F34348">
        <w:rPr>
          <w:rFonts w:ascii="Arial" w:hAnsi="Arial" w:cs="Arial"/>
          <w:color w:val="000080"/>
          <w:sz w:val="22"/>
          <w:szCs w:val="22"/>
        </w:rPr>
        <w:t xml:space="preserve"> MD, PhD, </w:t>
      </w:r>
      <w:r w:rsidRPr="00F34348">
        <w:rPr>
          <w:rFonts w:ascii="Arial" w:hAnsi="Arial" w:cs="Arial"/>
          <w:color w:val="000080"/>
          <w:sz w:val="22"/>
          <w:szCs w:val="22"/>
        </w:rPr>
        <w:t>E. Jennifer Edelman, MD, MHS</w:t>
      </w:r>
      <w:r w:rsidR="0085213E" w:rsidRPr="00F34348">
        <w:rPr>
          <w:rFonts w:ascii="Arial" w:hAnsi="Arial" w:cs="Arial"/>
          <w:color w:val="000080"/>
          <w:sz w:val="22"/>
          <w:szCs w:val="22"/>
        </w:rPr>
        <w:t>, Steve Maisto, PhD,</w:t>
      </w:r>
      <w:r w:rsidR="007D7EB2" w:rsidRPr="00F34348">
        <w:rPr>
          <w:rFonts w:ascii="Arial" w:hAnsi="Arial" w:cs="Arial"/>
          <w:color w:val="000080"/>
          <w:sz w:val="22"/>
          <w:szCs w:val="22"/>
        </w:rPr>
        <w:t xml:space="preserve"> </w:t>
      </w:r>
      <w:r w:rsidR="00330F99" w:rsidRPr="00F34348">
        <w:rPr>
          <w:rFonts w:ascii="Arial" w:hAnsi="Arial" w:cs="Arial"/>
          <w:color w:val="000080"/>
          <w:sz w:val="22"/>
          <w:szCs w:val="22"/>
        </w:rPr>
        <w:t xml:space="preserve">Adelyn </w:t>
      </w:r>
      <w:r w:rsidR="0057177E" w:rsidRPr="00F34348">
        <w:rPr>
          <w:rFonts w:ascii="Arial" w:hAnsi="Arial" w:cs="Arial"/>
          <w:color w:val="000080"/>
          <w:sz w:val="22"/>
          <w:szCs w:val="22"/>
        </w:rPr>
        <w:t xml:space="preserve">I. </w:t>
      </w:r>
      <w:r w:rsidR="00330F99" w:rsidRPr="00F34348">
        <w:rPr>
          <w:rFonts w:ascii="Arial" w:hAnsi="Arial" w:cs="Arial"/>
          <w:color w:val="000080"/>
          <w:sz w:val="22"/>
          <w:szCs w:val="22"/>
        </w:rPr>
        <w:t>Garcia</w:t>
      </w:r>
      <w:r w:rsidR="00A265BF" w:rsidRPr="00F34348">
        <w:rPr>
          <w:rFonts w:ascii="Arial" w:hAnsi="Arial" w:cs="Arial"/>
          <w:color w:val="000080"/>
          <w:sz w:val="22"/>
          <w:szCs w:val="22"/>
        </w:rPr>
        <w:t>, BA</w:t>
      </w:r>
      <w:r w:rsidR="00330F99" w:rsidRPr="00F34348">
        <w:rPr>
          <w:rFonts w:ascii="Arial" w:hAnsi="Arial" w:cs="Arial"/>
          <w:color w:val="000080"/>
          <w:sz w:val="22"/>
          <w:szCs w:val="22"/>
        </w:rPr>
        <w:t>, Micaela M. Leblanc, PharmD,</w:t>
      </w:r>
      <w:r w:rsidR="0075052A">
        <w:rPr>
          <w:rFonts w:ascii="Arial" w:hAnsi="Arial" w:cs="Arial"/>
          <w:color w:val="000080"/>
          <w:sz w:val="22"/>
          <w:szCs w:val="22"/>
        </w:rPr>
        <w:t xml:space="preserve"> BCPS,</w:t>
      </w:r>
      <w:r w:rsidR="00330F99" w:rsidRPr="00F34348">
        <w:rPr>
          <w:rFonts w:ascii="Arial" w:hAnsi="Arial" w:cs="Arial"/>
          <w:color w:val="000080"/>
          <w:sz w:val="22"/>
          <w:szCs w:val="22"/>
        </w:rPr>
        <w:t xml:space="preserve"> Annette Sager, PharmD, Lauren Zaets, PharmD, BCPS, </w:t>
      </w:r>
      <w:r w:rsidR="007D7EB2" w:rsidRPr="00F34348">
        <w:rPr>
          <w:rFonts w:ascii="Arial" w:hAnsi="Arial" w:cs="Arial"/>
          <w:color w:val="000080"/>
          <w:sz w:val="22"/>
          <w:szCs w:val="22"/>
        </w:rPr>
        <w:t>and the Risk Communication Core of HARP</w:t>
      </w:r>
      <w:r w:rsidRPr="00F34348">
        <w:rPr>
          <w:rFonts w:ascii="Arial" w:hAnsi="Arial" w:cs="Arial"/>
          <w:color w:val="000080"/>
          <w:sz w:val="22"/>
          <w:szCs w:val="22"/>
        </w:rPr>
        <w:t xml:space="preserve"> </w:t>
      </w:r>
      <w:r w:rsidR="00D17908" w:rsidRPr="00F34348">
        <w:rPr>
          <w:rFonts w:ascii="Arial" w:hAnsi="Arial" w:cs="Arial"/>
          <w:color w:val="000080"/>
          <w:sz w:val="22"/>
          <w:szCs w:val="22"/>
        </w:rPr>
        <w:t>from</w:t>
      </w:r>
      <w:r w:rsidRPr="00F34348">
        <w:rPr>
          <w:rFonts w:ascii="Arial" w:hAnsi="Arial" w:cs="Arial"/>
          <w:color w:val="000080"/>
          <w:sz w:val="22"/>
          <w:szCs w:val="22"/>
        </w:rPr>
        <w:t xml:space="preserve"> the STEP Trials</w:t>
      </w:r>
      <w:r w:rsidR="00844A99" w:rsidRPr="00F34348">
        <w:rPr>
          <w:rFonts w:ascii="Arial" w:hAnsi="Arial" w:cs="Arial"/>
          <w:color w:val="000080"/>
          <w:sz w:val="22"/>
          <w:szCs w:val="22"/>
        </w:rPr>
        <w:t>,</w:t>
      </w:r>
      <w:r w:rsidRPr="00E136BC">
        <w:rPr>
          <w:rFonts w:ascii="Arial" w:hAnsi="Arial" w:cs="Arial"/>
          <w:color w:val="000080"/>
          <w:sz w:val="22"/>
          <w:szCs w:val="22"/>
        </w:rPr>
        <w:fldChar w:fldCharType="begin">
          <w:fldData xml:space="preserve">PEVuZE5vdGU+PENpdGU+PEF1dGhvcj5FZGVsbWFuPC9BdXRob3I+PFllYXI+MjAxNzwvWWVhcj48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</w:fldData>
        </w:fldChar>
      </w:r>
      <w:r w:rsidR="00722B6A" w:rsidRPr="00F34348">
        <w:rPr>
          <w:rFonts w:ascii="Arial" w:hAnsi="Arial" w:cs="Arial"/>
          <w:color w:val="000080"/>
          <w:sz w:val="22"/>
          <w:szCs w:val="22"/>
        </w:rPr>
        <w:instrText xml:space="preserve"> ADDIN EN.CITE </w:instrText>
      </w:r>
      <w:r w:rsidR="00722B6A" w:rsidRPr="00E136BC">
        <w:rPr>
          <w:rFonts w:ascii="Arial" w:hAnsi="Arial" w:cs="Arial"/>
          <w:color w:val="000080"/>
          <w:sz w:val="22"/>
          <w:szCs w:val="22"/>
        </w:rPr>
        <w:fldChar w:fldCharType="begin">
          <w:fldData xml:space="preserve">PEVuZE5vdGU+PENpdGU+PEF1dGhvcj5FZGVsbWFuPC9BdXRob3I+PFllYXI+MjAxNzwvWWVhcj48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</w:fldData>
        </w:fldChar>
      </w:r>
      <w:r w:rsidR="00722B6A" w:rsidRPr="00F34348">
        <w:rPr>
          <w:rFonts w:ascii="Arial" w:hAnsi="Arial" w:cs="Arial"/>
          <w:color w:val="000080"/>
          <w:sz w:val="22"/>
          <w:szCs w:val="22"/>
        </w:rPr>
        <w:instrText xml:space="preserve"> ADDIN EN.CITE.DATA </w:instrText>
      </w:r>
      <w:r w:rsidR="00722B6A" w:rsidRPr="00E136BC">
        <w:rPr>
          <w:rFonts w:ascii="Arial" w:hAnsi="Arial" w:cs="Arial"/>
          <w:color w:val="000080"/>
          <w:sz w:val="22"/>
          <w:szCs w:val="22"/>
        </w:rPr>
      </w:r>
      <w:r w:rsidR="00722B6A" w:rsidRPr="00E136BC">
        <w:rPr>
          <w:rFonts w:ascii="Arial" w:hAnsi="Arial" w:cs="Arial"/>
          <w:color w:val="000080"/>
          <w:sz w:val="22"/>
          <w:szCs w:val="22"/>
        </w:rPr>
        <w:fldChar w:fldCharType="end"/>
      </w:r>
      <w:r w:rsidRPr="00E136BC">
        <w:rPr>
          <w:rFonts w:ascii="Arial" w:hAnsi="Arial" w:cs="Arial"/>
          <w:color w:val="000080"/>
          <w:sz w:val="22"/>
          <w:szCs w:val="22"/>
        </w:rPr>
      </w:r>
      <w:r w:rsidRPr="00E136BC">
        <w:rPr>
          <w:rFonts w:ascii="Arial" w:hAnsi="Arial" w:cs="Arial"/>
          <w:color w:val="000080"/>
          <w:sz w:val="22"/>
          <w:szCs w:val="22"/>
        </w:rPr>
        <w:fldChar w:fldCharType="separate"/>
      </w:r>
      <w:r w:rsidRPr="00F34348">
        <w:rPr>
          <w:rFonts w:ascii="Arial" w:hAnsi="Arial" w:cs="Arial"/>
          <w:noProof/>
          <w:color w:val="000080"/>
          <w:sz w:val="22"/>
          <w:szCs w:val="22"/>
          <w:vertAlign w:val="superscript"/>
        </w:rPr>
        <w:t>1</w:t>
      </w:r>
      <w:r w:rsidRPr="00E136BC">
        <w:rPr>
          <w:rFonts w:ascii="Arial" w:hAnsi="Arial" w:cs="Arial"/>
          <w:color w:val="000080"/>
          <w:sz w:val="22"/>
          <w:szCs w:val="22"/>
        </w:rPr>
        <w:fldChar w:fldCharType="end"/>
      </w:r>
      <w:r w:rsidRPr="00F34348">
        <w:rPr>
          <w:rFonts w:ascii="Arial" w:hAnsi="Arial" w:cs="Arial"/>
          <w:color w:val="000080"/>
          <w:sz w:val="22"/>
          <w:szCs w:val="22"/>
        </w:rPr>
        <w:t xml:space="preserve"> Project ED Health II </w:t>
      </w:r>
      <w:r w:rsidR="00D97761" w:rsidRPr="00F34348">
        <w:rPr>
          <w:rFonts w:ascii="Arial" w:hAnsi="Arial" w:cs="Arial"/>
          <w:color w:val="000080"/>
          <w:sz w:val="22"/>
          <w:szCs w:val="22"/>
        </w:rPr>
        <w:t>INTERVENTION</w:t>
      </w:r>
      <w:r w:rsidRPr="00F34348">
        <w:rPr>
          <w:rFonts w:ascii="Arial" w:hAnsi="Arial" w:cs="Arial"/>
          <w:color w:val="000080"/>
          <w:sz w:val="22"/>
          <w:szCs w:val="22"/>
        </w:rPr>
        <w:t xml:space="preserve"> Training Manual</w:t>
      </w:r>
      <w:r w:rsidR="00D17908" w:rsidRPr="00F34348">
        <w:rPr>
          <w:rFonts w:ascii="Arial" w:hAnsi="Arial" w:cs="Arial"/>
          <w:color w:val="000080"/>
          <w:sz w:val="22"/>
          <w:szCs w:val="22"/>
        </w:rPr>
        <w:t xml:space="preserve"> </w:t>
      </w:r>
      <w:r w:rsidRPr="00E136BC">
        <w:rPr>
          <w:rFonts w:ascii="Arial" w:hAnsi="Arial" w:cs="Arial"/>
          <w:color w:val="000080"/>
          <w:sz w:val="22"/>
          <w:szCs w:val="22"/>
        </w:rPr>
        <w:fldChar w:fldCharType="begin">
          <w:fldData xml:space="preserve">PEVuZE5vdGU+PENpdGU+PEF1dGhvcj5EJmFwb3M7T25vZnJpbzwvQXV0aG9yPjxZZWFyPjIwMTI8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</w:fldData>
        </w:fldChar>
      </w:r>
      <w:r w:rsidR="004800AD" w:rsidRPr="00F34348">
        <w:rPr>
          <w:rFonts w:ascii="Arial" w:hAnsi="Arial" w:cs="Arial"/>
          <w:color w:val="000080"/>
          <w:sz w:val="22"/>
          <w:szCs w:val="22"/>
        </w:rPr>
        <w:instrText xml:space="preserve"> ADDIN EN.CITE </w:instrText>
      </w:r>
      <w:r w:rsidR="004800AD" w:rsidRPr="00E136BC">
        <w:rPr>
          <w:rFonts w:ascii="Arial" w:hAnsi="Arial" w:cs="Arial"/>
          <w:color w:val="000080"/>
          <w:sz w:val="22"/>
          <w:szCs w:val="22"/>
        </w:rPr>
        <w:fldChar w:fldCharType="begin">
          <w:fldData xml:space="preserve">PEVuZE5vdGU+PENpdGU+PEF1dGhvcj5EJmFwb3M7T25vZnJpbzwvQXV0aG9yPjxZZWFyPjIwMTI8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</w:fldData>
        </w:fldChar>
      </w:r>
      <w:r w:rsidR="004800AD" w:rsidRPr="00F34348">
        <w:rPr>
          <w:rFonts w:ascii="Arial" w:hAnsi="Arial" w:cs="Arial"/>
          <w:color w:val="000080"/>
          <w:sz w:val="22"/>
          <w:szCs w:val="22"/>
        </w:rPr>
        <w:instrText xml:space="preserve"> ADDIN EN.CITE.DATA </w:instrText>
      </w:r>
      <w:r w:rsidR="004800AD" w:rsidRPr="00E136BC">
        <w:rPr>
          <w:rFonts w:ascii="Arial" w:hAnsi="Arial" w:cs="Arial"/>
          <w:color w:val="000080"/>
          <w:sz w:val="22"/>
          <w:szCs w:val="22"/>
        </w:rPr>
      </w:r>
      <w:r w:rsidR="004800AD" w:rsidRPr="00E136BC">
        <w:rPr>
          <w:rFonts w:ascii="Arial" w:hAnsi="Arial" w:cs="Arial"/>
          <w:color w:val="000080"/>
          <w:sz w:val="22"/>
          <w:szCs w:val="22"/>
        </w:rPr>
        <w:fldChar w:fldCharType="end"/>
      </w:r>
      <w:r w:rsidRPr="00E136BC">
        <w:rPr>
          <w:rFonts w:ascii="Arial" w:hAnsi="Arial" w:cs="Arial"/>
          <w:color w:val="000080"/>
          <w:sz w:val="22"/>
          <w:szCs w:val="22"/>
        </w:rPr>
      </w:r>
      <w:r w:rsidRPr="00E136BC">
        <w:rPr>
          <w:rFonts w:ascii="Arial" w:hAnsi="Arial" w:cs="Arial"/>
          <w:color w:val="000080"/>
          <w:sz w:val="22"/>
          <w:szCs w:val="22"/>
        </w:rPr>
        <w:fldChar w:fldCharType="separate"/>
      </w:r>
      <w:r w:rsidRPr="00F34348">
        <w:rPr>
          <w:rFonts w:ascii="Arial" w:hAnsi="Arial" w:cs="Arial"/>
          <w:noProof/>
          <w:color w:val="000080"/>
          <w:sz w:val="22"/>
          <w:szCs w:val="22"/>
          <w:vertAlign w:val="superscript"/>
        </w:rPr>
        <w:t>2,3</w:t>
      </w:r>
      <w:r w:rsidRPr="00E136BC">
        <w:rPr>
          <w:rFonts w:ascii="Arial" w:hAnsi="Arial" w:cs="Arial"/>
          <w:color w:val="000080"/>
          <w:sz w:val="22"/>
          <w:szCs w:val="22"/>
        </w:rPr>
        <w:fldChar w:fldCharType="end"/>
      </w:r>
      <w:r w:rsidR="00844A99" w:rsidRPr="00F34348">
        <w:rPr>
          <w:rFonts w:ascii="Arial" w:hAnsi="Arial" w:cs="Arial"/>
          <w:color w:val="000080"/>
          <w:sz w:val="22"/>
          <w:szCs w:val="22"/>
        </w:rPr>
        <w:t xml:space="preserve"> </w:t>
      </w:r>
    </w:p>
    <w:p w14:paraId="79F8EF05" w14:textId="77777777" w:rsidR="00EC4E21" w:rsidRPr="00F34348" w:rsidRDefault="00EC4E21" w:rsidP="0078580B">
      <w:pPr>
        <w:pStyle w:val="ReturnAddress"/>
        <w:rPr>
          <w:rFonts w:ascii="Arial" w:hAnsi="Arial" w:cs="Arial"/>
          <w:color w:val="000080"/>
          <w:sz w:val="22"/>
          <w:szCs w:val="22"/>
        </w:rPr>
      </w:pPr>
    </w:p>
    <w:p w14:paraId="5DF68C46" w14:textId="77777777" w:rsidR="00F90A55" w:rsidRPr="00F34348" w:rsidRDefault="00F90A55" w:rsidP="00F90A55">
      <w:pPr>
        <w:rPr>
          <w:rFonts w:ascii="Arial" w:hAnsi="Arial" w:cs="Arial"/>
          <w:sz w:val="22"/>
          <w:szCs w:val="22"/>
        </w:rPr>
      </w:pPr>
    </w:p>
    <w:p w14:paraId="56704434" w14:textId="77777777" w:rsidR="00F90A55" w:rsidRPr="00F34348" w:rsidRDefault="00F90A55" w:rsidP="00F90A55">
      <w:pPr>
        <w:rPr>
          <w:rFonts w:ascii="Arial" w:hAnsi="Arial" w:cs="Arial"/>
          <w:sz w:val="22"/>
          <w:szCs w:val="22"/>
        </w:rPr>
      </w:pPr>
    </w:p>
    <w:p w14:paraId="2BF55283" w14:textId="77777777" w:rsidR="00F90A55" w:rsidRPr="00F34348" w:rsidRDefault="00F90A55" w:rsidP="00F90A55">
      <w:pPr>
        <w:rPr>
          <w:rFonts w:ascii="Arial" w:hAnsi="Arial" w:cs="Arial"/>
          <w:sz w:val="22"/>
          <w:szCs w:val="22"/>
        </w:rPr>
      </w:pPr>
    </w:p>
    <w:p w14:paraId="7D6B3A56" w14:textId="77777777" w:rsidR="00017B83" w:rsidRPr="00F34348" w:rsidRDefault="00017B83" w:rsidP="00F90A55">
      <w:pPr>
        <w:rPr>
          <w:rFonts w:ascii="Arial" w:hAnsi="Arial" w:cs="Arial"/>
          <w:sz w:val="22"/>
          <w:szCs w:val="22"/>
        </w:rPr>
      </w:pPr>
    </w:p>
    <w:p w14:paraId="15A9F1C7" w14:textId="77777777" w:rsidR="00017B83" w:rsidRPr="00F34348" w:rsidRDefault="00017B83" w:rsidP="00F90A55">
      <w:pPr>
        <w:rPr>
          <w:rFonts w:ascii="Arial" w:hAnsi="Arial" w:cs="Arial"/>
          <w:sz w:val="22"/>
          <w:szCs w:val="22"/>
        </w:rPr>
      </w:pPr>
    </w:p>
    <w:p w14:paraId="33AD0E93" w14:textId="77777777" w:rsidR="00017B83" w:rsidRPr="00F34348" w:rsidRDefault="00017B83" w:rsidP="00F90A55">
      <w:pPr>
        <w:rPr>
          <w:rFonts w:ascii="Arial" w:hAnsi="Arial" w:cs="Arial"/>
          <w:sz w:val="22"/>
          <w:szCs w:val="22"/>
        </w:rPr>
      </w:pPr>
    </w:p>
    <w:p w14:paraId="1114E87C" w14:textId="77777777" w:rsidR="007B226C" w:rsidRPr="00F34348" w:rsidRDefault="007B226C" w:rsidP="00E27919">
      <w:pPr>
        <w:jc w:val="center"/>
        <w:rPr>
          <w:rFonts w:ascii="Arial" w:hAnsi="Arial" w:cs="Arial"/>
          <w:b/>
          <w:sz w:val="22"/>
          <w:szCs w:val="22"/>
        </w:rPr>
      </w:pPr>
    </w:p>
    <w:p w14:paraId="6A2790AC" w14:textId="77777777" w:rsidR="007B226C" w:rsidRPr="00F34348" w:rsidRDefault="007B226C" w:rsidP="00E27919">
      <w:pPr>
        <w:jc w:val="center"/>
        <w:rPr>
          <w:rFonts w:ascii="Arial" w:hAnsi="Arial" w:cs="Arial"/>
          <w:b/>
          <w:sz w:val="22"/>
          <w:szCs w:val="22"/>
        </w:rPr>
      </w:pPr>
    </w:p>
    <w:p w14:paraId="0AE5F619" w14:textId="77777777" w:rsidR="007B226C" w:rsidRPr="00F34348" w:rsidRDefault="007B226C" w:rsidP="00E27919">
      <w:pPr>
        <w:jc w:val="center"/>
        <w:rPr>
          <w:rFonts w:ascii="Arial" w:hAnsi="Arial" w:cs="Arial"/>
          <w:b/>
          <w:sz w:val="22"/>
          <w:szCs w:val="22"/>
        </w:rPr>
      </w:pPr>
    </w:p>
    <w:p w14:paraId="331EC7DE" w14:textId="77777777" w:rsidR="007B226C" w:rsidRPr="00F34348" w:rsidRDefault="007B226C" w:rsidP="00E27919">
      <w:pPr>
        <w:jc w:val="center"/>
        <w:rPr>
          <w:rFonts w:ascii="Arial" w:hAnsi="Arial" w:cs="Arial"/>
          <w:b/>
          <w:sz w:val="22"/>
          <w:szCs w:val="22"/>
        </w:rPr>
      </w:pPr>
    </w:p>
    <w:p w14:paraId="3EE65EA0" w14:textId="77777777" w:rsidR="00BD4EC1" w:rsidRPr="00F34348" w:rsidRDefault="00BD4EC1" w:rsidP="00E27919">
      <w:pPr>
        <w:jc w:val="center"/>
        <w:rPr>
          <w:rFonts w:ascii="Arial" w:hAnsi="Arial" w:cs="Arial"/>
          <w:b/>
          <w:sz w:val="22"/>
          <w:szCs w:val="22"/>
        </w:rPr>
      </w:pPr>
    </w:p>
    <w:p w14:paraId="26C8E4D6" w14:textId="77777777" w:rsidR="00BD4EC1" w:rsidRPr="00F34348" w:rsidRDefault="00BD4EC1" w:rsidP="004B305D">
      <w:pPr>
        <w:rPr>
          <w:rFonts w:ascii="Arial" w:hAnsi="Arial" w:cs="Arial"/>
          <w:sz w:val="22"/>
          <w:szCs w:val="22"/>
        </w:rPr>
      </w:pPr>
    </w:p>
    <w:p w14:paraId="03FFAEE0" w14:textId="77777777" w:rsidR="00BD4EC1" w:rsidRPr="00F34348" w:rsidRDefault="00BD4EC1" w:rsidP="004B305D">
      <w:pPr>
        <w:rPr>
          <w:rFonts w:ascii="Arial" w:hAnsi="Arial" w:cs="Arial"/>
          <w:sz w:val="22"/>
          <w:szCs w:val="22"/>
        </w:rPr>
      </w:pPr>
    </w:p>
    <w:p w14:paraId="02E485A5" w14:textId="77777777" w:rsidR="00BD4EC1" w:rsidRPr="00F34348" w:rsidRDefault="00BD4EC1" w:rsidP="004B305D">
      <w:pPr>
        <w:rPr>
          <w:rFonts w:ascii="Arial" w:hAnsi="Arial" w:cs="Arial"/>
          <w:sz w:val="22"/>
          <w:szCs w:val="22"/>
        </w:rPr>
      </w:pPr>
    </w:p>
    <w:p w14:paraId="13E7BC3F" w14:textId="77777777" w:rsidR="00BD4EC1" w:rsidRPr="00F34348" w:rsidRDefault="00BD4EC1" w:rsidP="004B305D">
      <w:pPr>
        <w:rPr>
          <w:rFonts w:ascii="Arial" w:hAnsi="Arial" w:cs="Arial"/>
          <w:sz w:val="22"/>
          <w:szCs w:val="22"/>
        </w:rPr>
      </w:pPr>
    </w:p>
    <w:p w14:paraId="3C2D844C" w14:textId="77777777" w:rsidR="00BD4EC1" w:rsidRPr="00F34348" w:rsidRDefault="00BD4EC1" w:rsidP="004B305D">
      <w:pPr>
        <w:rPr>
          <w:rFonts w:ascii="Arial" w:hAnsi="Arial" w:cs="Arial"/>
          <w:sz w:val="22"/>
          <w:szCs w:val="22"/>
        </w:rPr>
      </w:pPr>
    </w:p>
    <w:p w14:paraId="3939260F" w14:textId="77777777" w:rsidR="00BD4EC1" w:rsidRPr="00F34348" w:rsidRDefault="00BD4EC1" w:rsidP="004B305D">
      <w:pPr>
        <w:rPr>
          <w:rFonts w:ascii="Arial" w:hAnsi="Arial" w:cs="Arial"/>
          <w:sz w:val="22"/>
          <w:szCs w:val="22"/>
        </w:rPr>
      </w:pPr>
    </w:p>
    <w:p w14:paraId="6075EE1B" w14:textId="77777777" w:rsidR="00BD4EC1" w:rsidRPr="00F34348" w:rsidRDefault="00BD4EC1" w:rsidP="004B305D">
      <w:pPr>
        <w:rPr>
          <w:rFonts w:ascii="Arial" w:hAnsi="Arial" w:cs="Arial"/>
          <w:sz w:val="22"/>
          <w:szCs w:val="22"/>
        </w:rPr>
      </w:pPr>
    </w:p>
    <w:p w14:paraId="273C67CA" w14:textId="77777777" w:rsidR="00BD4EC1" w:rsidRPr="00F34348" w:rsidRDefault="00BD4EC1" w:rsidP="004B305D">
      <w:pPr>
        <w:rPr>
          <w:rFonts w:ascii="Arial" w:hAnsi="Arial" w:cs="Arial"/>
          <w:sz w:val="22"/>
          <w:szCs w:val="22"/>
        </w:rPr>
      </w:pPr>
    </w:p>
    <w:p w14:paraId="53666C06" w14:textId="77777777" w:rsidR="00BD4EC1" w:rsidRPr="00F34348" w:rsidRDefault="00BD4EC1" w:rsidP="004B305D">
      <w:pPr>
        <w:rPr>
          <w:rFonts w:ascii="Arial" w:hAnsi="Arial" w:cs="Arial"/>
          <w:sz w:val="22"/>
          <w:szCs w:val="22"/>
        </w:rPr>
      </w:pPr>
    </w:p>
    <w:p w14:paraId="1B4B1280" w14:textId="77777777" w:rsidR="00BD4EC1" w:rsidRPr="00F34348" w:rsidRDefault="00BD4EC1" w:rsidP="004B305D">
      <w:pPr>
        <w:rPr>
          <w:rFonts w:ascii="Arial" w:hAnsi="Arial" w:cs="Arial"/>
          <w:sz w:val="22"/>
          <w:szCs w:val="22"/>
        </w:rPr>
      </w:pPr>
    </w:p>
    <w:p w14:paraId="2A1176B1" w14:textId="77777777" w:rsidR="00BD4EC1" w:rsidRPr="00F34348" w:rsidRDefault="00BD4EC1" w:rsidP="004B305D">
      <w:pPr>
        <w:rPr>
          <w:rFonts w:ascii="Arial" w:hAnsi="Arial" w:cs="Arial"/>
          <w:sz w:val="22"/>
          <w:szCs w:val="22"/>
        </w:rPr>
      </w:pPr>
    </w:p>
    <w:p w14:paraId="7B0334FF" w14:textId="77777777" w:rsidR="00BD4EC1" w:rsidRPr="00F34348" w:rsidRDefault="00BD4EC1" w:rsidP="004B305D">
      <w:pPr>
        <w:rPr>
          <w:rFonts w:ascii="Arial" w:hAnsi="Arial" w:cs="Arial"/>
          <w:sz w:val="22"/>
          <w:szCs w:val="22"/>
        </w:rPr>
      </w:pPr>
    </w:p>
    <w:p w14:paraId="45150C87" w14:textId="77777777" w:rsidR="00BD4EC1" w:rsidRPr="00F34348" w:rsidRDefault="00BD4EC1" w:rsidP="004B305D">
      <w:pPr>
        <w:rPr>
          <w:rFonts w:ascii="Arial" w:hAnsi="Arial" w:cs="Arial"/>
          <w:sz w:val="22"/>
          <w:szCs w:val="22"/>
        </w:rPr>
      </w:pPr>
    </w:p>
    <w:p w14:paraId="538E747A" w14:textId="77777777" w:rsidR="00BD4EC1" w:rsidRPr="00F34348" w:rsidRDefault="00BD4EC1" w:rsidP="004B305D">
      <w:pPr>
        <w:rPr>
          <w:rFonts w:ascii="Arial" w:hAnsi="Arial" w:cs="Arial"/>
          <w:sz w:val="22"/>
          <w:szCs w:val="22"/>
        </w:rPr>
      </w:pPr>
    </w:p>
    <w:p w14:paraId="1B175991" w14:textId="77777777" w:rsidR="00BD4EC1" w:rsidRPr="00F34348" w:rsidRDefault="00BD4EC1" w:rsidP="004B305D">
      <w:pPr>
        <w:rPr>
          <w:rFonts w:ascii="Arial" w:hAnsi="Arial" w:cs="Arial"/>
          <w:sz w:val="22"/>
          <w:szCs w:val="22"/>
        </w:rPr>
      </w:pPr>
    </w:p>
    <w:p w14:paraId="69D3E312" w14:textId="77777777" w:rsidR="00BD4EC1" w:rsidRPr="00F34348" w:rsidRDefault="00BD4EC1" w:rsidP="00FD7E5A">
      <w:pPr>
        <w:tabs>
          <w:tab w:val="left" w:pos="90"/>
        </w:tabs>
        <w:rPr>
          <w:rFonts w:ascii="Arial" w:hAnsi="Arial" w:cs="Arial"/>
          <w:sz w:val="22"/>
          <w:szCs w:val="22"/>
        </w:rPr>
      </w:pPr>
    </w:p>
    <w:p w14:paraId="00BB09C0" w14:textId="77777777" w:rsidR="00BD4EC1" w:rsidRPr="00F34348" w:rsidRDefault="00BD4EC1" w:rsidP="004B305D">
      <w:pPr>
        <w:rPr>
          <w:rFonts w:ascii="Arial" w:hAnsi="Arial" w:cs="Arial"/>
          <w:sz w:val="22"/>
          <w:szCs w:val="22"/>
        </w:rPr>
      </w:pPr>
    </w:p>
    <w:p w14:paraId="2271C6EB" w14:textId="77777777" w:rsidR="00BD4EC1" w:rsidRPr="00F34348" w:rsidRDefault="00BD4EC1" w:rsidP="004B305D">
      <w:pPr>
        <w:rPr>
          <w:rFonts w:ascii="Arial" w:hAnsi="Arial" w:cs="Arial"/>
          <w:sz w:val="22"/>
          <w:szCs w:val="22"/>
        </w:rPr>
      </w:pPr>
    </w:p>
    <w:p w14:paraId="61C1C13B" w14:textId="77777777" w:rsidR="00BD4EC1" w:rsidRPr="00F34348" w:rsidRDefault="00BD4EC1" w:rsidP="004B305D">
      <w:pPr>
        <w:rPr>
          <w:rFonts w:ascii="Arial" w:hAnsi="Arial" w:cs="Arial"/>
          <w:sz w:val="22"/>
          <w:szCs w:val="22"/>
        </w:rPr>
      </w:pPr>
    </w:p>
    <w:p w14:paraId="611ED667" w14:textId="77777777" w:rsidR="00BD4EC1" w:rsidRPr="00F34348" w:rsidRDefault="00BD4EC1" w:rsidP="00E27919">
      <w:pPr>
        <w:jc w:val="center"/>
        <w:rPr>
          <w:rFonts w:ascii="Arial" w:hAnsi="Arial" w:cs="Arial"/>
          <w:b/>
          <w:sz w:val="22"/>
          <w:szCs w:val="22"/>
        </w:rPr>
      </w:pPr>
    </w:p>
    <w:p w14:paraId="77141E08" w14:textId="0B7336BC" w:rsidR="00BD4EC1" w:rsidRPr="00F34348" w:rsidRDefault="00BD4EC1" w:rsidP="00BD4EC1">
      <w:pPr>
        <w:pStyle w:val="ReturnAddress"/>
        <w:rPr>
          <w:rFonts w:ascii="Arial" w:hAnsi="Arial" w:cs="Arial"/>
          <w:color w:val="000080"/>
          <w:sz w:val="22"/>
          <w:szCs w:val="22"/>
        </w:rPr>
      </w:pPr>
      <w:r w:rsidRPr="00F34348">
        <w:rPr>
          <w:rFonts w:ascii="Arial" w:hAnsi="Arial" w:cs="Arial"/>
          <w:color w:val="000080"/>
          <w:sz w:val="22"/>
          <w:szCs w:val="22"/>
        </w:rPr>
        <w:t xml:space="preserve">Version </w:t>
      </w:r>
      <w:r w:rsidR="00984501" w:rsidRPr="00F34348">
        <w:rPr>
          <w:rFonts w:ascii="Arial" w:hAnsi="Arial" w:cs="Arial"/>
          <w:color w:val="000080"/>
          <w:sz w:val="22"/>
          <w:szCs w:val="22"/>
        </w:rPr>
        <w:t>2</w:t>
      </w:r>
      <w:r w:rsidRPr="00F34348">
        <w:rPr>
          <w:rFonts w:ascii="Arial" w:hAnsi="Arial" w:cs="Arial"/>
          <w:color w:val="000080"/>
          <w:sz w:val="22"/>
          <w:szCs w:val="22"/>
        </w:rPr>
        <w:t>.0</w:t>
      </w:r>
    </w:p>
    <w:p w14:paraId="59D11955" w14:textId="646A710A" w:rsidR="00BD4EC1" w:rsidRPr="00F34348" w:rsidRDefault="00BD4EC1" w:rsidP="00BD4EC1">
      <w:pPr>
        <w:pStyle w:val="ReturnAddress"/>
        <w:rPr>
          <w:rFonts w:ascii="Arial" w:hAnsi="Arial" w:cs="Arial"/>
          <w:color w:val="000080"/>
          <w:sz w:val="22"/>
          <w:szCs w:val="22"/>
        </w:rPr>
      </w:pPr>
      <w:r w:rsidRPr="00F34348">
        <w:rPr>
          <w:rFonts w:ascii="Arial" w:hAnsi="Arial" w:cs="Arial"/>
          <w:color w:val="000080"/>
          <w:sz w:val="22"/>
          <w:szCs w:val="22"/>
        </w:rPr>
        <w:t xml:space="preserve">Date: </w:t>
      </w:r>
      <w:r w:rsidR="00720A1A" w:rsidRPr="00F34348">
        <w:rPr>
          <w:rFonts w:ascii="Arial" w:hAnsi="Arial" w:cs="Arial"/>
          <w:color w:val="000080"/>
          <w:sz w:val="22"/>
          <w:szCs w:val="22"/>
        </w:rPr>
        <w:t>12/17</w:t>
      </w:r>
      <w:r w:rsidRPr="00F34348">
        <w:rPr>
          <w:rFonts w:ascii="Arial" w:hAnsi="Arial" w:cs="Arial"/>
          <w:color w:val="000080"/>
          <w:sz w:val="22"/>
          <w:szCs w:val="22"/>
        </w:rPr>
        <w:t>/2022</w:t>
      </w:r>
    </w:p>
    <w:p w14:paraId="45C5B89B" w14:textId="77777777" w:rsidR="00BD4EC1" w:rsidRPr="00F34348" w:rsidRDefault="00BD4EC1" w:rsidP="00E27919">
      <w:pPr>
        <w:jc w:val="center"/>
        <w:rPr>
          <w:rFonts w:ascii="Arial" w:hAnsi="Arial" w:cs="Arial"/>
          <w:b/>
          <w:sz w:val="22"/>
          <w:szCs w:val="22"/>
        </w:rPr>
      </w:pPr>
    </w:p>
    <w:p w14:paraId="4D47ED45" w14:textId="00D55423" w:rsidR="00E27919" w:rsidRPr="00F34348" w:rsidRDefault="00E27919" w:rsidP="00E27919">
      <w:pPr>
        <w:jc w:val="center"/>
        <w:rPr>
          <w:rFonts w:ascii="Arial" w:hAnsi="Arial" w:cs="Arial"/>
          <w:b/>
          <w:sz w:val="22"/>
          <w:szCs w:val="22"/>
        </w:rPr>
      </w:pPr>
      <w:r w:rsidRPr="00F34348">
        <w:rPr>
          <w:rFonts w:ascii="Arial" w:hAnsi="Arial" w:cs="Arial"/>
          <w:b/>
          <w:sz w:val="22"/>
          <w:szCs w:val="22"/>
        </w:rPr>
        <w:lastRenderedPageBreak/>
        <w:t>TABLE OF CONTENTS</w:t>
      </w:r>
    </w:p>
    <w:p w14:paraId="5B665D89" w14:textId="77777777" w:rsidR="00E46078" w:rsidRPr="00F34348" w:rsidRDefault="00E46078" w:rsidP="00E27919">
      <w:pPr>
        <w:jc w:val="center"/>
        <w:rPr>
          <w:rFonts w:ascii="Arial" w:hAnsi="Arial" w:cs="Arial"/>
          <w:b/>
          <w:sz w:val="22"/>
          <w:szCs w:val="22"/>
        </w:rPr>
      </w:pPr>
    </w:p>
    <w:tbl>
      <w:tblPr>
        <w:tblpPr w:leftFromText="180" w:rightFromText="180" w:vertAnchor="page" w:horzAnchor="margin" w:tblpXSpec="center" w:tblpY="2266"/>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7800"/>
        <w:gridCol w:w="1180"/>
      </w:tblGrid>
      <w:tr w:rsidR="0085213E" w:rsidRPr="00F34348" w14:paraId="333C0242" w14:textId="77777777" w:rsidTr="0085213E">
        <w:trPr>
          <w:trHeight w:val="261"/>
        </w:trPr>
        <w:tc>
          <w:tcPr>
            <w:tcW w:w="7800" w:type="dxa"/>
            <w:tcBorders>
              <w:right w:val="nil"/>
            </w:tcBorders>
          </w:tcPr>
          <w:p w14:paraId="011F3913" w14:textId="77777777" w:rsidR="00E46078" w:rsidRPr="00F34348" w:rsidRDefault="00E46078" w:rsidP="00E7517F">
            <w:pPr>
              <w:numPr>
                <w:ilvl w:val="0"/>
                <w:numId w:val="22"/>
              </w:numPr>
              <w:spacing w:before="120" w:after="120"/>
              <w:ind w:left="720"/>
              <w:rPr>
                <w:rFonts w:ascii="Arial" w:hAnsi="Arial" w:cs="Arial"/>
                <w:b/>
                <w:sz w:val="22"/>
                <w:szCs w:val="22"/>
              </w:rPr>
            </w:pPr>
            <w:bookmarkStart w:id="0" w:name="_Hlk107399225"/>
            <w:r w:rsidRPr="00F34348">
              <w:rPr>
                <w:rFonts w:ascii="Arial" w:hAnsi="Arial" w:cs="Arial"/>
                <w:b/>
                <w:sz w:val="22"/>
                <w:szCs w:val="22"/>
              </w:rPr>
              <w:t>Overview of the Manual</w:t>
            </w:r>
          </w:p>
        </w:tc>
        <w:tc>
          <w:tcPr>
            <w:tcW w:w="1180" w:type="dxa"/>
            <w:tcBorders>
              <w:left w:val="nil"/>
            </w:tcBorders>
          </w:tcPr>
          <w:p w14:paraId="25DD3B63" w14:textId="4BD6C59D" w:rsidR="00E46078" w:rsidRPr="00F34348" w:rsidRDefault="00C47239" w:rsidP="001D0F7C">
            <w:pPr>
              <w:spacing w:before="120" w:after="120"/>
              <w:jc w:val="right"/>
              <w:rPr>
                <w:rFonts w:ascii="Arial" w:hAnsi="Arial" w:cs="Arial"/>
                <w:b/>
                <w:sz w:val="22"/>
                <w:szCs w:val="22"/>
              </w:rPr>
            </w:pPr>
            <w:r>
              <w:rPr>
                <w:rFonts w:ascii="Arial" w:hAnsi="Arial" w:cs="Arial"/>
                <w:b/>
                <w:sz w:val="22"/>
                <w:szCs w:val="22"/>
              </w:rPr>
              <w:t>4</w:t>
            </w:r>
          </w:p>
        </w:tc>
      </w:tr>
      <w:tr w:rsidR="0085213E" w:rsidRPr="00F34348" w14:paraId="10D9E697" w14:textId="77777777" w:rsidTr="0085213E">
        <w:trPr>
          <w:trHeight w:val="246"/>
        </w:trPr>
        <w:tc>
          <w:tcPr>
            <w:tcW w:w="7800" w:type="dxa"/>
            <w:tcBorders>
              <w:right w:val="nil"/>
            </w:tcBorders>
          </w:tcPr>
          <w:p w14:paraId="202F7349" w14:textId="77777777" w:rsidR="00E46078" w:rsidRPr="00F34348" w:rsidRDefault="00E46078"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Background Information</w:t>
            </w:r>
          </w:p>
        </w:tc>
        <w:tc>
          <w:tcPr>
            <w:tcW w:w="1180" w:type="dxa"/>
            <w:tcBorders>
              <w:left w:val="nil"/>
            </w:tcBorders>
          </w:tcPr>
          <w:p w14:paraId="5766766C" w14:textId="0967F912" w:rsidR="00E46078" w:rsidRPr="00F34348" w:rsidRDefault="00C47239" w:rsidP="001D0F7C">
            <w:pPr>
              <w:spacing w:before="120" w:after="120"/>
              <w:jc w:val="right"/>
              <w:rPr>
                <w:rFonts w:ascii="Arial" w:hAnsi="Arial" w:cs="Arial"/>
                <w:b/>
                <w:sz w:val="22"/>
                <w:szCs w:val="22"/>
              </w:rPr>
            </w:pPr>
            <w:r>
              <w:rPr>
                <w:rFonts w:ascii="Arial" w:hAnsi="Arial" w:cs="Arial"/>
                <w:b/>
                <w:sz w:val="22"/>
                <w:szCs w:val="22"/>
              </w:rPr>
              <w:t>4</w:t>
            </w:r>
          </w:p>
        </w:tc>
      </w:tr>
      <w:tr w:rsidR="0085213E" w:rsidRPr="00F34348" w14:paraId="2151C29A" w14:textId="77777777" w:rsidTr="0085213E">
        <w:trPr>
          <w:trHeight w:val="261"/>
        </w:trPr>
        <w:tc>
          <w:tcPr>
            <w:tcW w:w="7800" w:type="dxa"/>
            <w:tcBorders>
              <w:right w:val="nil"/>
            </w:tcBorders>
          </w:tcPr>
          <w:p w14:paraId="126FE675" w14:textId="4BBCDC42" w:rsidR="00E46078" w:rsidRPr="00F34348" w:rsidRDefault="00E46078"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 xml:space="preserve">Overview of the </w:t>
            </w:r>
            <w:r w:rsidR="006E29DF" w:rsidRPr="00F34348">
              <w:rPr>
                <w:rFonts w:ascii="Arial" w:hAnsi="Arial" w:cs="Arial"/>
                <w:b/>
                <w:sz w:val="22"/>
                <w:szCs w:val="22"/>
              </w:rPr>
              <w:t>Intervention</w:t>
            </w:r>
          </w:p>
        </w:tc>
        <w:tc>
          <w:tcPr>
            <w:tcW w:w="1180" w:type="dxa"/>
            <w:tcBorders>
              <w:left w:val="nil"/>
            </w:tcBorders>
          </w:tcPr>
          <w:p w14:paraId="69E8C170" w14:textId="08717FBB" w:rsidR="00E46078" w:rsidRPr="00F34348" w:rsidRDefault="00DC3A66" w:rsidP="001D0F7C">
            <w:pPr>
              <w:spacing w:before="120" w:after="120"/>
              <w:jc w:val="right"/>
              <w:rPr>
                <w:rFonts w:ascii="Arial" w:hAnsi="Arial" w:cs="Arial"/>
                <w:b/>
                <w:sz w:val="22"/>
                <w:szCs w:val="22"/>
              </w:rPr>
            </w:pPr>
            <w:r>
              <w:rPr>
                <w:rFonts w:ascii="Arial" w:hAnsi="Arial" w:cs="Arial"/>
                <w:b/>
                <w:sz w:val="22"/>
                <w:szCs w:val="22"/>
              </w:rPr>
              <w:t>6</w:t>
            </w:r>
          </w:p>
        </w:tc>
      </w:tr>
      <w:tr w:rsidR="0085213E" w:rsidRPr="00F34348" w14:paraId="11E5498E" w14:textId="77777777" w:rsidTr="0085213E">
        <w:trPr>
          <w:trHeight w:val="246"/>
        </w:trPr>
        <w:tc>
          <w:tcPr>
            <w:tcW w:w="7800" w:type="dxa"/>
            <w:tcBorders>
              <w:right w:val="nil"/>
            </w:tcBorders>
          </w:tcPr>
          <w:p w14:paraId="58A34A69" w14:textId="493887F3" w:rsidR="00E46078" w:rsidRPr="00F34348" w:rsidRDefault="00E46078"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 xml:space="preserve">Components of the </w:t>
            </w:r>
            <w:r w:rsidR="00814CD3" w:rsidRPr="00F34348">
              <w:rPr>
                <w:rFonts w:ascii="Arial" w:hAnsi="Arial" w:cs="Arial"/>
                <w:b/>
                <w:sz w:val="22"/>
                <w:szCs w:val="22"/>
              </w:rPr>
              <w:t>I</w:t>
            </w:r>
            <w:r w:rsidR="006E29DF" w:rsidRPr="00F34348">
              <w:rPr>
                <w:rFonts w:ascii="Arial" w:hAnsi="Arial" w:cs="Arial"/>
                <w:b/>
                <w:sz w:val="22"/>
                <w:szCs w:val="22"/>
              </w:rPr>
              <w:t>ntervention</w:t>
            </w:r>
          </w:p>
        </w:tc>
        <w:tc>
          <w:tcPr>
            <w:tcW w:w="1180" w:type="dxa"/>
            <w:tcBorders>
              <w:left w:val="nil"/>
            </w:tcBorders>
          </w:tcPr>
          <w:p w14:paraId="0B6A8E64" w14:textId="443F2652" w:rsidR="00E46078" w:rsidRPr="00F34348" w:rsidRDefault="00F93B7C" w:rsidP="001D0F7C">
            <w:pPr>
              <w:spacing w:before="120" w:after="120"/>
              <w:jc w:val="right"/>
              <w:rPr>
                <w:rFonts w:ascii="Arial" w:hAnsi="Arial" w:cs="Arial"/>
                <w:b/>
                <w:sz w:val="22"/>
                <w:szCs w:val="22"/>
              </w:rPr>
            </w:pPr>
            <w:r>
              <w:rPr>
                <w:rFonts w:ascii="Arial" w:hAnsi="Arial" w:cs="Arial"/>
                <w:b/>
                <w:sz w:val="22"/>
                <w:szCs w:val="22"/>
              </w:rPr>
              <w:t>7</w:t>
            </w:r>
          </w:p>
        </w:tc>
      </w:tr>
      <w:tr w:rsidR="0085213E" w:rsidRPr="00F34348" w14:paraId="23E232C4" w14:textId="77777777" w:rsidTr="0085213E">
        <w:trPr>
          <w:trHeight w:val="261"/>
        </w:trPr>
        <w:tc>
          <w:tcPr>
            <w:tcW w:w="7800" w:type="dxa"/>
            <w:tcBorders>
              <w:right w:val="nil"/>
            </w:tcBorders>
          </w:tcPr>
          <w:p w14:paraId="24437B0B" w14:textId="77777777" w:rsidR="00E46078" w:rsidRPr="00F34348" w:rsidRDefault="00E46078"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Study Protocol</w:t>
            </w:r>
          </w:p>
        </w:tc>
        <w:tc>
          <w:tcPr>
            <w:tcW w:w="1180" w:type="dxa"/>
            <w:tcBorders>
              <w:left w:val="nil"/>
            </w:tcBorders>
          </w:tcPr>
          <w:p w14:paraId="4BD42026" w14:textId="57A66B55" w:rsidR="00E46078" w:rsidRPr="00F34348" w:rsidRDefault="00F61E8A" w:rsidP="001D0F7C">
            <w:pPr>
              <w:spacing w:before="120" w:after="120"/>
              <w:jc w:val="right"/>
              <w:rPr>
                <w:rFonts w:ascii="Arial" w:hAnsi="Arial" w:cs="Arial"/>
                <w:b/>
                <w:sz w:val="22"/>
                <w:szCs w:val="22"/>
              </w:rPr>
            </w:pPr>
            <w:r>
              <w:rPr>
                <w:rFonts w:ascii="Arial" w:hAnsi="Arial" w:cs="Arial"/>
                <w:b/>
                <w:sz w:val="22"/>
                <w:szCs w:val="22"/>
              </w:rPr>
              <w:t>12</w:t>
            </w:r>
          </w:p>
        </w:tc>
      </w:tr>
      <w:tr w:rsidR="0085213E" w:rsidRPr="00F34348" w14:paraId="1708E18C" w14:textId="77777777" w:rsidTr="0085213E">
        <w:trPr>
          <w:trHeight w:val="246"/>
        </w:trPr>
        <w:tc>
          <w:tcPr>
            <w:tcW w:w="7800" w:type="dxa"/>
            <w:tcBorders>
              <w:right w:val="nil"/>
            </w:tcBorders>
          </w:tcPr>
          <w:p w14:paraId="6EC420E3" w14:textId="3DC5C773" w:rsidR="004B305D" w:rsidRPr="00F34348" w:rsidDel="004B305D" w:rsidRDefault="004B305D"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 xml:space="preserve">Script and </w:t>
            </w:r>
            <w:r w:rsidR="0085213E" w:rsidRPr="00F34348">
              <w:rPr>
                <w:rFonts w:ascii="Arial" w:hAnsi="Arial" w:cs="Arial"/>
                <w:b/>
                <w:sz w:val="22"/>
                <w:szCs w:val="22"/>
              </w:rPr>
              <w:t>T</w:t>
            </w:r>
            <w:r w:rsidRPr="00F34348">
              <w:rPr>
                <w:rFonts w:ascii="Arial" w:hAnsi="Arial" w:cs="Arial"/>
                <w:b/>
                <w:sz w:val="22"/>
                <w:szCs w:val="22"/>
              </w:rPr>
              <w:t xml:space="preserve">ools for </w:t>
            </w:r>
            <w:r w:rsidR="0085213E" w:rsidRPr="00F34348">
              <w:rPr>
                <w:rFonts w:ascii="Arial" w:hAnsi="Arial" w:cs="Arial"/>
                <w:b/>
                <w:sz w:val="22"/>
                <w:szCs w:val="22"/>
              </w:rPr>
              <w:t>E</w:t>
            </w:r>
            <w:r w:rsidRPr="00F34348">
              <w:rPr>
                <w:rFonts w:ascii="Arial" w:hAnsi="Arial" w:cs="Arial"/>
                <w:b/>
                <w:sz w:val="22"/>
                <w:szCs w:val="22"/>
              </w:rPr>
              <w:t xml:space="preserve">ach </w:t>
            </w:r>
            <w:r w:rsidR="0085213E" w:rsidRPr="00F34348">
              <w:rPr>
                <w:rFonts w:ascii="Arial" w:hAnsi="Arial" w:cs="Arial"/>
                <w:b/>
                <w:sz w:val="22"/>
                <w:szCs w:val="22"/>
              </w:rPr>
              <w:t>S</w:t>
            </w:r>
            <w:r w:rsidRPr="00F34348">
              <w:rPr>
                <w:rFonts w:ascii="Arial" w:hAnsi="Arial" w:cs="Arial"/>
                <w:b/>
                <w:sz w:val="22"/>
                <w:szCs w:val="22"/>
              </w:rPr>
              <w:t xml:space="preserve">tep of the </w:t>
            </w:r>
            <w:r w:rsidR="006E29DF" w:rsidRPr="00F34348">
              <w:rPr>
                <w:rFonts w:ascii="Arial" w:hAnsi="Arial" w:cs="Arial"/>
                <w:b/>
                <w:sz w:val="22"/>
                <w:szCs w:val="22"/>
              </w:rPr>
              <w:t>Intervention</w:t>
            </w:r>
          </w:p>
        </w:tc>
        <w:tc>
          <w:tcPr>
            <w:tcW w:w="1180" w:type="dxa"/>
            <w:tcBorders>
              <w:left w:val="nil"/>
            </w:tcBorders>
          </w:tcPr>
          <w:p w14:paraId="752E94A1" w14:textId="187F1447" w:rsidR="004B305D" w:rsidRPr="00F34348" w:rsidRDefault="008138CF" w:rsidP="001D0F7C">
            <w:pPr>
              <w:spacing w:before="120" w:after="120"/>
              <w:jc w:val="right"/>
              <w:rPr>
                <w:rFonts w:ascii="Arial" w:hAnsi="Arial" w:cs="Arial"/>
                <w:b/>
                <w:sz w:val="22"/>
                <w:szCs w:val="22"/>
              </w:rPr>
            </w:pPr>
            <w:r>
              <w:rPr>
                <w:rFonts w:ascii="Arial" w:hAnsi="Arial" w:cs="Arial"/>
                <w:b/>
                <w:sz w:val="22"/>
                <w:szCs w:val="22"/>
              </w:rPr>
              <w:t>17</w:t>
            </w:r>
          </w:p>
        </w:tc>
      </w:tr>
      <w:tr w:rsidR="000C163B" w:rsidRPr="00F34348" w14:paraId="00A9FA73" w14:textId="77777777" w:rsidTr="0085213E">
        <w:trPr>
          <w:trHeight w:val="246"/>
        </w:trPr>
        <w:tc>
          <w:tcPr>
            <w:tcW w:w="7800" w:type="dxa"/>
            <w:tcBorders>
              <w:right w:val="nil"/>
            </w:tcBorders>
          </w:tcPr>
          <w:p w14:paraId="721AA2E0" w14:textId="62FCB67B" w:rsidR="000C163B" w:rsidRPr="00F34348" w:rsidRDefault="000C163B"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Script for the Follow</w:t>
            </w:r>
            <w:r w:rsidR="007B0FF2" w:rsidRPr="00F34348">
              <w:rPr>
                <w:rFonts w:ascii="Arial" w:hAnsi="Arial" w:cs="Arial"/>
                <w:b/>
                <w:sz w:val="22"/>
                <w:szCs w:val="22"/>
              </w:rPr>
              <w:t>-</w:t>
            </w:r>
            <w:r w:rsidRPr="00F34348">
              <w:rPr>
                <w:rFonts w:ascii="Arial" w:hAnsi="Arial" w:cs="Arial"/>
                <w:b/>
                <w:sz w:val="22"/>
                <w:szCs w:val="22"/>
              </w:rPr>
              <w:t>up Booster Session</w:t>
            </w:r>
          </w:p>
        </w:tc>
        <w:tc>
          <w:tcPr>
            <w:tcW w:w="1180" w:type="dxa"/>
            <w:tcBorders>
              <w:left w:val="nil"/>
            </w:tcBorders>
          </w:tcPr>
          <w:p w14:paraId="02E75B66" w14:textId="5ED5C915" w:rsidR="000C163B" w:rsidRPr="00F34348" w:rsidRDefault="00BC2CDA" w:rsidP="001D0F7C">
            <w:pPr>
              <w:spacing w:before="120" w:after="120"/>
              <w:jc w:val="right"/>
              <w:rPr>
                <w:rFonts w:ascii="Arial" w:hAnsi="Arial" w:cs="Arial"/>
                <w:b/>
                <w:sz w:val="22"/>
                <w:szCs w:val="22"/>
              </w:rPr>
            </w:pPr>
            <w:r>
              <w:rPr>
                <w:rFonts w:ascii="Arial" w:hAnsi="Arial" w:cs="Arial"/>
                <w:b/>
                <w:sz w:val="22"/>
                <w:szCs w:val="22"/>
              </w:rPr>
              <w:t>38</w:t>
            </w:r>
          </w:p>
        </w:tc>
      </w:tr>
      <w:tr w:rsidR="0085213E" w:rsidRPr="00F34348" w14:paraId="45CBAA08" w14:textId="77777777" w:rsidTr="0085213E">
        <w:trPr>
          <w:trHeight w:val="261"/>
        </w:trPr>
        <w:tc>
          <w:tcPr>
            <w:tcW w:w="7800" w:type="dxa"/>
            <w:tcBorders>
              <w:right w:val="nil"/>
            </w:tcBorders>
          </w:tcPr>
          <w:p w14:paraId="20593F76" w14:textId="77777777" w:rsidR="00E46078" w:rsidRPr="00F34348" w:rsidRDefault="00E46078"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Additional Motivational Strategies</w:t>
            </w:r>
          </w:p>
        </w:tc>
        <w:tc>
          <w:tcPr>
            <w:tcW w:w="1180" w:type="dxa"/>
            <w:tcBorders>
              <w:left w:val="nil"/>
            </w:tcBorders>
          </w:tcPr>
          <w:p w14:paraId="1AE45CDF" w14:textId="33091C67" w:rsidR="00E46078" w:rsidRPr="00F34348" w:rsidRDefault="00597488" w:rsidP="001D0F7C">
            <w:pPr>
              <w:spacing w:before="120" w:after="120"/>
              <w:jc w:val="right"/>
              <w:rPr>
                <w:rFonts w:ascii="Arial" w:hAnsi="Arial" w:cs="Arial"/>
                <w:b/>
                <w:sz w:val="22"/>
                <w:szCs w:val="22"/>
              </w:rPr>
            </w:pPr>
            <w:r>
              <w:rPr>
                <w:rFonts w:ascii="Arial" w:hAnsi="Arial" w:cs="Arial"/>
                <w:b/>
                <w:sz w:val="22"/>
                <w:szCs w:val="22"/>
              </w:rPr>
              <w:t>39</w:t>
            </w:r>
          </w:p>
        </w:tc>
      </w:tr>
      <w:tr w:rsidR="0085213E" w:rsidRPr="00F34348" w14:paraId="24DF7D68" w14:textId="77777777" w:rsidTr="0085213E">
        <w:trPr>
          <w:trHeight w:val="246"/>
        </w:trPr>
        <w:tc>
          <w:tcPr>
            <w:tcW w:w="7800" w:type="dxa"/>
            <w:tcBorders>
              <w:right w:val="nil"/>
            </w:tcBorders>
          </w:tcPr>
          <w:p w14:paraId="3146D8A3" w14:textId="0BFAD011" w:rsidR="00E46078" w:rsidRPr="00F34348" w:rsidRDefault="00E46078"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 xml:space="preserve">Common </w:t>
            </w:r>
            <w:r w:rsidR="006E29DF" w:rsidRPr="00F34348">
              <w:rPr>
                <w:rFonts w:ascii="Arial" w:hAnsi="Arial" w:cs="Arial"/>
                <w:b/>
                <w:sz w:val="22"/>
                <w:szCs w:val="22"/>
              </w:rPr>
              <w:t>Challenging Scenarios</w:t>
            </w:r>
          </w:p>
        </w:tc>
        <w:tc>
          <w:tcPr>
            <w:tcW w:w="1180" w:type="dxa"/>
            <w:tcBorders>
              <w:left w:val="nil"/>
            </w:tcBorders>
          </w:tcPr>
          <w:p w14:paraId="05F1B5FE" w14:textId="7B72F570" w:rsidR="00E46078" w:rsidRPr="00F34348" w:rsidRDefault="00053C97" w:rsidP="00053C97">
            <w:pPr>
              <w:spacing w:before="120" w:after="120"/>
              <w:jc w:val="right"/>
              <w:rPr>
                <w:rFonts w:ascii="Arial" w:hAnsi="Arial" w:cs="Arial"/>
                <w:b/>
                <w:sz w:val="22"/>
                <w:szCs w:val="22"/>
              </w:rPr>
            </w:pPr>
            <w:r>
              <w:rPr>
                <w:rFonts w:ascii="Arial" w:hAnsi="Arial" w:cs="Arial"/>
                <w:b/>
                <w:sz w:val="22"/>
                <w:szCs w:val="22"/>
              </w:rPr>
              <w:t>40</w:t>
            </w:r>
          </w:p>
        </w:tc>
      </w:tr>
      <w:tr w:rsidR="004C5686" w:rsidRPr="00F34348" w14:paraId="4F5D49B5" w14:textId="77777777" w:rsidTr="0085213E">
        <w:trPr>
          <w:trHeight w:val="246"/>
        </w:trPr>
        <w:tc>
          <w:tcPr>
            <w:tcW w:w="7800" w:type="dxa"/>
            <w:tcBorders>
              <w:right w:val="nil"/>
            </w:tcBorders>
          </w:tcPr>
          <w:p w14:paraId="759E48CA" w14:textId="67C6AEA2" w:rsidR="004C5686" w:rsidRPr="00F34348" w:rsidRDefault="004C5686"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Surveys</w:t>
            </w:r>
          </w:p>
        </w:tc>
        <w:tc>
          <w:tcPr>
            <w:tcW w:w="1180" w:type="dxa"/>
            <w:tcBorders>
              <w:left w:val="nil"/>
            </w:tcBorders>
          </w:tcPr>
          <w:p w14:paraId="545B5874" w14:textId="6136D5CC" w:rsidR="004C5686" w:rsidRPr="00F34348" w:rsidRDefault="00254E5D" w:rsidP="001D0F7C">
            <w:pPr>
              <w:spacing w:before="120" w:after="120"/>
              <w:jc w:val="right"/>
              <w:rPr>
                <w:rFonts w:ascii="Arial" w:hAnsi="Arial" w:cs="Arial"/>
                <w:b/>
                <w:sz w:val="22"/>
                <w:szCs w:val="22"/>
              </w:rPr>
            </w:pPr>
            <w:r>
              <w:rPr>
                <w:rFonts w:ascii="Arial" w:hAnsi="Arial" w:cs="Arial"/>
                <w:b/>
                <w:sz w:val="22"/>
                <w:szCs w:val="22"/>
              </w:rPr>
              <w:t>42</w:t>
            </w:r>
          </w:p>
        </w:tc>
      </w:tr>
      <w:tr w:rsidR="0085213E" w:rsidRPr="00F34348" w14:paraId="554A1F7A" w14:textId="77777777" w:rsidTr="0085213E">
        <w:trPr>
          <w:trHeight w:val="261"/>
        </w:trPr>
        <w:tc>
          <w:tcPr>
            <w:tcW w:w="7800" w:type="dxa"/>
            <w:tcBorders>
              <w:right w:val="nil"/>
            </w:tcBorders>
          </w:tcPr>
          <w:p w14:paraId="2CDAD819" w14:textId="77777777" w:rsidR="00E46078" w:rsidRPr="00F34348" w:rsidRDefault="00E46078"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Figures and Tables</w:t>
            </w:r>
          </w:p>
        </w:tc>
        <w:tc>
          <w:tcPr>
            <w:tcW w:w="1180" w:type="dxa"/>
            <w:tcBorders>
              <w:left w:val="nil"/>
            </w:tcBorders>
          </w:tcPr>
          <w:p w14:paraId="62A0FE56" w14:textId="3F61DD91" w:rsidR="00E46078" w:rsidRPr="00F34348" w:rsidRDefault="005B1168" w:rsidP="001D0F7C">
            <w:pPr>
              <w:spacing w:before="120" w:after="120"/>
              <w:jc w:val="right"/>
              <w:rPr>
                <w:rFonts w:ascii="Arial" w:hAnsi="Arial" w:cs="Arial"/>
                <w:b/>
                <w:sz w:val="22"/>
                <w:szCs w:val="22"/>
              </w:rPr>
            </w:pPr>
            <w:r>
              <w:rPr>
                <w:rFonts w:ascii="Arial" w:hAnsi="Arial" w:cs="Arial"/>
                <w:b/>
                <w:sz w:val="22"/>
                <w:szCs w:val="22"/>
              </w:rPr>
              <w:t>74</w:t>
            </w:r>
          </w:p>
        </w:tc>
      </w:tr>
      <w:tr w:rsidR="00117F54" w:rsidRPr="00F34348" w14:paraId="14D64879" w14:textId="77777777" w:rsidTr="0085213E">
        <w:trPr>
          <w:trHeight w:val="261"/>
        </w:trPr>
        <w:tc>
          <w:tcPr>
            <w:tcW w:w="7800" w:type="dxa"/>
            <w:tcBorders>
              <w:right w:val="nil"/>
            </w:tcBorders>
          </w:tcPr>
          <w:p w14:paraId="26775FB4" w14:textId="162831EA" w:rsidR="00117F54" w:rsidRPr="00F34348" w:rsidRDefault="00117F54" w:rsidP="00E7517F">
            <w:pPr>
              <w:numPr>
                <w:ilvl w:val="0"/>
                <w:numId w:val="22"/>
              </w:numPr>
              <w:spacing w:before="120" w:after="120"/>
              <w:ind w:left="720"/>
              <w:rPr>
                <w:rFonts w:ascii="Arial" w:hAnsi="Arial" w:cs="Arial"/>
                <w:b/>
                <w:sz w:val="22"/>
                <w:szCs w:val="22"/>
              </w:rPr>
            </w:pPr>
            <w:r w:rsidRPr="00F34348">
              <w:rPr>
                <w:rFonts w:ascii="Arial" w:hAnsi="Arial" w:cs="Arial"/>
                <w:b/>
                <w:sz w:val="22"/>
                <w:szCs w:val="22"/>
              </w:rPr>
              <w:t>References</w:t>
            </w:r>
          </w:p>
        </w:tc>
        <w:tc>
          <w:tcPr>
            <w:tcW w:w="1180" w:type="dxa"/>
            <w:tcBorders>
              <w:left w:val="nil"/>
            </w:tcBorders>
          </w:tcPr>
          <w:p w14:paraId="4C9F42E6" w14:textId="0A6149C4" w:rsidR="00117F54" w:rsidRPr="00F34348" w:rsidRDefault="0080349D" w:rsidP="001D0F7C">
            <w:pPr>
              <w:spacing w:before="120" w:after="120"/>
              <w:jc w:val="right"/>
              <w:rPr>
                <w:rFonts w:ascii="Arial" w:hAnsi="Arial" w:cs="Arial"/>
                <w:b/>
                <w:sz w:val="22"/>
                <w:szCs w:val="22"/>
              </w:rPr>
            </w:pPr>
            <w:r>
              <w:rPr>
                <w:rFonts w:ascii="Arial" w:hAnsi="Arial" w:cs="Arial"/>
                <w:b/>
                <w:sz w:val="22"/>
                <w:szCs w:val="22"/>
              </w:rPr>
              <w:t>7</w:t>
            </w:r>
            <w:r w:rsidR="00861B65">
              <w:rPr>
                <w:rFonts w:ascii="Arial" w:hAnsi="Arial" w:cs="Arial"/>
                <w:b/>
                <w:sz w:val="22"/>
                <w:szCs w:val="22"/>
              </w:rPr>
              <w:t>8</w:t>
            </w:r>
          </w:p>
        </w:tc>
      </w:tr>
    </w:tbl>
    <w:p w14:paraId="37AAEAFC" w14:textId="77777777" w:rsidR="00E27919" w:rsidRPr="00F34348" w:rsidRDefault="00E27919" w:rsidP="00E27919">
      <w:pPr>
        <w:jc w:val="center"/>
        <w:rPr>
          <w:rFonts w:ascii="Arial" w:hAnsi="Arial" w:cs="Arial"/>
          <w:b/>
          <w:sz w:val="22"/>
          <w:szCs w:val="22"/>
        </w:rPr>
      </w:pPr>
    </w:p>
    <w:p w14:paraId="3305A202" w14:textId="77777777" w:rsidR="00A33C55" w:rsidRPr="00F34348" w:rsidRDefault="00A33C55" w:rsidP="00E27919">
      <w:pPr>
        <w:rPr>
          <w:rFonts w:ascii="Arial" w:hAnsi="Arial" w:cs="Arial"/>
          <w:b/>
          <w:sz w:val="22"/>
          <w:szCs w:val="22"/>
        </w:rPr>
      </w:pPr>
    </w:p>
    <w:bookmarkEnd w:id="0"/>
    <w:p w14:paraId="7A25061B" w14:textId="77777777" w:rsidR="00A33C55" w:rsidRPr="00F34348" w:rsidRDefault="00A33C55" w:rsidP="00E27919">
      <w:pPr>
        <w:rPr>
          <w:rFonts w:ascii="Arial" w:hAnsi="Arial" w:cs="Arial"/>
          <w:b/>
          <w:sz w:val="22"/>
          <w:szCs w:val="22"/>
        </w:rPr>
      </w:pPr>
    </w:p>
    <w:p w14:paraId="796842C6" w14:textId="77777777" w:rsidR="00A33C55" w:rsidRPr="00F34348" w:rsidRDefault="00A33C55" w:rsidP="000D1EF9">
      <w:pPr>
        <w:rPr>
          <w:rFonts w:ascii="Arial" w:hAnsi="Arial" w:cs="Arial"/>
          <w:b/>
          <w:sz w:val="22"/>
          <w:szCs w:val="22"/>
        </w:rPr>
      </w:pPr>
    </w:p>
    <w:p w14:paraId="2FD6A7A2" w14:textId="77777777" w:rsidR="00D04DE3" w:rsidRPr="00F34348" w:rsidRDefault="00E27919" w:rsidP="00E27919">
      <w:pPr>
        <w:rPr>
          <w:rFonts w:ascii="Arial" w:hAnsi="Arial" w:cs="Arial"/>
          <w:b/>
          <w:sz w:val="22"/>
          <w:szCs w:val="22"/>
        </w:rPr>
      </w:pPr>
      <w:r w:rsidRPr="00F34348">
        <w:rPr>
          <w:rFonts w:ascii="Arial" w:hAnsi="Arial" w:cs="Arial"/>
          <w:b/>
          <w:sz w:val="22"/>
          <w:szCs w:val="22"/>
        </w:rPr>
        <w:br w:type="page"/>
      </w:r>
      <w:r w:rsidR="00D04DE3" w:rsidRPr="00F34348">
        <w:rPr>
          <w:rFonts w:ascii="Arial" w:hAnsi="Arial" w:cs="Arial"/>
          <w:b/>
          <w:sz w:val="22"/>
          <w:szCs w:val="22"/>
        </w:rPr>
        <w:lastRenderedPageBreak/>
        <w:t>I.  Overview of the Manual</w:t>
      </w:r>
    </w:p>
    <w:p w14:paraId="58E9B583" w14:textId="77777777" w:rsidR="00D04DE3" w:rsidRPr="00F34348" w:rsidRDefault="00D04DE3">
      <w:pPr>
        <w:rPr>
          <w:rFonts w:ascii="Arial" w:hAnsi="Arial" w:cs="Arial"/>
          <w:sz w:val="22"/>
          <w:szCs w:val="22"/>
        </w:rPr>
      </w:pPr>
    </w:p>
    <w:p w14:paraId="18E53D41" w14:textId="7F170A27" w:rsidR="00BA7ACE" w:rsidRPr="00F34348" w:rsidRDefault="00D04DE3">
      <w:pPr>
        <w:rPr>
          <w:rFonts w:ascii="Arial" w:hAnsi="Arial" w:cs="Arial"/>
          <w:sz w:val="22"/>
          <w:szCs w:val="22"/>
        </w:rPr>
      </w:pPr>
      <w:r w:rsidRPr="00F34348">
        <w:rPr>
          <w:rFonts w:ascii="Arial" w:hAnsi="Arial" w:cs="Arial"/>
          <w:sz w:val="22"/>
          <w:szCs w:val="22"/>
        </w:rPr>
        <w:t xml:space="preserve">This manual is designed to provide the </w:t>
      </w:r>
      <w:r w:rsidR="00EC4E21" w:rsidRPr="00F34348">
        <w:rPr>
          <w:rFonts w:ascii="Arial" w:hAnsi="Arial" w:cs="Arial"/>
          <w:sz w:val="22"/>
          <w:szCs w:val="22"/>
        </w:rPr>
        <w:t xml:space="preserve">clinical pharmacist </w:t>
      </w:r>
      <w:r w:rsidRPr="00F34348">
        <w:rPr>
          <w:rFonts w:ascii="Arial" w:hAnsi="Arial" w:cs="Arial"/>
          <w:sz w:val="22"/>
          <w:szCs w:val="22"/>
        </w:rPr>
        <w:t xml:space="preserve">with the necessary skills to </w:t>
      </w:r>
      <w:r w:rsidR="00844A99" w:rsidRPr="00F34348">
        <w:rPr>
          <w:rFonts w:ascii="Arial" w:hAnsi="Arial" w:cs="Arial"/>
          <w:sz w:val="22"/>
          <w:szCs w:val="22"/>
        </w:rPr>
        <w:t xml:space="preserve">perform </w:t>
      </w:r>
      <w:r w:rsidR="004E3A9F" w:rsidRPr="00F34348">
        <w:rPr>
          <w:rFonts w:ascii="Arial" w:hAnsi="Arial" w:cs="Arial"/>
          <w:sz w:val="22"/>
          <w:szCs w:val="22"/>
        </w:rPr>
        <w:t xml:space="preserve">the </w:t>
      </w:r>
      <w:r w:rsidR="00CE0BCA" w:rsidRPr="00F34348">
        <w:rPr>
          <w:rFonts w:ascii="Arial" w:hAnsi="Arial" w:cs="Arial"/>
          <w:sz w:val="22"/>
          <w:szCs w:val="22"/>
        </w:rPr>
        <w:t xml:space="preserve">first </w:t>
      </w:r>
      <w:r w:rsidR="000A76AE" w:rsidRPr="00F34348">
        <w:rPr>
          <w:rFonts w:ascii="Arial" w:hAnsi="Arial" w:cs="Arial"/>
          <w:b/>
          <w:bCs/>
          <w:sz w:val="22"/>
          <w:szCs w:val="22"/>
          <w:u w:val="single"/>
        </w:rPr>
        <w:t>H</w:t>
      </w:r>
      <w:r w:rsidR="000A76AE" w:rsidRPr="00F34348">
        <w:rPr>
          <w:rFonts w:ascii="Arial" w:hAnsi="Arial" w:cs="Arial"/>
          <w:sz w:val="22"/>
          <w:szCs w:val="22"/>
        </w:rPr>
        <w:t xml:space="preserve">IV and </w:t>
      </w:r>
      <w:r w:rsidR="000A76AE" w:rsidRPr="00F34348">
        <w:rPr>
          <w:rFonts w:ascii="Arial" w:hAnsi="Arial" w:cs="Arial"/>
          <w:b/>
          <w:bCs/>
          <w:sz w:val="22"/>
          <w:szCs w:val="22"/>
          <w:u w:val="single"/>
        </w:rPr>
        <w:t>A</w:t>
      </w:r>
      <w:r w:rsidR="000A76AE" w:rsidRPr="00F34348">
        <w:rPr>
          <w:rFonts w:ascii="Arial" w:hAnsi="Arial" w:cs="Arial"/>
          <w:sz w:val="22"/>
          <w:szCs w:val="22"/>
        </w:rPr>
        <w:t xml:space="preserve">lcohol </w:t>
      </w:r>
      <w:r w:rsidR="000A76AE" w:rsidRPr="00F34348">
        <w:rPr>
          <w:rFonts w:ascii="Arial" w:hAnsi="Arial" w:cs="Arial"/>
          <w:b/>
          <w:bCs/>
          <w:sz w:val="22"/>
          <w:szCs w:val="22"/>
          <w:u w:val="single"/>
        </w:rPr>
        <w:t>R</w:t>
      </w:r>
      <w:r w:rsidR="000A76AE" w:rsidRPr="00F34348">
        <w:rPr>
          <w:rFonts w:ascii="Arial" w:hAnsi="Arial" w:cs="Arial"/>
          <w:sz w:val="22"/>
          <w:szCs w:val="22"/>
        </w:rPr>
        <w:t xml:space="preserve">esearch center focused on </w:t>
      </w:r>
      <w:r w:rsidR="000A76AE" w:rsidRPr="00F34348">
        <w:rPr>
          <w:rFonts w:ascii="Arial" w:hAnsi="Arial" w:cs="Arial"/>
          <w:b/>
          <w:bCs/>
          <w:sz w:val="22"/>
          <w:szCs w:val="22"/>
          <w:u w:val="single"/>
        </w:rPr>
        <w:t>P</w:t>
      </w:r>
      <w:r w:rsidR="000A76AE" w:rsidRPr="00F34348">
        <w:rPr>
          <w:rFonts w:ascii="Arial" w:hAnsi="Arial" w:cs="Arial"/>
          <w:sz w:val="22"/>
          <w:szCs w:val="22"/>
        </w:rPr>
        <w:t>olypharmacy (</w:t>
      </w:r>
      <w:r w:rsidR="00844A99" w:rsidRPr="00F34348">
        <w:rPr>
          <w:rFonts w:ascii="Arial" w:hAnsi="Arial" w:cs="Arial"/>
          <w:sz w:val="22"/>
          <w:szCs w:val="22"/>
        </w:rPr>
        <w:t>HARP</w:t>
      </w:r>
      <w:r w:rsidR="000A76AE" w:rsidRPr="00F34348">
        <w:rPr>
          <w:rFonts w:ascii="Arial" w:hAnsi="Arial" w:cs="Arial"/>
          <w:sz w:val="22"/>
          <w:szCs w:val="22"/>
        </w:rPr>
        <w:t>)</w:t>
      </w:r>
      <w:r w:rsidR="00844A99" w:rsidRPr="00F34348">
        <w:rPr>
          <w:rFonts w:ascii="Arial" w:hAnsi="Arial" w:cs="Arial"/>
          <w:sz w:val="22"/>
          <w:szCs w:val="22"/>
        </w:rPr>
        <w:t xml:space="preserve"> Intervention</w:t>
      </w:r>
      <w:r w:rsidR="00CE0BCA" w:rsidRPr="00F34348">
        <w:rPr>
          <w:rFonts w:ascii="Arial" w:hAnsi="Arial" w:cs="Arial"/>
          <w:sz w:val="22"/>
          <w:szCs w:val="22"/>
        </w:rPr>
        <w:t xml:space="preserve"> P1</w:t>
      </w:r>
      <w:r w:rsidR="00844A99" w:rsidRPr="00F34348">
        <w:rPr>
          <w:rFonts w:ascii="Arial" w:hAnsi="Arial" w:cs="Arial"/>
          <w:sz w:val="22"/>
          <w:szCs w:val="22"/>
        </w:rPr>
        <w:t xml:space="preserve"> Pilot easily</w:t>
      </w:r>
      <w:r w:rsidR="004E3A9F" w:rsidRPr="00F34348">
        <w:rPr>
          <w:rFonts w:ascii="Arial" w:hAnsi="Arial" w:cs="Arial"/>
          <w:sz w:val="22"/>
          <w:szCs w:val="22"/>
        </w:rPr>
        <w:t xml:space="preserve">, </w:t>
      </w:r>
      <w:r w:rsidR="00844A99" w:rsidRPr="00F34348">
        <w:rPr>
          <w:rFonts w:ascii="Arial" w:hAnsi="Arial" w:cs="Arial"/>
          <w:sz w:val="22"/>
          <w:szCs w:val="22"/>
        </w:rPr>
        <w:t>effectively</w:t>
      </w:r>
      <w:r w:rsidR="004B305D" w:rsidRPr="00F34348">
        <w:rPr>
          <w:rFonts w:ascii="Arial" w:hAnsi="Arial" w:cs="Arial"/>
          <w:sz w:val="22"/>
          <w:szCs w:val="22"/>
        </w:rPr>
        <w:t>,</w:t>
      </w:r>
      <w:r w:rsidR="004E3A9F" w:rsidRPr="00F34348">
        <w:rPr>
          <w:rFonts w:ascii="Arial" w:hAnsi="Arial" w:cs="Arial"/>
          <w:sz w:val="22"/>
          <w:szCs w:val="22"/>
        </w:rPr>
        <w:t xml:space="preserve"> and consistently</w:t>
      </w:r>
      <w:r w:rsidR="00844A99" w:rsidRPr="00F34348">
        <w:rPr>
          <w:rFonts w:ascii="Arial" w:hAnsi="Arial" w:cs="Arial"/>
          <w:sz w:val="22"/>
          <w:szCs w:val="22"/>
        </w:rPr>
        <w:t xml:space="preserve">. This pilot intervention will consist of </w:t>
      </w:r>
      <w:r w:rsidRPr="00F34348">
        <w:rPr>
          <w:rFonts w:ascii="Arial" w:hAnsi="Arial" w:cs="Arial"/>
          <w:sz w:val="22"/>
          <w:szCs w:val="22"/>
        </w:rPr>
        <w:t>a brief</w:t>
      </w:r>
      <w:r w:rsidR="00844A99" w:rsidRPr="00F34348">
        <w:rPr>
          <w:rFonts w:ascii="Arial" w:hAnsi="Arial" w:cs="Arial"/>
          <w:sz w:val="22"/>
          <w:szCs w:val="22"/>
        </w:rPr>
        <w:t xml:space="preserve"> intervention for </w:t>
      </w:r>
      <w:r w:rsidR="00625D8C">
        <w:rPr>
          <w:rFonts w:ascii="Arial" w:hAnsi="Arial" w:cs="Arial"/>
          <w:sz w:val="22"/>
          <w:szCs w:val="22"/>
        </w:rPr>
        <w:t>participant</w:t>
      </w:r>
      <w:r w:rsidRPr="00F34348">
        <w:rPr>
          <w:rFonts w:ascii="Arial" w:hAnsi="Arial" w:cs="Arial"/>
          <w:sz w:val="22"/>
          <w:szCs w:val="22"/>
        </w:rPr>
        <w:t>s</w:t>
      </w:r>
      <w:r w:rsidR="00EC4E21" w:rsidRPr="00F34348">
        <w:rPr>
          <w:rFonts w:ascii="Arial" w:hAnsi="Arial" w:cs="Arial"/>
          <w:sz w:val="22"/>
          <w:szCs w:val="22"/>
        </w:rPr>
        <w:t xml:space="preserve"> with HIV wh</w:t>
      </w:r>
      <w:r w:rsidR="00BA7ACE" w:rsidRPr="00F34348">
        <w:rPr>
          <w:rFonts w:ascii="Arial" w:hAnsi="Arial" w:cs="Arial"/>
          <w:sz w:val="22"/>
          <w:szCs w:val="22"/>
        </w:rPr>
        <w:t>o</w:t>
      </w:r>
      <w:r w:rsidR="00EC4E21" w:rsidRPr="00F34348">
        <w:rPr>
          <w:rFonts w:ascii="Arial" w:hAnsi="Arial" w:cs="Arial"/>
          <w:sz w:val="22"/>
          <w:szCs w:val="22"/>
        </w:rPr>
        <w:t xml:space="preserve"> tak</w:t>
      </w:r>
      <w:r w:rsidR="004800AD" w:rsidRPr="00F34348">
        <w:rPr>
          <w:rFonts w:ascii="Arial" w:hAnsi="Arial" w:cs="Arial"/>
          <w:sz w:val="22"/>
          <w:szCs w:val="22"/>
        </w:rPr>
        <w:t>e</w:t>
      </w:r>
      <w:r w:rsidR="00EC4E21" w:rsidRPr="00F34348">
        <w:rPr>
          <w:rFonts w:ascii="Arial" w:hAnsi="Arial" w:cs="Arial"/>
          <w:sz w:val="22"/>
          <w:szCs w:val="22"/>
        </w:rPr>
        <w:t xml:space="preserve"> 5 or more medications</w:t>
      </w:r>
      <w:r w:rsidR="0040592F" w:rsidRPr="00F34348">
        <w:rPr>
          <w:rFonts w:ascii="Arial" w:hAnsi="Arial" w:cs="Arial"/>
          <w:sz w:val="22"/>
          <w:szCs w:val="22"/>
        </w:rPr>
        <w:t xml:space="preserve"> and </w:t>
      </w:r>
      <w:r w:rsidR="004530AE" w:rsidRPr="00F34348">
        <w:rPr>
          <w:rFonts w:ascii="Arial" w:hAnsi="Arial" w:cs="Arial"/>
          <w:sz w:val="22"/>
          <w:szCs w:val="22"/>
        </w:rPr>
        <w:t xml:space="preserve">currently </w:t>
      </w:r>
      <w:r w:rsidR="004B305D" w:rsidRPr="00F34348">
        <w:rPr>
          <w:rFonts w:ascii="Arial" w:hAnsi="Arial" w:cs="Arial"/>
          <w:sz w:val="22"/>
          <w:szCs w:val="22"/>
        </w:rPr>
        <w:t xml:space="preserve">(within the past month) </w:t>
      </w:r>
      <w:r w:rsidR="004530AE" w:rsidRPr="00F34348">
        <w:rPr>
          <w:rFonts w:ascii="Arial" w:hAnsi="Arial" w:cs="Arial"/>
          <w:sz w:val="22"/>
          <w:szCs w:val="22"/>
        </w:rPr>
        <w:t>consum</w:t>
      </w:r>
      <w:r w:rsidR="004800AD" w:rsidRPr="00F34348">
        <w:rPr>
          <w:rFonts w:ascii="Arial" w:hAnsi="Arial" w:cs="Arial"/>
          <w:sz w:val="22"/>
          <w:szCs w:val="22"/>
        </w:rPr>
        <w:t>e</w:t>
      </w:r>
      <w:r w:rsidR="0040592F" w:rsidRPr="00F34348">
        <w:rPr>
          <w:rFonts w:ascii="Arial" w:hAnsi="Arial" w:cs="Arial"/>
          <w:sz w:val="22"/>
          <w:szCs w:val="22"/>
        </w:rPr>
        <w:t xml:space="preserve"> alcohol</w:t>
      </w:r>
      <w:r w:rsidR="00844A99" w:rsidRPr="00F34348">
        <w:rPr>
          <w:rFonts w:ascii="Arial" w:hAnsi="Arial" w:cs="Arial"/>
          <w:sz w:val="22"/>
          <w:szCs w:val="22"/>
        </w:rPr>
        <w:t xml:space="preserve">. </w:t>
      </w:r>
      <w:r w:rsidR="00CE0BCA" w:rsidRPr="00F34348">
        <w:rPr>
          <w:rFonts w:ascii="Arial" w:hAnsi="Arial" w:cs="Arial"/>
          <w:sz w:val="22"/>
          <w:szCs w:val="22"/>
        </w:rPr>
        <w:t>The focus of this pilot will be on bothersome symptoms and the impact of alcohol use and medications on these symptoms</w:t>
      </w:r>
      <w:r w:rsidR="0040592F" w:rsidRPr="00F34348">
        <w:rPr>
          <w:rFonts w:ascii="Arial" w:hAnsi="Arial" w:cs="Arial"/>
          <w:sz w:val="22"/>
          <w:szCs w:val="22"/>
        </w:rPr>
        <w:t xml:space="preserve">. </w:t>
      </w:r>
      <w:r w:rsidR="00C95DC5" w:rsidRPr="00F34348">
        <w:rPr>
          <w:rFonts w:ascii="Arial" w:hAnsi="Arial" w:cs="Arial"/>
          <w:sz w:val="22"/>
          <w:szCs w:val="22"/>
        </w:rPr>
        <w:t>The rationale is that any alcohol use may interact with medications in serious ways leading to adverse outcomes</w:t>
      </w:r>
      <w:r w:rsidR="00223454" w:rsidRPr="00F34348">
        <w:rPr>
          <w:rFonts w:ascii="Arial" w:hAnsi="Arial" w:cs="Arial"/>
          <w:sz w:val="22"/>
          <w:szCs w:val="22"/>
        </w:rPr>
        <w:t>,</w:t>
      </w:r>
      <w:r w:rsidR="00C95DC5" w:rsidRPr="00F34348">
        <w:rPr>
          <w:rFonts w:ascii="Arial" w:hAnsi="Arial" w:cs="Arial"/>
          <w:sz w:val="22"/>
          <w:szCs w:val="22"/>
        </w:rPr>
        <w:t xml:space="preserve"> including bothersome symptoms. This is especially true in those aging with HIV </w:t>
      </w:r>
      <w:r w:rsidR="004B305D" w:rsidRPr="00F34348">
        <w:rPr>
          <w:rFonts w:ascii="Arial" w:hAnsi="Arial" w:cs="Arial"/>
          <w:sz w:val="22"/>
          <w:szCs w:val="22"/>
        </w:rPr>
        <w:t>who take</w:t>
      </w:r>
      <w:r w:rsidR="004E3A9F" w:rsidRPr="00F34348">
        <w:rPr>
          <w:rFonts w:ascii="Arial" w:hAnsi="Arial" w:cs="Arial"/>
          <w:sz w:val="22"/>
          <w:szCs w:val="22"/>
        </w:rPr>
        <w:t xml:space="preserve"> </w:t>
      </w:r>
      <w:r w:rsidR="00C95DC5" w:rsidRPr="00F34348">
        <w:rPr>
          <w:rFonts w:ascii="Arial" w:hAnsi="Arial" w:cs="Arial"/>
          <w:sz w:val="22"/>
          <w:szCs w:val="22"/>
        </w:rPr>
        <w:t>many medications and</w:t>
      </w:r>
      <w:r w:rsidR="004B305D" w:rsidRPr="00F34348">
        <w:rPr>
          <w:rFonts w:ascii="Arial" w:hAnsi="Arial" w:cs="Arial"/>
          <w:sz w:val="22"/>
          <w:szCs w:val="22"/>
        </w:rPr>
        <w:t xml:space="preserve"> experience</w:t>
      </w:r>
      <w:r w:rsidR="00C95DC5" w:rsidRPr="00F34348">
        <w:rPr>
          <w:rFonts w:ascii="Arial" w:hAnsi="Arial" w:cs="Arial"/>
          <w:sz w:val="22"/>
          <w:szCs w:val="22"/>
        </w:rPr>
        <w:t xml:space="preserve"> substantial physiologic frailty</w:t>
      </w:r>
      <w:r w:rsidR="00984501" w:rsidRPr="00F34348">
        <w:rPr>
          <w:rFonts w:ascii="Arial" w:hAnsi="Arial" w:cs="Arial"/>
          <w:sz w:val="22"/>
          <w:szCs w:val="22"/>
        </w:rPr>
        <w:t xml:space="preserve"> which likely makes them more susceptible to adverse effects of both alcohol and polypharmacy</w:t>
      </w:r>
      <w:r w:rsidR="00C95DC5" w:rsidRPr="00F34348">
        <w:rPr>
          <w:rFonts w:ascii="Arial" w:hAnsi="Arial" w:cs="Arial"/>
          <w:sz w:val="22"/>
          <w:szCs w:val="22"/>
        </w:rPr>
        <w:t xml:space="preserve">. </w:t>
      </w:r>
      <w:r w:rsidR="00984501" w:rsidRPr="00F34348">
        <w:rPr>
          <w:rFonts w:ascii="Arial" w:hAnsi="Arial" w:cs="Arial"/>
          <w:sz w:val="22"/>
          <w:szCs w:val="22"/>
        </w:rPr>
        <w:t>Because those with moderate to severe alcohol use disorder (AUD) likely also require medications to help them stop drinking, w</w:t>
      </w:r>
      <w:r w:rsidR="00BA7ACE" w:rsidRPr="00F34348">
        <w:rPr>
          <w:rFonts w:ascii="Arial" w:hAnsi="Arial" w:cs="Arial"/>
          <w:sz w:val="22"/>
          <w:szCs w:val="22"/>
        </w:rPr>
        <w:t>e are excluding anyone with</w:t>
      </w:r>
      <w:r w:rsidR="00984501" w:rsidRPr="00F34348">
        <w:rPr>
          <w:rFonts w:ascii="Arial" w:hAnsi="Arial" w:cs="Arial"/>
          <w:sz w:val="22"/>
          <w:szCs w:val="22"/>
        </w:rPr>
        <w:t xml:space="preserve"> known AUD</w:t>
      </w:r>
      <w:r w:rsidR="00BA7ACE" w:rsidRPr="00F34348">
        <w:rPr>
          <w:rFonts w:ascii="Arial" w:hAnsi="Arial" w:cs="Arial"/>
          <w:sz w:val="22"/>
          <w:szCs w:val="22"/>
        </w:rPr>
        <w:t xml:space="preserve"> or who </w:t>
      </w:r>
      <w:r w:rsidR="00223454" w:rsidRPr="00F34348">
        <w:rPr>
          <w:rFonts w:ascii="Arial" w:hAnsi="Arial" w:cs="Arial"/>
          <w:sz w:val="22"/>
          <w:szCs w:val="22"/>
        </w:rPr>
        <w:t>meets criteria for</w:t>
      </w:r>
      <w:r w:rsidR="00BA7ACE" w:rsidRPr="00F34348">
        <w:rPr>
          <w:rFonts w:ascii="Arial" w:hAnsi="Arial" w:cs="Arial"/>
          <w:sz w:val="22"/>
          <w:szCs w:val="22"/>
        </w:rPr>
        <w:t xml:space="preserve"> </w:t>
      </w:r>
      <w:r w:rsidR="0002197D" w:rsidRPr="00F34348">
        <w:rPr>
          <w:rFonts w:ascii="Arial" w:hAnsi="Arial" w:cs="Arial"/>
          <w:sz w:val="22"/>
          <w:szCs w:val="22"/>
        </w:rPr>
        <w:t>AUD</w:t>
      </w:r>
      <w:r w:rsidR="00BA7ACE" w:rsidRPr="00F34348">
        <w:rPr>
          <w:rFonts w:ascii="Arial" w:hAnsi="Arial" w:cs="Arial"/>
          <w:sz w:val="22"/>
          <w:szCs w:val="22"/>
        </w:rPr>
        <w:t xml:space="preserve"> based on </w:t>
      </w:r>
      <w:r w:rsidR="004B305D" w:rsidRPr="00F34348">
        <w:rPr>
          <w:rFonts w:ascii="Arial" w:hAnsi="Arial" w:cs="Arial"/>
          <w:sz w:val="22"/>
          <w:szCs w:val="22"/>
        </w:rPr>
        <w:t xml:space="preserve">a score of </w:t>
      </w:r>
      <w:r w:rsidR="000B49FD" w:rsidRPr="00F34348">
        <w:rPr>
          <w:rFonts w:ascii="Arial" w:hAnsi="Arial" w:cs="Arial"/>
          <w:sz w:val="22"/>
          <w:szCs w:val="22"/>
        </w:rPr>
        <w:t>four</w:t>
      </w:r>
      <w:r w:rsidR="004B305D" w:rsidRPr="00F34348">
        <w:rPr>
          <w:rFonts w:ascii="Arial" w:hAnsi="Arial" w:cs="Arial"/>
          <w:sz w:val="22"/>
          <w:szCs w:val="22"/>
        </w:rPr>
        <w:t xml:space="preserve"> or more with the Alcohol Symptom Checklist. We</w:t>
      </w:r>
      <w:r w:rsidR="00C95DC5" w:rsidRPr="00F34348">
        <w:rPr>
          <w:rFonts w:ascii="Arial" w:hAnsi="Arial" w:cs="Arial"/>
          <w:sz w:val="22"/>
          <w:szCs w:val="22"/>
        </w:rPr>
        <w:t xml:space="preserve"> plan a separate set of pilots</w:t>
      </w:r>
      <w:r w:rsidR="004B305D" w:rsidRPr="00F34348">
        <w:rPr>
          <w:rFonts w:ascii="Arial" w:hAnsi="Arial" w:cs="Arial"/>
          <w:sz w:val="22"/>
          <w:szCs w:val="22"/>
        </w:rPr>
        <w:t xml:space="preserve"> for these individuals</w:t>
      </w:r>
      <w:r w:rsidR="00C95DC5" w:rsidRPr="00F34348">
        <w:rPr>
          <w:rFonts w:ascii="Arial" w:hAnsi="Arial" w:cs="Arial"/>
          <w:sz w:val="22"/>
          <w:szCs w:val="22"/>
        </w:rPr>
        <w:t xml:space="preserve"> </w:t>
      </w:r>
      <w:r w:rsidR="00C254C6" w:rsidRPr="00F34348">
        <w:rPr>
          <w:rFonts w:ascii="Arial" w:hAnsi="Arial" w:cs="Arial"/>
          <w:sz w:val="22"/>
          <w:szCs w:val="22"/>
        </w:rPr>
        <w:t>that will include provision of medication</w:t>
      </w:r>
      <w:r w:rsidR="00BA7ACE" w:rsidRPr="00F34348">
        <w:rPr>
          <w:rFonts w:ascii="Arial" w:hAnsi="Arial" w:cs="Arial"/>
          <w:sz w:val="22"/>
          <w:szCs w:val="22"/>
        </w:rPr>
        <w:t xml:space="preserve"> </w:t>
      </w:r>
      <w:r w:rsidR="00C254C6" w:rsidRPr="00F34348">
        <w:rPr>
          <w:rFonts w:ascii="Arial" w:hAnsi="Arial" w:cs="Arial"/>
          <w:sz w:val="22"/>
          <w:szCs w:val="22"/>
        </w:rPr>
        <w:t>to address alcohol cravings.</w:t>
      </w:r>
    </w:p>
    <w:p w14:paraId="2D6BB836" w14:textId="77777777" w:rsidR="00BA7ACE" w:rsidRPr="00F34348" w:rsidRDefault="00BA7ACE">
      <w:pPr>
        <w:rPr>
          <w:rFonts w:ascii="Arial" w:hAnsi="Arial" w:cs="Arial"/>
          <w:sz w:val="22"/>
          <w:szCs w:val="22"/>
        </w:rPr>
      </w:pPr>
    </w:p>
    <w:p w14:paraId="1886C20B" w14:textId="5556A242" w:rsidR="00D04DE3" w:rsidRPr="00F34348" w:rsidRDefault="00D04DE3">
      <w:pPr>
        <w:rPr>
          <w:rFonts w:ascii="Arial" w:hAnsi="Arial" w:cs="Arial"/>
          <w:sz w:val="22"/>
          <w:szCs w:val="22"/>
        </w:rPr>
      </w:pPr>
      <w:r w:rsidRPr="00F34348">
        <w:rPr>
          <w:rFonts w:ascii="Arial" w:hAnsi="Arial" w:cs="Arial"/>
          <w:sz w:val="22"/>
          <w:szCs w:val="22"/>
        </w:rPr>
        <w:t xml:space="preserve">The sections </w:t>
      </w:r>
      <w:r w:rsidR="004800AD" w:rsidRPr="00F34348">
        <w:rPr>
          <w:rFonts w:ascii="Arial" w:hAnsi="Arial" w:cs="Arial"/>
          <w:sz w:val="22"/>
          <w:szCs w:val="22"/>
        </w:rPr>
        <w:t xml:space="preserve">in this manual </w:t>
      </w:r>
      <w:r w:rsidR="00C223B0" w:rsidRPr="00F34348">
        <w:rPr>
          <w:rFonts w:ascii="Arial" w:hAnsi="Arial" w:cs="Arial"/>
          <w:sz w:val="22"/>
          <w:szCs w:val="22"/>
        </w:rPr>
        <w:t>provide</w:t>
      </w:r>
      <w:r w:rsidRPr="00F34348">
        <w:rPr>
          <w:rFonts w:ascii="Arial" w:hAnsi="Arial" w:cs="Arial"/>
          <w:sz w:val="22"/>
          <w:szCs w:val="22"/>
        </w:rPr>
        <w:t xml:space="preserve"> background information</w:t>
      </w:r>
      <w:r w:rsidR="004800AD" w:rsidRPr="00F34348">
        <w:rPr>
          <w:rFonts w:ascii="Arial" w:hAnsi="Arial" w:cs="Arial"/>
          <w:sz w:val="22"/>
          <w:szCs w:val="22"/>
        </w:rPr>
        <w:t>, outline the</w:t>
      </w:r>
      <w:r w:rsidR="008A652F" w:rsidRPr="00F34348">
        <w:rPr>
          <w:rFonts w:ascii="Arial" w:hAnsi="Arial" w:cs="Arial"/>
          <w:sz w:val="22"/>
          <w:szCs w:val="22"/>
        </w:rPr>
        <w:t xml:space="preserve"> </w:t>
      </w:r>
      <w:r w:rsidRPr="00F34348">
        <w:rPr>
          <w:rFonts w:ascii="Arial" w:hAnsi="Arial" w:cs="Arial"/>
          <w:sz w:val="22"/>
          <w:szCs w:val="22"/>
        </w:rPr>
        <w:t>goals</w:t>
      </w:r>
      <w:r w:rsidR="00C223B0" w:rsidRPr="00F34348">
        <w:rPr>
          <w:rFonts w:ascii="Arial" w:hAnsi="Arial" w:cs="Arial"/>
          <w:sz w:val="22"/>
          <w:szCs w:val="22"/>
        </w:rPr>
        <w:t xml:space="preserve"> of the </w:t>
      </w:r>
      <w:r w:rsidR="008A652F" w:rsidRPr="00F34348">
        <w:rPr>
          <w:rFonts w:ascii="Arial" w:hAnsi="Arial" w:cs="Arial"/>
          <w:sz w:val="22"/>
          <w:szCs w:val="22"/>
        </w:rPr>
        <w:t>study</w:t>
      </w:r>
      <w:r w:rsidR="004E3A9F" w:rsidRPr="00F34348">
        <w:rPr>
          <w:rFonts w:ascii="Arial" w:hAnsi="Arial" w:cs="Arial"/>
          <w:sz w:val="22"/>
          <w:szCs w:val="22"/>
        </w:rPr>
        <w:t>,</w:t>
      </w:r>
      <w:r w:rsidRPr="00F34348">
        <w:rPr>
          <w:rFonts w:ascii="Arial" w:hAnsi="Arial" w:cs="Arial"/>
          <w:sz w:val="22"/>
          <w:szCs w:val="22"/>
        </w:rPr>
        <w:t xml:space="preserve"> and </w:t>
      </w:r>
      <w:r w:rsidR="00C223B0" w:rsidRPr="00F34348">
        <w:rPr>
          <w:rFonts w:ascii="Arial" w:hAnsi="Arial" w:cs="Arial"/>
          <w:sz w:val="22"/>
          <w:szCs w:val="22"/>
        </w:rPr>
        <w:t xml:space="preserve">describe </w:t>
      </w:r>
      <w:r w:rsidRPr="00F34348">
        <w:rPr>
          <w:rFonts w:ascii="Arial" w:hAnsi="Arial" w:cs="Arial"/>
          <w:sz w:val="22"/>
          <w:szCs w:val="22"/>
        </w:rPr>
        <w:t xml:space="preserve">the critical components of the </w:t>
      </w:r>
      <w:r w:rsidR="00C95DC5" w:rsidRPr="00F34348">
        <w:rPr>
          <w:rFonts w:ascii="Arial" w:hAnsi="Arial" w:cs="Arial"/>
          <w:sz w:val="22"/>
          <w:szCs w:val="22"/>
        </w:rPr>
        <w:t>HARP Pilot Intervention</w:t>
      </w:r>
      <w:r w:rsidRPr="00F34348">
        <w:rPr>
          <w:rFonts w:ascii="Arial" w:hAnsi="Arial" w:cs="Arial"/>
          <w:sz w:val="22"/>
          <w:szCs w:val="22"/>
        </w:rPr>
        <w:t>.  An easy to follow, step-by-step approach</w:t>
      </w:r>
      <w:r w:rsidR="005F3406" w:rsidRPr="00F34348">
        <w:rPr>
          <w:rFonts w:ascii="Arial" w:hAnsi="Arial" w:cs="Arial"/>
          <w:sz w:val="22"/>
          <w:szCs w:val="22"/>
        </w:rPr>
        <w:t xml:space="preserve"> for delivering the intervention</w:t>
      </w:r>
      <w:r w:rsidRPr="00F34348">
        <w:rPr>
          <w:rFonts w:ascii="Arial" w:hAnsi="Arial" w:cs="Arial"/>
          <w:sz w:val="22"/>
          <w:szCs w:val="22"/>
        </w:rPr>
        <w:t xml:space="preserve"> </w:t>
      </w:r>
      <w:r w:rsidR="00C223B0" w:rsidRPr="00F34348">
        <w:rPr>
          <w:rFonts w:ascii="Arial" w:hAnsi="Arial" w:cs="Arial"/>
          <w:sz w:val="22"/>
          <w:szCs w:val="22"/>
        </w:rPr>
        <w:t>is also included</w:t>
      </w:r>
      <w:r w:rsidRPr="00F34348">
        <w:rPr>
          <w:rFonts w:ascii="Arial" w:hAnsi="Arial" w:cs="Arial"/>
          <w:sz w:val="22"/>
          <w:szCs w:val="22"/>
        </w:rPr>
        <w:t xml:space="preserve">. </w:t>
      </w:r>
      <w:r w:rsidR="00682B8D" w:rsidRPr="00F34348">
        <w:rPr>
          <w:rFonts w:ascii="Arial" w:hAnsi="Arial" w:cs="Arial"/>
          <w:sz w:val="22"/>
          <w:szCs w:val="22"/>
        </w:rPr>
        <w:t>T</w:t>
      </w:r>
      <w:r w:rsidRPr="00F34348">
        <w:rPr>
          <w:rFonts w:ascii="Arial" w:hAnsi="Arial" w:cs="Arial"/>
          <w:sz w:val="22"/>
          <w:szCs w:val="22"/>
        </w:rPr>
        <w:t xml:space="preserve">he study protocol </w:t>
      </w:r>
      <w:r w:rsidR="00C223B0" w:rsidRPr="00F34348">
        <w:rPr>
          <w:rFonts w:ascii="Arial" w:hAnsi="Arial" w:cs="Arial"/>
          <w:sz w:val="22"/>
          <w:szCs w:val="22"/>
        </w:rPr>
        <w:t xml:space="preserve">is </w:t>
      </w:r>
      <w:r w:rsidR="00682B8D" w:rsidRPr="00F34348">
        <w:rPr>
          <w:rFonts w:ascii="Arial" w:hAnsi="Arial" w:cs="Arial"/>
          <w:sz w:val="22"/>
          <w:szCs w:val="22"/>
        </w:rPr>
        <w:t>provide</w:t>
      </w:r>
      <w:r w:rsidRPr="00F34348">
        <w:rPr>
          <w:rFonts w:ascii="Arial" w:hAnsi="Arial" w:cs="Arial"/>
          <w:sz w:val="22"/>
          <w:szCs w:val="22"/>
        </w:rPr>
        <w:t>d</w:t>
      </w:r>
      <w:r w:rsidR="00682B8D" w:rsidRPr="00F34348">
        <w:rPr>
          <w:rFonts w:ascii="Arial" w:hAnsi="Arial" w:cs="Arial"/>
          <w:sz w:val="22"/>
          <w:szCs w:val="22"/>
        </w:rPr>
        <w:t xml:space="preserve"> along with </w:t>
      </w:r>
      <w:r w:rsidRPr="00F34348">
        <w:rPr>
          <w:rFonts w:ascii="Arial" w:hAnsi="Arial" w:cs="Arial"/>
          <w:sz w:val="22"/>
          <w:szCs w:val="22"/>
        </w:rPr>
        <w:t xml:space="preserve">motivational and troubleshooting strategies. While the manual gives the reader </w:t>
      </w:r>
      <w:r w:rsidR="00C223B0" w:rsidRPr="00F34348">
        <w:rPr>
          <w:rFonts w:ascii="Arial" w:hAnsi="Arial" w:cs="Arial"/>
          <w:sz w:val="22"/>
          <w:szCs w:val="22"/>
        </w:rPr>
        <w:t xml:space="preserve">a </w:t>
      </w:r>
      <w:r w:rsidRPr="00F34348">
        <w:rPr>
          <w:rFonts w:ascii="Arial" w:hAnsi="Arial" w:cs="Arial"/>
          <w:sz w:val="22"/>
          <w:szCs w:val="22"/>
        </w:rPr>
        <w:t>critical overview</w:t>
      </w:r>
      <w:r w:rsidR="004800AD" w:rsidRPr="00F34348">
        <w:rPr>
          <w:rFonts w:ascii="Arial" w:hAnsi="Arial" w:cs="Arial"/>
          <w:sz w:val="22"/>
          <w:szCs w:val="22"/>
        </w:rPr>
        <w:t xml:space="preserve"> of the intervention</w:t>
      </w:r>
      <w:r w:rsidRPr="00F34348">
        <w:rPr>
          <w:rFonts w:ascii="Arial" w:hAnsi="Arial" w:cs="Arial"/>
          <w:sz w:val="22"/>
          <w:szCs w:val="22"/>
        </w:rPr>
        <w:t xml:space="preserve">, participation in a </w:t>
      </w:r>
      <w:r w:rsidR="00E136BC">
        <w:rPr>
          <w:rFonts w:ascii="Arial" w:hAnsi="Arial" w:cs="Arial"/>
          <w:sz w:val="22"/>
          <w:szCs w:val="22"/>
        </w:rPr>
        <w:t>20</w:t>
      </w:r>
      <w:r w:rsidRPr="00F34348">
        <w:rPr>
          <w:rFonts w:ascii="Arial" w:hAnsi="Arial" w:cs="Arial"/>
          <w:sz w:val="22"/>
          <w:szCs w:val="22"/>
        </w:rPr>
        <w:t>-hou</w:t>
      </w:r>
      <w:r w:rsidR="00265EE3" w:rsidRPr="00F34348">
        <w:rPr>
          <w:rFonts w:ascii="Arial" w:hAnsi="Arial" w:cs="Arial"/>
          <w:sz w:val="22"/>
          <w:szCs w:val="22"/>
        </w:rPr>
        <w:t>r training course, followed by successful complet</w:t>
      </w:r>
      <w:r w:rsidR="004800AD" w:rsidRPr="00F34348">
        <w:rPr>
          <w:rFonts w:ascii="Arial" w:hAnsi="Arial" w:cs="Arial"/>
          <w:sz w:val="22"/>
          <w:szCs w:val="22"/>
        </w:rPr>
        <w:t>ion</w:t>
      </w:r>
      <w:r w:rsidR="00265EE3" w:rsidRPr="00F34348">
        <w:rPr>
          <w:rFonts w:ascii="Arial" w:hAnsi="Arial" w:cs="Arial"/>
          <w:sz w:val="22"/>
          <w:szCs w:val="22"/>
        </w:rPr>
        <w:t xml:space="preserve"> of </w:t>
      </w:r>
      <w:r w:rsidR="00E136BC">
        <w:rPr>
          <w:rFonts w:ascii="Arial" w:hAnsi="Arial" w:cs="Arial"/>
          <w:sz w:val="22"/>
          <w:szCs w:val="22"/>
        </w:rPr>
        <w:t>several</w:t>
      </w:r>
      <w:r w:rsidR="00265EE3" w:rsidRPr="00F34348">
        <w:rPr>
          <w:rFonts w:ascii="Arial" w:hAnsi="Arial" w:cs="Arial"/>
          <w:sz w:val="22"/>
          <w:szCs w:val="22"/>
        </w:rPr>
        <w:t xml:space="preserve"> test case</w:t>
      </w:r>
      <w:r w:rsidR="00E136BC">
        <w:rPr>
          <w:rFonts w:ascii="Arial" w:hAnsi="Arial" w:cs="Arial"/>
          <w:sz w:val="22"/>
          <w:szCs w:val="22"/>
        </w:rPr>
        <w:t>s</w:t>
      </w:r>
      <w:r w:rsidR="00265EE3" w:rsidRPr="00F34348">
        <w:rPr>
          <w:rFonts w:ascii="Arial" w:hAnsi="Arial" w:cs="Arial"/>
          <w:sz w:val="22"/>
          <w:szCs w:val="22"/>
        </w:rPr>
        <w:t xml:space="preserve"> </w:t>
      </w:r>
      <w:r w:rsidR="00E136BC">
        <w:rPr>
          <w:rFonts w:ascii="Arial" w:hAnsi="Arial" w:cs="Arial"/>
          <w:sz w:val="22"/>
          <w:szCs w:val="22"/>
        </w:rPr>
        <w:t>is</w:t>
      </w:r>
      <w:r w:rsidR="00E136BC" w:rsidRPr="00F34348">
        <w:rPr>
          <w:rFonts w:ascii="Arial" w:hAnsi="Arial" w:cs="Arial"/>
          <w:sz w:val="22"/>
          <w:szCs w:val="22"/>
        </w:rPr>
        <w:t xml:space="preserve"> </w:t>
      </w:r>
      <w:r w:rsidR="00984501" w:rsidRPr="00F34348">
        <w:rPr>
          <w:rFonts w:ascii="Arial" w:hAnsi="Arial" w:cs="Arial"/>
          <w:sz w:val="22"/>
          <w:szCs w:val="22"/>
        </w:rPr>
        <w:t xml:space="preserve">also </w:t>
      </w:r>
      <w:r w:rsidR="00265EE3" w:rsidRPr="00F34348">
        <w:rPr>
          <w:rFonts w:ascii="Arial" w:hAnsi="Arial" w:cs="Arial"/>
          <w:sz w:val="22"/>
          <w:szCs w:val="22"/>
        </w:rPr>
        <w:t xml:space="preserve">required </w:t>
      </w:r>
      <w:r w:rsidR="00984501" w:rsidRPr="00F34348">
        <w:rPr>
          <w:rFonts w:ascii="Arial" w:hAnsi="Arial" w:cs="Arial"/>
          <w:sz w:val="22"/>
          <w:szCs w:val="22"/>
        </w:rPr>
        <w:t xml:space="preserve">prior to </w:t>
      </w:r>
      <w:r w:rsidR="00161FC1" w:rsidRPr="00F34348">
        <w:rPr>
          <w:rFonts w:ascii="Arial" w:hAnsi="Arial" w:cs="Arial"/>
          <w:sz w:val="22"/>
          <w:szCs w:val="22"/>
        </w:rPr>
        <w:t>pharmacists delivering the intervention to study participants.</w:t>
      </w:r>
      <w:r w:rsidR="00265EE3" w:rsidRPr="00F34348">
        <w:rPr>
          <w:rFonts w:ascii="Arial" w:hAnsi="Arial" w:cs="Arial"/>
          <w:sz w:val="22"/>
          <w:szCs w:val="22"/>
        </w:rPr>
        <w:t xml:space="preserve">  </w:t>
      </w:r>
      <w:r w:rsidR="00C95DC5" w:rsidRPr="00F34348">
        <w:rPr>
          <w:rFonts w:ascii="Arial" w:hAnsi="Arial" w:cs="Arial"/>
          <w:sz w:val="22"/>
          <w:szCs w:val="22"/>
        </w:rPr>
        <w:t xml:space="preserve">The </w:t>
      </w:r>
      <w:r w:rsidR="00984501" w:rsidRPr="00F34348">
        <w:rPr>
          <w:rFonts w:ascii="Arial" w:hAnsi="Arial" w:cs="Arial"/>
          <w:sz w:val="22"/>
          <w:szCs w:val="22"/>
        </w:rPr>
        <w:t xml:space="preserve">actual intervention </w:t>
      </w:r>
      <w:r w:rsidR="00C95DC5" w:rsidRPr="00F34348">
        <w:rPr>
          <w:rFonts w:ascii="Arial" w:hAnsi="Arial" w:cs="Arial"/>
          <w:sz w:val="22"/>
          <w:szCs w:val="22"/>
        </w:rPr>
        <w:t xml:space="preserve">sessions will be digitally recorded. </w:t>
      </w:r>
      <w:r w:rsidR="00365F86" w:rsidRPr="00F34348">
        <w:rPr>
          <w:rFonts w:ascii="Arial" w:hAnsi="Arial" w:cs="Arial"/>
          <w:sz w:val="22"/>
          <w:szCs w:val="22"/>
        </w:rPr>
        <w:t>A random subset of these</w:t>
      </w:r>
      <w:r w:rsidR="00C95DC5" w:rsidRPr="00F34348">
        <w:rPr>
          <w:rFonts w:ascii="Arial" w:hAnsi="Arial" w:cs="Arial"/>
          <w:sz w:val="22"/>
          <w:szCs w:val="22"/>
        </w:rPr>
        <w:t xml:space="preserve"> recordings will be reviewed </w:t>
      </w:r>
      <w:r w:rsidR="00161FC1" w:rsidRPr="00F34348">
        <w:rPr>
          <w:rFonts w:ascii="Arial" w:hAnsi="Arial" w:cs="Arial"/>
          <w:sz w:val="22"/>
          <w:szCs w:val="22"/>
        </w:rPr>
        <w:t xml:space="preserve">for fidelity to the intervention model, </w:t>
      </w:r>
      <w:r w:rsidR="00C95DC5" w:rsidRPr="00F34348">
        <w:rPr>
          <w:rFonts w:ascii="Arial" w:hAnsi="Arial" w:cs="Arial"/>
          <w:sz w:val="22"/>
          <w:szCs w:val="22"/>
        </w:rPr>
        <w:t xml:space="preserve">with periodic feedback by the trainers to the </w:t>
      </w:r>
      <w:r w:rsidR="00C254C6" w:rsidRPr="00F34348">
        <w:rPr>
          <w:rFonts w:ascii="Arial" w:hAnsi="Arial" w:cs="Arial"/>
          <w:sz w:val="22"/>
          <w:szCs w:val="22"/>
        </w:rPr>
        <w:t xml:space="preserve">clinical </w:t>
      </w:r>
      <w:r w:rsidR="00C95DC5" w:rsidRPr="00F34348">
        <w:rPr>
          <w:rFonts w:ascii="Arial" w:hAnsi="Arial" w:cs="Arial"/>
          <w:sz w:val="22"/>
          <w:szCs w:val="22"/>
        </w:rPr>
        <w:t xml:space="preserve">pharmacists to </w:t>
      </w:r>
      <w:r w:rsidR="00C254C6" w:rsidRPr="00F34348">
        <w:rPr>
          <w:rFonts w:ascii="Arial" w:hAnsi="Arial" w:cs="Arial"/>
          <w:sz w:val="22"/>
          <w:szCs w:val="22"/>
        </w:rPr>
        <w:t>e</w:t>
      </w:r>
      <w:r w:rsidR="00C95DC5" w:rsidRPr="00F34348">
        <w:rPr>
          <w:rFonts w:ascii="Arial" w:hAnsi="Arial" w:cs="Arial"/>
          <w:sz w:val="22"/>
          <w:szCs w:val="22"/>
        </w:rPr>
        <w:t xml:space="preserve">nsure consistent </w:t>
      </w:r>
      <w:r w:rsidR="00984501" w:rsidRPr="00F34348">
        <w:rPr>
          <w:rFonts w:ascii="Arial" w:hAnsi="Arial" w:cs="Arial"/>
          <w:sz w:val="22"/>
          <w:szCs w:val="22"/>
        </w:rPr>
        <w:t>delivery</w:t>
      </w:r>
      <w:r w:rsidRPr="00F34348">
        <w:rPr>
          <w:rFonts w:ascii="Arial" w:hAnsi="Arial" w:cs="Arial"/>
          <w:sz w:val="22"/>
          <w:szCs w:val="22"/>
        </w:rPr>
        <w:t xml:space="preserve">. </w:t>
      </w:r>
      <w:r w:rsidR="00365F86" w:rsidRPr="00F34348">
        <w:rPr>
          <w:rFonts w:ascii="Arial" w:hAnsi="Arial" w:cs="Arial"/>
          <w:sz w:val="22"/>
          <w:szCs w:val="22"/>
        </w:rPr>
        <w:t xml:space="preserve">We will retrain the </w:t>
      </w:r>
      <w:r w:rsidR="00E33F97" w:rsidRPr="00F34348">
        <w:rPr>
          <w:rFonts w:ascii="Arial" w:hAnsi="Arial" w:cs="Arial"/>
          <w:sz w:val="22"/>
          <w:szCs w:val="22"/>
        </w:rPr>
        <w:t>clinical pharmacist</w:t>
      </w:r>
      <w:r w:rsidR="00365F86" w:rsidRPr="00F34348">
        <w:rPr>
          <w:rFonts w:ascii="Arial" w:hAnsi="Arial" w:cs="Arial"/>
          <w:sz w:val="22"/>
          <w:szCs w:val="22"/>
        </w:rPr>
        <w:t xml:space="preserve">s </w:t>
      </w:r>
      <w:r w:rsidR="004405D7" w:rsidRPr="00F34348">
        <w:rPr>
          <w:rFonts w:ascii="Arial" w:hAnsi="Arial" w:cs="Arial"/>
          <w:sz w:val="22"/>
          <w:szCs w:val="22"/>
        </w:rPr>
        <w:t xml:space="preserve">using additional practice cases and feedback </w:t>
      </w:r>
      <w:r w:rsidR="00365F86" w:rsidRPr="00F34348">
        <w:rPr>
          <w:rFonts w:ascii="Arial" w:hAnsi="Arial" w:cs="Arial"/>
          <w:sz w:val="22"/>
          <w:szCs w:val="22"/>
        </w:rPr>
        <w:t xml:space="preserve">if there is evidence of poor fidelity. </w:t>
      </w:r>
    </w:p>
    <w:p w14:paraId="04CECBFC" w14:textId="77777777" w:rsidR="00D04DE3" w:rsidRPr="00F34348" w:rsidRDefault="00D04DE3">
      <w:pPr>
        <w:rPr>
          <w:rFonts w:ascii="Arial" w:hAnsi="Arial" w:cs="Arial"/>
          <w:sz w:val="22"/>
          <w:szCs w:val="22"/>
        </w:rPr>
      </w:pPr>
    </w:p>
    <w:p w14:paraId="0C742791" w14:textId="7BF3C591" w:rsidR="00D04DE3" w:rsidRPr="00F34348" w:rsidRDefault="00D04DE3">
      <w:pPr>
        <w:rPr>
          <w:rFonts w:ascii="Arial" w:hAnsi="Arial" w:cs="Arial"/>
          <w:b/>
          <w:sz w:val="22"/>
          <w:szCs w:val="22"/>
        </w:rPr>
      </w:pPr>
      <w:r w:rsidRPr="00F34348">
        <w:rPr>
          <w:rFonts w:ascii="Arial" w:hAnsi="Arial" w:cs="Arial"/>
          <w:b/>
          <w:sz w:val="22"/>
          <w:szCs w:val="22"/>
        </w:rPr>
        <w:t>II. Background Information</w:t>
      </w:r>
    </w:p>
    <w:p w14:paraId="5F1E8ECF" w14:textId="77777777" w:rsidR="00305E57" w:rsidRPr="00F34348" w:rsidRDefault="00305E57">
      <w:pPr>
        <w:pStyle w:val="Heading2"/>
        <w:rPr>
          <w:rFonts w:cs="Arial"/>
          <w:b/>
          <w:sz w:val="22"/>
          <w:szCs w:val="22"/>
          <w:u w:val="none"/>
        </w:rPr>
      </w:pPr>
    </w:p>
    <w:p w14:paraId="325990B0" w14:textId="77777777" w:rsidR="00D04DE3" w:rsidRPr="00F34348" w:rsidRDefault="00D04DE3">
      <w:pPr>
        <w:pStyle w:val="Heading2"/>
        <w:rPr>
          <w:rFonts w:cs="Arial"/>
          <w:b/>
          <w:sz w:val="22"/>
          <w:szCs w:val="22"/>
          <w:u w:val="none"/>
        </w:rPr>
      </w:pPr>
      <w:r w:rsidRPr="00F34348">
        <w:rPr>
          <w:rFonts w:cs="Arial"/>
          <w:b/>
          <w:sz w:val="22"/>
          <w:szCs w:val="22"/>
          <w:u w:val="none"/>
        </w:rPr>
        <w:t>Introduction</w:t>
      </w:r>
    </w:p>
    <w:p w14:paraId="31108296" w14:textId="3124336B" w:rsidR="00D04DE3" w:rsidRPr="00F34348" w:rsidRDefault="00A2177A">
      <w:pPr>
        <w:rPr>
          <w:rFonts w:ascii="Arial" w:hAnsi="Arial" w:cs="Arial"/>
          <w:sz w:val="22"/>
          <w:szCs w:val="22"/>
        </w:rPr>
      </w:pPr>
      <w:r w:rsidRPr="00F34348">
        <w:rPr>
          <w:rFonts w:ascii="Arial" w:hAnsi="Arial" w:cs="Arial"/>
          <w:sz w:val="22"/>
          <w:szCs w:val="22"/>
        </w:rPr>
        <w:t>Unhealthy alcohol use</w:t>
      </w:r>
      <w:r w:rsidR="00EC07C7" w:rsidRPr="00E136BC">
        <w:rPr>
          <w:rFonts w:ascii="Arial" w:hAnsi="Arial" w:cs="Arial"/>
          <w:sz w:val="22"/>
          <w:szCs w:val="22"/>
        </w:rPr>
        <w:fldChar w:fldCharType="begin"/>
      </w:r>
      <w:r w:rsidR="00EC07C7" w:rsidRPr="00F34348">
        <w:rPr>
          <w:rFonts w:ascii="Arial" w:hAnsi="Arial" w:cs="Arial"/>
          <w:sz w:val="22"/>
          <w:szCs w:val="22"/>
        </w:rPr>
        <w:instrText xml:space="preserve"> ADDIN EN.CITE &lt;EndNote&gt;&lt;Cite&gt;&lt;Author&gt;Saitz&lt;/Author&gt;&lt;Year&gt;2005&lt;/Year&gt;&lt;RecNum&gt;1606&lt;/RecNum&gt;&lt;DisplayText&gt;&lt;style face="superscript"&gt;4&lt;/style&gt;&lt;/DisplayText&gt;&lt;record&gt;&lt;rec-number&gt;1606&lt;/rec-number&gt;&lt;foreign-keys&gt;&lt;key app="EN" db-id="xx2t2z9r3ex9v1e5xdax2sendx5rppaa0v9x" timestamp="1397618877"&gt;1606&lt;/key&gt;&lt;/foreign-keys&gt;&lt;ref-type name="Journal Article"&gt;17&lt;/ref-type&gt;&lt;contributors&gt;&lt;authors&gt;&lt;author&gt;Saitz, R.&lt;/author&gt;&lt;/authors&gt;&lt;/contributors&gt;&lt;auth-address&gt;Clinical Addiction Research and Education (CARE) Unit, Section of General Internal Medicine, Department of Medicine, Boston University School of Medicine and Boston Medical Center, Boston, MA 02118, USA. rsaitz@bu.edu&lt;/auth-address&gt;&lt;titles&gt;&lt;title&gt;Clinical practice. Unhealthy alcohol use&lt;/title&gt;&lt;secondary-title&gt;N Engl J Med&lt;/secondary-title&gt;&lt;/titles&gt;&lt;periodical&gt;&lt;full-title&gt;N Engl J Med&lt;/full-title&gt;&lt;/periodical&gt;&lt;pages&gt;596-607&lt;/pages&gt;&lt;volume&gt;352&lt;/volume&gt;&lt;number&gt;6&lt;/number&gt;&lt;edition&gt;2005/02/11&lt;/edition&gt;&lt;keywords&gt;&lt;keyword&gt;Adult&lt;/keyword&gt;&lt;keyword&gt;Alcohol-Induced Disorders/therapy&lt;/keyword&gt;&lt;keyword&gt;Alcoholics Anonymous&lt;/keyword&gt;&lt;keyword&gt;Alcoholism/complications/*diagnosis/*therapy&lt;/keyword&gt;&lt;keyword&gt;Benzodiazepines/therapeutic use&lt;/keyword&gt;&lt;keyword&gt;Counseling&lt;/keyword&gt;&lt;keyword&gt;Humans&lt;/keyword&gt;&lt;keyword&gt;Male&lt;/keyword&gt;&lt;keyword&gt;Practice Guidelines as Topic&lt;/keyword&gt;&lt;keyword&gt;Sleep Disorders/etiology&lt;/keyword&gt;&lt;keyword&gt;Substance Withdrawal Syndrome/drug therapy&lt;/keyword&gt;&lt;/keywords&gt;&lt;dates&gt;&lt;year&gt;2005&lt;/year&gt;&lt;pub-dates&gt;&lt;date&gt;Feb 10&lt;/date&gt;&lt;/pub-dates&gt;&lt;/dates&gt;&lt;isbn&gt;1533-4406 (Electronic)&amp;#xD;0028-4793 (Linking)&lt;/isbn&gt;&lt;accession-num&gt;15703424&lt;/accession-num&gt;&lt;urls&gt;&lt;related-urls&gt;&lt;url&gt;http://www.ncbi.nlm.nih.gov/entrez/query.fcgi?cmd=Retrieve&amp;amp;db=PubMed&amp;amp;dopt=Citation&amp;amp;list_uids=15703424&lt;/url&gt;&lt;/related-urls&gt;&lt;/urls&gt;&lt;electronic-resource-num&gt;352/6/596 [pii]&amp;#xD;10.1056/NEJMcp042262&lt;/electronic-resource-num&gt;&lt;language&gt;eng&lt;/language&gt;&lt;/record&gt;&lt;/Cite&gt;&lt;/EndNote&gt;</w:instrText>
      </w:r>
      <w:r w:rsidR="00EC07C7" w:rsidRPr="00E136BC">
        <w:rPr>
          <w:rFonts w:ascii="Arial" w:hAnsi="Arial" w:cs="Arial"/>
          <w:sz w:val="22"/>
          <w:szCs w:val="22"/>
        </w:rPr>
        <w:fldChar w:fldCharType="separate"/>
      </w:r>
      <w:r w:rsidR="00EC07C7" w:rsidRPr="00F34348">
        <w:rPr>
          <w:rFonts w:ascii="Arial" w:hAnsi="Arial" w:cs="Arial"/>
          <w:noProof/>
          <w:sz w:val="22"/>
          <w:szCs w:val="22"/>
          <w:vertAlign w:val="superscript"/>
        </w:rPr>
        <w:t>4</w:t>
      </w:r>
      <w:r w:rsidR="00EC07C7" w:rsidRPr="00E136BC">
        <w:rPr>
          <w:rFonts w:ascii="Arial" w:hAnsi="Arial" w:cs="Arial"/>
          <w:sz w:val="22"/>
          <w:szCs w:val="22"/>
        </w:rPr>
        <w:fldChar w:fldCharType="end"/>
      </w:r>
      <w:r w:rsidR="00B607FD" w:rsidRPr="00F34348">
        <w:rPr>
          <w:rFonts w:ascii="Arial" w:hAnsi="Arial" w:cs="Arial"/>
          <w:sz w:val="22"/>
          <w:szCs w:val="22"/>
        </w:rPr>
        <w:t xml:space="preserve"> </w:t>
      </w:r>
      <w:r w:rsidR="00D04DE3" w:rsidRPr="00F34348">
        <w:rPr>
          <w:rFonts w:ascii="Arial" w:hAnsi="Arial" w:cs="Arial"/>
          <w:sz w:val="22"/>
          <w:szCs w:val="22"/>
        </w:rPr>
        <w:t xml:space="preserve">is a major preventable public health problem </w:t>
      </w:r>
      <w:r w:rsidR="00D75D23" w:rsidRPr="00F34348">
        <w:rPr>
          <w:rFonts w:ascii="Arial" w:hAnsi="Arial" w:cs="Arial"/>
          <w:sz w:val="22"/>
          <w:szCs w:val="22"/>
        </w:rPr>
        <w:t>globally.</w:t>
      </w:r>
      <w:r w:rsidR="00EC07C7" w:rsidRPr="00E136BC">
        <w:rPr>
          <w:rFonts w:ascii="Arial" w:hAnsi="Arial" w:cs="Arial"/>
          <w:sz w:val="22"/>
          <w:szCs w:val="22"/>
        </w:rPr>
        <w:fldChar w:fldCharType="begin"/>
      </w:r>
      <w:r w:rsidR="00EC07C7" w:rsidRPr="00F34348">
        <w:rPr>
          <w:rFonts w:ascii="Arial" w:hAnsi="Arial" w:cs="Arial"/>
          <w:sz w:val="22"/>
          <w:szCs w:val="22"/>
        </w:rPr>
        <w:instrText xml:space="preserve"> ADDIN EN.CITE &lt;EndNote&gt;&lt;Cite&gt;&lt;Author&gt;Collaborators&lt;/Author&gt;&lt;Year&gt;2018&lt;/Year&gt;&lt;RecNum&gt;2519&lt;/RecNum&gt;&lt;DisplayText&gt;&lt;style face="superscript"&gt;5&lt;/style&gt;&lt;/DisplayText&gt;&lt;record&gt;&lt;rec-number&gt;2519&lt;/rec-number&gt;&lt;foreign-keys&gt;&lt;key app="EN" db-id="wv2ad29rnsrx0me02sqvzepo0as9d2xtew50" timestamp="1537613632"&gt;2519&lt;/key&gt;&lt;/foreign-keys&gt;&lt;ref-type name="Journal Article"&gt;17&lt;/ref-type&gt;&lt;contributors&gt;&lt;authors&gt;&lt;author&gt;G. B. D. Alcohol Collaborators&lt;/author&gt;&lt;/authors&gt;&lt;/contributors&gt;&lt;titles&gt;&lt;title&gt;Alcohol use and burden for 195 countries and territories, 1990-2016: a systematic analysis for the Global Burden of Disease Study 2016&lt;/title&gt;&lt;secondary-title&gt;Lancet&lt;/secondary-title&gt;&lt;/titles&gt;&lt;periodical&gt;&lt;full-title&gt;Lancet&lt;/full-title&gt;&lt;/periodical&gt;&lt;dates&gt;&lt;year&gt;2018&lt;/year&gt;&lt;pub-dates&gt;&lt;date&gt;Aug 23&lt;/date&gt;&lt;/pub-dates&gt;&lt;/dates&gt;&lt;isbn&gt;1474-547X (Electronic)&amp;#xD;0140-6736 (Linking)&lt;/isbn&gt;&lt;accession-num&gt;30146330&lt;/accession-num&gt;&lt;urls&gt;&lt;related-urls&gt;&lt;url&gt;http://www.ncbi.nlm.nih.gov/pubmed/30146330&lt;/url&gt;&lt;/related-urls&gt;&lt;/urls&gt;&lt;electronic-resource-num&gt;10.1016/S0140-6736(18)31310-2&lt;/electronic-resource-num&gt;&lt;/record&gt;&lt;/Cite&gt;&lt;/EndNote&gt;</w:instrText>
      </w:r>
      <w:r w:rsidR="00EC07C7" w:rsidRPr="00E136BC">
        <w:rPr>
          <w:rFonts w:ascii="Arial" w:hAnsi="Arial" w:cs="Arial"/>
          <w:sz w:val="22"/>
          <w:szCs w:val="22"/>
        </w:rPr>
        <w:fldChar w:fldCharType="separate"/>
      </w:r>
      <w:r w:rsidR="00EC07C7" w:rsidRPr="00F34348">
        <w:rPr>
          <w:rFonts w:ascii="Arial" w:hAnsi="Arial" w:cs="Arial"/>
          <w:noProof/>
          <w:sz w:val="22"/>
          <w:szCs w:val="22"/>
          <w:vertAlign w:val="superscript"/>
        </w:rPr>
        <w:t>5</w:t>
      </w:r>
      <w:r w:rsidR="00EC07C7" w:rsidRPr="00E136BC">
        <w:rPr>
          <w:rFonts w:ascii="Arial" w:hAnsi="Arial" w:cs="Arial"/>
          <w:sz w:val="22"/>
          <w:szCs w:val="22"/>
        </w:rPr>
        <w:fldChar w:fldCharType="end"/>
      </w:r>
      <w:r w:rsidR="00D04DE3" w:rsidRPr="00F34348">
        <w:rPr>
          <w:rFonts w:ascii="Arial" w:hAnsi="Arial" w:cs="Arial"/>
          <w:sz w:val="22"/>
          <w:szCs w:val="22"/>
        </w:rPr>
        <w:t xml:space="preserve"> The </w:t>
      </w:r>
      <w:r w:rsidR="00C223B0" w:rsidRPr="00F34348">
        <w:rPr>
          <w:rFonts w:ascii="Arial" w:hAnsi="Arial" w:cs="Arial"/>
          <w:sz w:val="22"/>
          <w:szCs w:val="22"/>
        </w:rPr>
        <w:t>e</w:t>
      </w:r>
      <w:r w:rsidRPr="00F34348">
        <w:rPr>
          <w:rFonts w:ascii="Arial" w:hAnsi="Arial" w:cs="Arial"/>
          <w:sz w:val="22"/>
          <w:szCs w:val="22"/>
        </w:rPr>
        <w:t>ffects of unhealthy alcohol use</w:t>
      </w:r>
      <w:r w:rsidR="00D04DE3" w:rsidRPr="00F34348">
        <w:rPr>
          <w:rFonts w:ascii="Arial" w:hAnsi="Arial" w:cs="Arial"/>
          <w:sz w:val="22"/>
          <w:szCs w:val="22"/>
        </w:rPr>
        <w:t xml:space="preserve"> have far</w:t>
      </w:r>
      <w:r w:rsidR="004800AD" w:rsidRPr="00F34348">
        <w:rPr>
          <w:rFonts w:ascii="Arial" w:hAnsi="Arial" w:cs="Arial"/>
          <w:sz w:val="22"/>
          <w:szCs w:val="22"/>
        </w:rPr>
        <w:t>-</w:t>
      </w:r>
      <w:r w:rsidR="00D04DE3" w:rsidRPr="00F34348">
        <w:rPr>
          <w:rFonts w:ascii="Arial" w:hAnsi="Arial" w:cs="Arial"/>
          <w:sz w:val="22"/>
          <w:szCs w:val="22"/>
        </w:rPr>
        <w:t xml:space="preserve">reaching implications not only for the individual </w:t>
      </w:r>
      <w:r w:rsidR="00C254C6" w:rsidRPr="00F34348">
        <w:rPr>
          <w:rFonts w:ascii="Arial" w:hAnsi="Arial" w:cs="Arial"/>
          <w:sz w:val="22"/>
          <w:szCs w:val="22"/>
        </w:rPr>
        <w:t>who consumes alcohol</w:t>
      </w:r>
      <w:r w:rsidR="00D04DE3" w:rsidRPr="00F34348">
        <w:rPr>
          <w:rFonts w:ascii="Arial" w:hAnsi="Arial" w:cs="Arial"/>
          <w:sz w:val="22"/>
          <w:szCs w:val="22"/>
        </w:rPr>
        <w:t xml:space="preserve">, but </w:t>
      </w:r>
      <w:r w:rsidR="00C223B0" w:rsidRPr="00F34348">
        <w:rPr>
          <w:rFonts w:ascii="Arial" w:hAnsi="Arial" w:cs="Arial"/>
          <w:sz w:val="22"/>
          <w:szCs w:val="22"/>
        </w:rPr>
        <w:t>also for</w:t>
      </w:r>
      <w:r w:rsidR="00D04DE3" w:rsidRPr="00F34348">
        <w:rPr>
          <w:rFonts w:ascii="Arial" w:hAnsi="Arial" w:cs="Arial"/>
          <w:sz w:val="22"/>
          <w:szCs w:val="22"/>
        </w:rPr>
        <w:t xml:space="preserve"> the family, workplace, community, and the health care system. </w:t>
      </w:r>
      <w:r w:rsidR="00373C16" w:rsidRPr="00F34348">
        <w:rPr>
          <w:rFonts w:ascii="Arial" w:hAnsi="Arial" w:cs="Arial"/>
          <w:sz w:val="22"/>
          <w:szCs w:val="22"/>
        </w:rPr>
        <w:t>Polypharmacy</w:t>
      </w:r>
      <w:r w:rsidR="004800AD" w:rsidRPr="00F34348">
        <w:rPr>
          <w:rFonts w:ascii="Arial" w:hAnsi="Arial" w:cs="Arial"/>
          <w:sz w:val="22"/>
          <w:szCs w:val="22"/>
        </w:rPr>
        <w:t xml:space="preserve"> </w:t>
      </w:r>
      <w:r w:rsidR="00770045" w:rsidRPr="00F34348">
        <w:rPr>
          <w:rFonts w:ascii="Arial" w:hAnsi="Arial" w:cs="Arial"/>
          <w:sz w:val="22"/>
          <w:szCs w:val="22"/>
        </w:rPr>
        <w:t>–</w:t>
      </w:r>
      <w:r w:rsidR="004800AD" w:rsidRPr="00F34348">
        <w:rPr>
          <w:rFonts w:ascii="Arial" w:hAnsi="Arial" w:cs="Arial"/>
          <w:sz w:val="22"/>
          <w:szCs w:val="22"/>
        </w:rPr>
        <w:t xml:space="preserve"> </w:t>
      </w:r>
      <w:r w:rsidR="00770045" w:rsidRPr="00F34348">
        <w:rPr>
          <w:rFonts w:ascii="Arial" w:hAnsi="Arial" w:cs="Arial"/>
          <w:sz w:val="22"/>
          <w:szCs w:val="22"/>
        </w:rPr>
        <w:t>defined as</w:t>
      </w:r>
      <w:r w:rsidR="004800AD" w:rsidRPr="00F34348">
        <w:rPr>
          <w:rFonts w:ascii="Arial" w:hAnsi="Arial" w:cs="Arial"/>
          <w:sz w:val="22"/>
          <w:szCs w:val="22"/>
        </w:rPr>
        <w:t xml:space="preserve"> </w:t>
      </w:r>
      <w:r w:rsidR="00373C16" w:rsidRPr="00F34348">
        <w:rPr>
          <w:rFonts w:ascii="Arial" w:hAnsi="Arial" w:cs="Arial"/>
          <w:sz w:val="22"/>
          <w:szCs w:val="22"/>
        </w:rPr>
        <w:t xml:space="preserve">being on five or more medications at one time </w:t>
      </w:r>
      <w:r w:rsidR="004800AD" w:rsidRPr="00F34348">
        <w:rPr>
          <w:rFonts w:ascii="Arial" w:hAnsi="Arial" w:cs="Arial"/>
          <w:sz w:val="22"/>
          <w:szCs w:val="22"/>
        </w:rPr>
        <w:t xml:space="preserve">-- </w:t>
      </w:r>
      <w:r w:rsidR="00373C16" w:rsidRPr="00F34348">
        <w:rPr>
          <w:rFonts w:ascii="Arial" w:hAnsi="Arial" w:cs="Arial"/>
          <w:sz w:val="22"/>
          <w:szCs w:val="22"/>
        </w:rPr>
        <w:t>is also a growing problem, especially for people aging with HIV (PAH)</w:t>
      </w:r>
      <w:r w:rsidR="00EC07C7" w:rsidRPr="00F34348">
        <w:rPr>
          <w:rFonts w:ascii="Arial" w:hAnsi="Arial" w:cs="Arial"/>
          <w:sz w:val="22"/>
          <w:szCs w:val="22"/>
        </w:rPr>
        <w:t>.</w:t>
      </w:r>
      <w:r w:rsidR="00373C16" w:rsidRPr="00E136BC">
        <w:rPr>
          <w:rFonts w:ascii="Arial" w:hAnsi="Arial" w:cs="Arial"/>
          <w:sz w:val="22"/>
          <w:szCs w:val="22"/>
        </w:rPr>
        <w:fldChar w:fldCharType="begin">
          <w:fldData xml:space="preserve">PEVuZE5vdGU+PENpdGU+PEF1dGhvcj5KdXN0aWNlPC9BdXRob3I+PFllYXI+MjAyMTwvWWVhcj48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</w:fldData>
        </w:fldChar>
      </w:r>
      <w:r w:rsidR="00EC07C7" w:rsidRPr="00F34348">
        <w:rPr>
          <w:rFonts w:ascii="Arial" w:hAnsi="Arial" w:cs="Arial"/>
          <w:sz w:val="22"/>
          <w:szCs w:val="22"/>
        </w:rPr>
        <w:instrText xml:space="preserve"> ADDIN EN.CITE </w:instrText>
      </w:r>
      <w:r w:rsidR="00EC07C7" w:rsidRPr="00E136BC">
        <w:rPr>
          <w:rFonts w:ascii="Arial" w:hAnsi="Arial" w:cs="Arial"/>
          <w:sz w:val="22"/>
          <w:szCs w:val="22"/>
        </w:rPr>
        <w:fldChar w:fldCharType="begin">
          <w:fldData xml:space="preserve">PEVuZE5vdGU+PENpdGU+PEF1dGhvcj5KdXN0aWNlPC9BdXRob3I+PFllYXI+MjAyMTwvWWVhcj48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</w:fldData>
        </w:fldChar>
      </w:r>
      <w:r w:rsidR="00EC07C7" w:rsidRPr="00F34348">
        <w:rPr>
          <w:rFonts w:ascii="Arial" w:hAnsi="Arial" w:cs="Arial"/>
          <w:sz w:val="22"/>
          <w:szCs w:val="22"/>
        </w:rPr>
        <w:instrText xml:space="preserve"> ADDIN EN.CITE.DATA </w:instrText>
      </w:r>
      <w:r w:rsidR="00EC07C7" w:rsidRPr="00E136BC">
        <w:rPr>
          <w:rFonts w:ascii="Arial" w:hAnsi="Arial" w:cs="Arial"/>
          <w:sz w:val="22"/>
          <w:szCs w:val="22"/>
        </w:rPr>
      </w:r>
      <w:r w:rsidR="00EC07C7" w:rsidRPr="00E136BC">
        <w:rPr>
          <w:rFonts w:ascii="Arial" w:hAnsi="Arial" w:cs="Arial"/>
          <w:sz w:val="22"/>
          <w:szCs w:val="22"/>
        </w:rPr>
        <w:fldChar w:fldCharType="end"/>
      </w:r>
      <w:r w:rsidR="00373C16" w:rsidRPr="00E136BC">
        <w:rPr>
          <w:rFonts w:ascii="Arial" w:hAnsi="Arial" w:cs="Arial"/>
          <w:sz w:val="22"/>
          <w:szCs w:val="22"/>
        </w:rPr>
      </w:r>
      <w:r w:rsidR="00373C16" w:rsidRPr="00E136BC">
        <w:rPr>
          <w:rFonts w:ascii="Arial" w:hAnsi="Arial" w:cs="Arial"/>
          <w:sz w:val="22"/>
          <w:szCs w:val="22"/>
        </w:rPr>
        <w:fldChar w:fldCharType="separate"/>
      </w:r>
      <w:r w:rsidR="00EC07C7" w:rsidRPr="00F34348">
        <w:rPr>
          <w:rFonts w:ascii="Arial" w:hAnsi="Arial" w:cs="Arial"/>
          <w:noProof/>
          <w:sz w:val="22"/>
          <w:szCs w:val="22"/>
          <w:vertAlign w:val="superscript"/>
        </w:rPr>
        <w:t>6-8</w:t>
      </w:r>
      <w:r w:rsidR="00373C16" w:rsidRPr="00E136BC">
        <w:rPr>
          <w:rFonts w:ascii="Arial" w:hAnsi="Arial" w:cs="Arial"/>
          <w:sz w:val="22"/>
          <w:szCs w:val="22"/>
        </w:rPr>
        <w:fldChar w:fldCharType="end"/>
      </w:r>
      <w:r w:rsidR="00373C16" w:rsidRPr="00F34348">
        <w:rPr>
          <w:rFonts w:ascii="Arial" w:hAnsi="Arial" w:cs="Arial"/>
          <w:sz w:val="22"/>
          <w:szCs w:val="22"/>
        </w:rPr>
        <w:t xml:space="preserve"> Due to physiologic frailty, polypharmacy</w:t>
      </w:r>
      <w:r w:rsidR="00223454" w:rsidRPr="00F34348">
        <w:rPr>
          <w:rFonts w:ascii="Arial" w:hAnsi="Arial" w:cs="Arial"/>
          <w:sz w:val="22"/>
          <w:szCs w:val="22"/>
        </w:rPr>
        <w:t xml:space="preserve"> starting at early ages</w:t>
      </w:r>
      <w:r w:rsidR="00373C16" w:rsidRPr="00F34348">
        <w:rPr>
          <w:rFonts w:ascii="Arial" w:hAnsi="Arial" w:cs="Arial"/>
          <w:sz w:val="22"/>
          <w:szCs w:val="22"/>
        </w:rPr>
        <w:t xml:space="preserve">, and continued alcohol use, PAH experience substantial excess harm from </w:t>
      </w:r>
      <w:r w:rsidR="0018782A" w:rsidRPr="00F34348">
        <w:rPr>
          <w:rFonts w:ascii="Arial" w:hAnsi="Arial" w:cs="Arial"/>
          <w:sz w:val="22"/>
          <w:szCs w:val="22"/>
        </w:rPr>
        <w:t xml:space="preserve">the combined impact of </w:t>
      </w:r>
      <w:r w:rsidR="00373C16" w:rsidRPr="00F34348">
        <w:rPr>
          <w:rFonts w:ascii="Arial" w:hAnsi="Arial" w:cs="Arial"/>
          <w:sz w:val="22"/>
          <w:szCs w:val="22"/>
        </w:rPr>
        <w:t>alcohol and polypharmacy</w:t>
      </w:r>
      <w:r w:rsidR="00EC07C7" w:rsidRPr="00F34348">
        <w:rPr>
          <w:rFonts w:ascii="Arial" w:hAnsi="Arial" w:cs="Arial"/>
          <w:sz w:val="22"/>
          <w:szCs w:val="22"/>
        </w:rPr>
        <w:t>.</w:t>
      </w:r>
      <w:r w:rsidR="00373C16" w:rsidRPr="00E136BC">
        <w:rPr>
          <w:rFonts w:ascii="Arial" w:hAnsi="Arial" w:cs="Arial"/>
          <w:sz w:val="22"/>
          <w:szCs w:val="22"/>
        </w:rPr>
        <w:fldChar w:fldCharType="begin"/>
      </w:r>
      <w:r w:rsidR="00EC07C7" w:rsidRPr="00F34348">
        <w:rPr>
          <w:rFonts w:ascii="Arial" w:hAnsi="Arial" w:cs="Arial"/>
          <w:sz w:val="22"/>
          <w:szCs w:val="22"/>
        </w:rPr>
        <w:instrText xml:space="preserve"> ADDIN EN.CITE &lt;EndNote&gt;&lt;Cite&gt;&lt;Author&gt;Edelman&lt;/Author&gt;&lt;Year&gt;2020&lt;/Year&gt;&lt;RecNum&gt;3677&lt;/RecNum&gt;&lt;DisplayText&gt;&lt;style face="superscript"&gt;7&lt;/style&gt;&lt;/DisplayText&gt;&lt;record&gt;&lt;rec-number&gt;3677&lt;/rec-number&gt;&lt;foreign-keys&gt;&lt;key app="EN" db-id="rztzt02z0exr2kevrzixxt0xd259taat59w0" timestamp="1604498225"&gt;3677&lt;/key&gt;&lt;/foreign-keys&gt;&lt;ref-type name="Journal Article"&gt;17&lt;/ref-type&gt;&lt;contributors&gt;&lt;authors&gt;&lt;author&gt;Edelman, E. J.&lt;/author&gt;&lt;author&gt;Rentsch, C. T.&lt;/author&gt;&lt;author&gt;Justice, A. C.&lt;/author&gt;&lt;/authors&gt;&lt;/contributors&gt;&lt;auth-address&gt;Yale Schools of Medicine and Public Health, New Haven.&amp;#xD;VA Connecticut Healthcare System, West Haven, Connecticut, USA.&amp;#xD;London School of Hygiene &amp;amp; Tropical Medicine, London, UK.&lt;/auth-address&gt;&lt;titles&gt;&lt;title&gt;Polypharmacy in HIV: recent insights and future directions&lt;/title&gt;&lt;secondary-title&gt;Curr Opin HIV AIDS&lt;/secondary-title&gt;&lt;/titles&gt;&lt;periodical&gt;&lt;full-title&gt;Curr Opin HIV AIDS&lt;/full-title&gt;&lt;/periodical&gt;&lt;pages&gt;126-133&lt;/pages&gt;&lt;volume&gt;15&lt;/volume&gt;&lt;number&gt;2&lt;/number&gt;&lt;dates&gt;&lt;year&gt;2020&lt;/year&gt;&lt;pub-dates&gt;&lt;date&gt;Mar&lt;/date&gt;&lt;/pub-dates&gt;&lt;/dates&gt;&lt;isbn&gt;1746-6318 (Electronic)&amp;#xD;1746-630X (Linking)&lt;/isbn&gt;&lt;accession-num&gt;31833963&lt;/accession-num&gt;&lt;urls&gt;&lt;related-urls&gt;&lt;url&gt;https://www.ncbi.nlm.nih.gov/pubmed/31833963&lt;/url&gt;&lt;/related-urls&gt;&lt;/urls&gt;&lt;custom2&gt;7543953&lt;/custom2&gt;&lt;electronic-resource-num&gt;10.1097/COH.0000000000000608&lt;/electronic-resource-num&gt;&lt;/record&gt;&lt;/Cite&gt;&lt;/EndNote&gt;</w:instrText>
      </w:r>
      <w:r w:rsidR="00373C16" w:rsidRPr="00E136BC">
        <w:rPr>
          <w:rFonts w:ascii="Arial" w:hAnsi="Arial" w:cs="Arial"/>
          <w:sz w:val="22"/>
          <w:szCs w:val="22"/>
        </w:rPr>
        <w:fldChar w:fldCharType="separate"/>
      </w:r>
      <w:r w:rsidR="00EC07C7" w:rsidRPr="00F34348">
        <w:rPr>
          <w:rFonts w:ascii="Arial" w:hAnsi="Arial" w:cs="Arial"/>
          <w:noProof/>
          <w:sz w:val="22"/>
          <w:szCs w:val="22"/>
          <w:vertAlign w:val="superscript"/>
        </w:rPr>
        <w:t>7</w:t>
      </w:r>
      <w:r w:rsidR="00373C16" w:rsidRPr="00E136BC">
        <w:rPr>
          <w:rFonts w:ascii="Arial" w:hAnsi="Arial" w:cs="Arial"/>
          <w:sz w:val="22"/>
          <w:szCs w:val="22"/>
        </w:rPr>
        <w:fldChar w:fldCharType="end"/>
      </w:r>
      <w:r w:rsidR="00373C16" w:rsidRPr="00F34348">
        <w:rPr>
          <w:rFonts w:ascii="Arial" w:hAnsi="Arial" w:cs="Arial"/>
          <w:sz w:val="22"/>
          <w:szCs w:val="22"/>
        </w:rPr>
        <w:t xml:space="preserve"> Yet, risk of harm from alcohol and polypharmacy (AP risks) are rarely tackled together</w:t>
      </w:r>
      <w:r w:rsidR="00ED71F6" w:rsidRPr="00F34348">
        <w:rPr>
          <w:rFonts w:ascii="Arial" w:hAnsi="Arial" w:cs="Arial"/>
          <w:sz w:val="22"/>
          <w:szCs w:val="22"/>
        </w:rPr>
        <w:t>.</w:t>
      </w:r>
      <w:r w:rsidR="00373C16" w:rsidRPr="00F34348">
        <w:rPr>
          <w:rFonts w:ascii="Arial" w:hAnsi="Arial" w:cs="Arial"/>
          <w:sz w:val="22"/>
          <w:szCs w:val="22"/>
        </w:rPr>
        <w:t xml:space="preserve"> </w:t>
      </w:r>
    </w:p>
    <w:p w14:paraId="616E7561" w14:textId="77777777" w:rsidR="00D04DE3" w:rsidRPr="00F34348" w:rsidRDefault="00D04DE3">
      <w:pPr>
        <w:pStyle w:val="Header"/>
        <w:tabs>
          <w:tab w:val="clear" w:pos="4320"/>
          <w:tab w:val="clear" w:pos="8640"/>
        </w:tabs>
        <w:rPr>
          <w:rFonts w:ascii="Arial" w:hAnsi="Arial" w:cs="Arial"/>
          <w:sz w:val="22"/>
          <w:szCs w:val="22"/>
        </w:rPr>
      </w:pPr>
    </w:p>
    <w:p w14:paraId="6599EF9D" w14:textId="46E2E79F" w:rsidR="00D04DE3" w:rsidRPr="00F34348" w:rsidRDefault="00ED71F6">
      <w:pPr>
        <w:shd w:val="clear" w:color="auto" w:fill="FFFFFF"/>
        <w:rPr>
          <w:rFonts w:ascii="Arial" w:hAnsi="Arial" w:cs="Arial"/>
          <w:b/>
          <w:sz w:val="22"/>
          <w:szCs w:val="22"/>
        </w:rPr>
      </w:pPr>
      <w:r w:rsidRPr="00F34348">
        <w:rPr>
          <w:rFonts w:ascii="Arial" w:hAnsi="Arial" w:cs="Arial"/>
          <w:b/>
          <w:sz w:val="22"/>
          <w:szCs w:val="22"/>
        </w:rPr>
        <w:t>Alcohol</w:t>
      </w:r>
      <w:r w:rsidR="00646F6B" w:rsidRPr="00F34348">
        <w:rPr>
          <w:rFonts w:ascii="Arial" w:hAnsi="Arial" w:cs="Arial"/>
          <w:b/>
          <w:sz w:val="22"/>
          <w:szCs w:val="22"/>
        </w:rPr>
        <w:t xml:space="preserve"> </w:t>
      </w:r>
      <w:r w:rsidRPr="00F34348">
        <w:rPr>
          <w:rFonts w:ascii="Arial" w:hAnsi="Arial" w:cs="Arial"/>
          <w:b/>
          <w:sz w:val="22"/>
          <w:szCs w:val="22"/>
        </w:rPr>
        <w:t>I</w:t>
      </w:r>
      <w:r w:rsidR="00646F6B" w:rsidRPr="00F34348">
        <w:rPr>
          <w:rFonts w:ascii="Arial" w:hAnsi="Arial" w:cs="Arial"/>
          <w:b/>
          <w:sz w:val="22"/>
          <w:szCs w:val="22"/>
        </w:rPr>
        <w:t xml:space="preserve">mpact in </w:t>
      </w:r>
      <w:r w:rsidR="001B34B3" w:rsidRPr="00F34348">
        <w:rPr>
          <w:rFonts w:ascii="Arial" w:hAnsi="Arial" w:cs="Arial"/>
          <w:b/>
          <w:sz w:val="22"/>
          <w:szCs w:val="22"/>
        </w:rPr>
        <w:t>PAH</w:t>
      </w:r>
      <w:r w:rsidR="00646F6B" w:rsidRPr="00F34348">
        <w:rPr>
          <w:rFonts w:ascii="Arial" w:hAnsi="Arial" w:cs="Arial"/>
          <w:b/>
          <w:sz w:val="22"/>
          <w:szCs w:val="22"/>
        </w:rPr>
        <w:t xml:space="preserve"> </w:t>
      </w:r>
    </w:p>
    <w:p w14:paraId="5D8A5105" w14:textId="31ED7DC8" w:rsidR="00D04DE3" w:rsidRPr="00F34348" w:rsidRDefault="00105556" w:rsidP="00722B6A">
      <w:pPr>
        <w:rPr>
          <w:rFonts w:ascii="Arial" w:hAnsi="Arial" w:cs="Arial"/>
          <w:sz w:val="22"/>
          <w:szCs w:val="22"/>
        </w:rPr>
      </w:pPr>
      <w:r w:rsidRPr="00357932">
        <w:rPr>
          <w:rFonts w:ascii="Arial" w:hAnsi="Arial" w:cs="Arial"/>
          <w:sz w:val="22"/>
          <w:szCs w:val="22"/>
        </w:rPr>
        <w:t>Among</w:t>
      </w:r>
      <w:r w:rsidR="00673EBF" w:rsidRPr="00357932">
        <w:rPr>
          <w:rFonts w:ascii="Arial" w:hAnsi="Arial" w:cs="Arial"/>
          <w:sz w:val="22"/>
          <w:szCs w:val="22"/>
        </w:rPr>
        <w:t xml:space="preserve"> </w:t>
      </w:r>
      <w:r w:rsidR="00625D8C" w:rsidRPr="00357932">
        <w:rPr>
          <w:rFonts w:ascii="Arial" w:hAnsi="Arial" w:cs="Arial"/>
          <w:sz w:val="22"/>
          <w:szCs w:val="22"/>
        </w:rPr>
        <w:t>patients</w:t>
      </w:r>
      <w:r w:rsidR="004800AD" w:rsidRPr="00357932">
        <w:rPr>
          <w:rFonts w:ascii="Arial" w:hAnsi="Arial" w:cs="Arial"/>
          <w:sz w:val="22"/>
          <w:szCs w:val="22"/>
        </w:rPr>
        <w:t xml:space="preserve"> with HIV</w:t>
      </w:r>
      <w:r w:rsidRPr="00357932">
        <w:rPr>
          <w:rFonts w:ascii="Arial" w:hAnsi="Arial" w:cs="Arial"/>
          <w:sz w:val="22"/>
          <w:szCs w:val="22"/>
        </w:rPr>
        <w:t>, alcohol use is</w:t>
      </w:r>
      <w:r w:rsidR="00673EBF" w:rsidRPr="00357932">
        <w:rPr>
          <w:rFonts w:ascii="Arial" w:hAnsi="Arial" w:cs="Arial"/>
          <w:sz w:val="22"/>
          <w:szCs w:val="22"/>
        </w:rPr>
        <w:t xml:space="preserve"> associated with poor adherence to ART medications</w:t>
      </w:r>
      <w:r w:rsidRPr="00357932">
        <w:rPr>
          <w:rFonts w:ascii="Arial" w:hAnsi="Arial" w:cs="Arial"/>
          <w:sz w:val="22"/>
          <w:szCs w:val="22"/>
        </w:rPr>
        <w:t xml:space="preserve"> in a dose-dependent fashion</w:t>
      </w:r>
      <w:r w:rsidR="00EC07C7" w:rsidRPr="00357932">
        <w:rPr>
          <w:rFonts w:ascii="Arial" w:hAnsi="Arial" w:cs="Arial"/>
          <w:sz w:val="22"/>
          <w:szCs w:val="22"/>
        </w:rPr>
        <w:t>.</w:t>
      </w:r>
      <w:r w:rsidR="00673EBF" w:rsidRPr="00357932">
        <w:rPr>
          <w:rFonts w:ascii="Arial" w:hAnsi="Arial" w:cs="Arial"/>
          <w:sz w:val="22"/>
          <w:szCs w:val="22"/>
        </w:rPr>
        <w:fldChar w:fldCharType="begin">
          <w:fldData xml:space="preserve">PEVuZE5vdGU+PENpdGU+PEF1dGhvcj5GYWJyaXM8L0F1dGhvcj48WWVhcj4yMDAwPC9ZZWFyPjxS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</w:fldData>
        </w:fldChar>
      </w:r>
      <w:r w:rsidR="00EC07C7" w:rsidRPr="00357932">
        <w:rPr>
          <w:rFonts w:ascii="Arial" w:hAnsi="Arial" w:cs="Arial"/>
          <w:sz w:val="22"/>
          <w:szCs w:val="22"/>
        </w:rPr>
        <w:instrText xml:space="preserve"> ADDIN EN.CITE </w:instrText>
      </w:r>
      <w:r w:rsidR="00EC07C7" w:rsidRPr="00357932">
        <w:rPr>
          <w:rFonts w:ascii="Arial" w:hAnsi="Arial" w:cs="Arial"/>
          <w:sz w:val="22"/>
          <w:szCs w:val="22"/>
        </w:rPr>
        <w:fldChar w:fldCharType="begin">
          <w:fldData xml:space="preserve">PEVuZE5vdGU+PENpdGU+PEF1dGhvcj5GYWJyaXM8L0F1dGhvcj48WWVhcj4yMDAwPC9ZZWFyPjxS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</w:fldData>
        </w:fldChar>
      </w:r>
      <w:r w:rsidR="00EC07C7" w:rsidRPr="00357932">
        <w:rPr>
          <w:rFonts w:ascii="Arial" w:hAnsi="Arial" w:cs="Arial"/>
          <w:sz w:val="22"/>
          <w:szCs w:val="22"/>
        </w:rPr>
        <w:instrText xml:space="preserve"> ADDIN EN.CITE.DATA </w:instrText>
      </w:r>
      <w:r w:rsidR="00EC07C7" w:rsidRPr="00357932">
        <w:rPr>
          <w:rFonts w:ascii="Arial" w:hAnsi="Arial" w:cs="Arial"/>
          <w:sz w:val="22"/>
          <w:szCs w:val="22"/>
        </w:rPr>
      </w:r>
      <w:r w:rsidR="00EC07C7" w:rsidRPr="00357932">
        <w:rPr>
          <w:rFonts w:ascii="Arial" w:hAnsi="Arial" w:cs="Arial"/>
          <w:sz w:val="22"/>
          <w:szCs w:val="22"/>
        </w:rPr>
        <w:fldChar w:fldCharType="end"/>
      </w:r>
      <w:r w:rsidR="00673EBF" w:rsidRPr="00357932">
        <w:rPr>
          <w:rFonts w:ascii="Arial" w:hAnsi="Arial" w:cs="Arial"/>
          <w:sz w:val="22"/>
          <w:szCs w:val="22"/>
        </w:rPr>
      </w:r>
      <w:r w:rsidR="00673EBF" w:rsidRPr="00357932">
        <w:rPr>
          <w:rFonts w:ascii="Arial" w:hAnsi="Arial" w:cs="Arial"/>
          <w:sz w:val="22"/>
          <w:szCs w:val="22"/>
        </w:rPr>
        <w:fldChar w:fldCharType="separate"/>
      </w:r>
      <w:r w:rsidR="00EC07C7" w:rsidRPr="00357932">
        <w:rPr>
          <w:rFonts w:ascii="Arial" w:hAnsi="Arial" w:cs="Arial"/>
          <w:noProof/>
          <w:sz w:val="22"/>
          <w:szCs w:val="22"/>
          <w:vertAlign w:val="superscript"/>
        </w:rPr>
        <w:t>9-14</w:t>
      </w:r>
      <w:r w:rsidR="00673EBF" w:rsidRPr="00357932">
        <w:rPr>
          <w:rFonts w:ascii="Arial" w:hAnsi="Arial" w:cs="Arial"/>
          <w:sz w:val="22"/>
          <w:szCs w:val="22"/>
        </w:rPr>
        <w:fldChar w:fldCharType="end"/>
      </w:r>
      <w:r w:rsidR="00EC07C7" w:rsidRPr="00357932">
        <w:rPr>
          <w:rFonts w:ascii="Arial" w:hAnsi="Arial" w:cs="Arial"/>
          <w:sz w:val="22"/>
          <w:szCs w:val="22"/>
        </w:rPr>
        <w:t xml:space="preserve"> </w:t>
      </w:r>
      <w:r w:rsidR="00673EBF" w:rsidRPr="00357932">
        <w:rPr>
          <w:rFonts w:ascii="Arial" w:hAnsi="Arial" w:cs="Arial"/>
          <w:sz w:val="22"/>
          <w:szCs w:val="22"/>
        </w:rPr>
        <w:t xml:space="preserve">While ART adherence </w:t>
      </w:r>
      <w:r w:rsidR="004B5AD9" w:rsidRPr="00357932">
        <w:rPr>
          <w:rFonts w:ascii="Arial" w:hAnsi="Arial" w:cs="Arial"/>
          <w:sz w:val="22"/>
          <w:szCs w:val="22"/>
        </w:rPr>
        <w:t>in this population</w:t>
      </w:r>
      <w:r w:rsidR="00673EBF" w:rsidRPr="00357932">
        <w:rPr>
          <w:rFonts w:ascii="Arial" w:hAnsi="Arial" w:cs="Arial"/>
          <w:sz w:val="22"/>
          <w:szCs w:val="22"/>
        </w:rPr>
        <w:t xml:space="preserve"> ranges from 60% to 70%</w:t>
      </w:r>
      <w:r w:rsidR="00862E29" w:rsidRPr="00357932">
        <w:rPr>
          <w:rFonts w:ascii="Arial" w:hAnsi="Arial" w:cs="Arial"/>
          <w:sz w:val="22"/>
          <w:szCs w:val="22"/>
        </w:rPr>
        <w:t>,</w:t>
      </w:r>
      <w:r w:rsidR="00673EBF" w:rsidRPr="00357932">
        <w:rPr>
          <w:rFonts w:ascii="Arial" w:hAnsi="Arial" w:cs="Arial"/>
          <w:sz w:val="22"/>
          <w:szCs w:val="22"/>
        </w:rPr>
        <w:fldChar w:fldCharType="begin"/>
      </w:r>
      <w:r w:rsidR="00EC07C7" w:rsidRPr="00357932">
        <w:rPr>
          <w:rFonts w:ascii="Arial" w:hAnsi="Arial" w:cs="Arial"/>
          <w:sz w:val="22"/>
          <w:szCs w:val="22"/>
        </w:rPr>
        <w:instrText xml:space="preserve"> ADDIN EN.CITE &lt;EndNote&gt;&lt;Cite&gt;&lt;Author&gt;Bangsberg&lt;/Author&gt;&lt;Year&gt;2000&lt;/Year&gt;&lt;RecNum&gt;113&lt;/RecNum&gt;&lt;DisplayText&gt;&lt;style face="superscript"&gt;15,16&lt;/style&gt;&lt;/DisplayText&gt;&lt;record&gt;&lt;rec-number&gt;113&lt;/rec-number&gt;&lt;ref-type name="Journal Article"&gt;17&lt;/ref-type&gt;&lt;contributors&gt;&lt;authors&gt;&lt;author&gt;Bangsberg, D.R.&lt;/author&gt;&lt;author&gt;Hecht, F.M.&lt;/author&gt;&lt;author&gt;Charlebois, E.D. &lt;/author&gt;&lt;author&gt;Zolopa, A.R. &lt;/author&gt;&lt;author&gt;Holodniy, M. &lt;/author&gt;&lt;author&gt;Sheiner, L. &lt;/author&gt;&lt;author&gt;Bamberger, J.D. &lt;/author&gt;&lt;author&gt;Chesney, M.A. &lt;/author&gt;&lt;author&gt;Moss A. &lt;/author&gt;&lt;/authors&gt;&lt;/contributors&gt;&lt;titles&gt;&lt;title&gt;Adherence to protease inhibitors, HIV-1 viral load, and development of drug resistance in an indigent population&lt;/title&gt;&lt;secondary-title&gt;AIDS&lt;/secondary-title&gt;&lt;/titles&gt;&lt;periodical&gt;&lt;full-title&gt;AIDS&lt;/full-title&gt;&lt;/periodical&gt;&lt;pages&gt;357-66&lt;/pages&gt;&lt;volume&gt;14&lt;/volume&gt;&lt;number&gt;4&lt;/number&gt;&lt;dates&gt;&lt;year&gt;2000&lt;/year&gt;&lt;/dates&gt;&lt;urls&gt;&lt;/urls&gt;&lt;/record&gt;&lt;/Cite&gt;&lt;Cite&gt;&lt;Author&gt;Heckman&lt;/Author&gt;&lt;Year&gt;2004&lt;/Year&gt;&lt;RecNum&gt;114&lt;/RecNum&gt;&lt;record&gt;&lt;rec-number&gt;114&lt;/rec-number&gt;&lt;ref-type name="Journal Article"&gt;17&lt;/ref-type&gt;&lt;contributors&gt;&lt;authors&gt;&lt;author&gt;Heckman, B.D. &lt;/author&gt;&lt;author&gt;Catz, S.L. &lt;/author&gt;&lt;author&gt;Heckman, T.G. &lt;/author&gt;&lt;author&gt;Miller, J.G. &lt;/author&gt;&lt;author&gt;Kalichman, S.C. &lt;/author&gt;&lt;/authors&gt;&lt;/contributors&gt;&lt;titles&gt;&lt;title&gt;Adherence to antiretroviral therapy in rural persons living with HIV disease in the United States&lt;/title&gt;&lt;secondary-title&gt;AIDS Care&lt;/secondary-title&gt;&lt;/titles&gt;&lt;periodical&gt;&lt;full-title&gt;AIDS Care&lt;/full-title&gt;&lt;/periodical&gt;&lt;pages&gt;219-30&lt;/pages&gt;&lt;volume&gt;16&lt;/volume&gt;&lt;number&gt;2&lt;/number&gt;&lt;dates&gt;&lt;year&gt;2004&lt;/year&gt;&lt;/dates&gt;&lt;urls&gt;&lt;/urls&gt;&lt;/record&gt;&lt;/Cite&gt;&lt;/EndNote&gt;</w:instrText>
      </w:r>
      <w:r w:rsidR="00673EBF" w:rsidRPr="00357932">
        <w:rPr>
          <w:rFonts w:ascii="Arial" w:hAnsi="Arial" w:cs="Arial"/>
          <w:sz w:val="22"/>
          <w:szCs w:val="22"/>
        </w:rPr>
        <w:fldChar w:fldCharType="separate"/>
      </w:r>
      <w:r w:rsidR="00EC07C7" w:rsidRPr="00357932">
        <w:rPr>
          <w:rFonts w:ascii="Arial" w:hAnsi="Arial" w:cs="Arial"/>
          <w:noProof/>
          <w:sz w:val="22"/>
          <w:szCs w:val="22"/>
          <w:vertAlign w:val="superscript"/>
        </w:rPr>
        <w:t>15,16</w:t>
      </w:r>
      <w:r w:rsidR="00673EBF" w:rsidRPr="00357932">
        <w:rPr>
          <w:rFonts w:ascii="Arial" w:hAnsi="Arial" w:cs="Arial"/>
          <w:sz w:val="22"/>
          <w:szCs w:val="22"/>
        </w:rPr>
        <w:fldChar w:fldCharType="end"/>
      </w:r>
      <w:r w:rsidR="00673EBF" w:rsidRPr="00357932">
        <w:rPr>
          <w:rFonts w:ascii="Arial" w:hAnsi="Arial" w:cs="Arial"/>
          <w:sz w:val="22"/>
          <w:szCs w:val="22"/>
        </w:rPr>
        <w:t xml:space="preserve"> estimates for adherence in </w:t>
      </w:r>
      <w:r w:rsidR="00C254C6" w:rsidRPr="00357932">
        <w:rPr>
          <w:rFonts w:ascii="Arial" w:hAnsi="Arial" w:cs="Arial"/>
          <w:sz w:val="22"/>
          <w:szCs w:val="22"/>
        </w:rPr>
        <w:t xml:space="preserve">individuals with </w:t>
      </w:r>
      <w:r w:rsidR="00673EBF" w:rsidRPr="00357932">
        <w:rPr>
          <w:rFonts w:ascii="Arial" w:hAnsi="Arial" w:cs="Arial"/>
          <w:sz w:val="22"/>
          <w:szCs w:val="22"/>
        </w:rPr>
        <w:t xml:space="preserve">at-risk </w:t>
      </w:r>
      <w:r w:rsidR="00C254C6" w:rsidRPr="00357932">
        <w:rPr>
          <w:rFonts w:ascii="Arial" w:hAnsi="Arial" w:cs="Arial"/>
          <w:sz w:val="22"/>
          <w:szCs w:val="22"/>
        </w:rPr>
        <w:t xml:space="preserve">alcohol use </w:t>
      </w:r>
      <w:r w:rsidR="004800AD" w:rsidRPr="00357932">
        <w:rPr>
          <w:rFonts w:ascii="Arial" w:hAnsi="Arial" w:cs="Arial"/>
          <w:sz w:val="22"/>
          <w:szCs w:val="22"/>
        </w:rPr>
        <w:t>with HIV</w:t>
      </w:r>
      <w:r w:rsidR="00673EBF" w:rsidRPr="00357932">
        <w:rPr>
          <w:rFonts w:ascii="Arial" w:hAnsi="Arial" w:cs="Arial"/>
          <w:sz w:val="22"/>
          <w:szCs w:val="22"/>
        </w:rPr>
        <w:t xml:space="preserve"> is significantly lower </w:t>
      </w:r>
      <w:r w:rsidR="004800AD" w:rsidRPr="00357932">
        <w:rPr>
          <w:rFonts w:ascii="Arial" w:hAnsi="Arial" w:cs="Arial"/>
          <w:sz w:val="22"/>
          <w:szCs w:val="22"/>
        </w:rPr>
        <w:t>(</w:t>
      </w:r>
      <w:r w:rsidR="00673EBF" w:rsidRPr="00357932">
        <w:rPr>
          <w:rFonts w:ascii="Arial" w:hAnsi="Arial" w:cs="Arial"/>
          <w:sz w:val="22"/>
          <w:szCs w:val="22"/>
        </w:rPr>
        <w:t>42%</w:t>
      </w:r>
      <w:r w:rsidR="004800AD" w:rsidRPr="00357932">
        <w:rPr>
          <w:rFonts w:ascii="Arial" w:hAnsi="Arial" w:cs="Arial"/>
          <w:sz w:val="22"/>
          <w:szCs w:val="22"/>
        </w:rPr>
        <w:t>)</w:t>
      </w:r>
      <w:r w:rsidRPr="00357932">
        <w:rPr>
          <w:rFonts w:ascii="Arial" w:hAnsi="Arial" w:cs="Arial"/>
          <w:sz w:val="22"/>
          <w:szCs w:val="22"/>
        </w:rPr>
        <w:t>.</w:t>
      </w:r>
      <w:r w:rsidR="00673EBF" w:rsidRPr="00357932">
        <w:rPr>
          <w:rFonts w:ascii="Arial" w:hAnsi="Arial" w:cs="Arial"/>
          <w:sz w:val="22"/>
          <w:szCs w:val="22"/>
        </w:rPr>
        <w:fldChar w:fldCharType="begin"/>
      </w:r>
      <w:r w:rsidR="00EC07C7" w:rsidRPr="00357932">
        <w:rPr>
          <w:rFonts w:ascii="Arial" w:hAnsi="Arial" w:cs="Arial"/>
          <w:sz w:val="22"/>
          <w:szCs w:val="22"/>
        </w:rPr>
        <w:instrText xml:space="preserve"> ADDIN EN.CITE &lt;EndNote&gt;&lt;Cite&gt;&lt;Author&gt;Samet&lt;/Author&gt;&lt;Year&gt;2004&lt;/Year&gt;&lt;RecNum&gt;25&lt;/RecNum&gt;&lt;DisplayText&gt;&lt;style face="superscript"&gt;17&lt;/style&gt;&lt;/DisplayText&gt;&lt;record&gt;&lt;rec-number&gt;25&lt;/rec-number&gt;&lt;ref-type name="Journal Article"&gt;17&lt;/ref-type&gt;&lt;contributors&gt;&lt;authors&gt;&lt;author&gt;Samet, J. H.&lt;/author&gt;&lt;author&gt;Horton, N. J.&lt;/author&gt;&lt;author&gt;Meli, S.&lt;/author&gt;&lt;author&gt;Freedberg, K.A.&lt;/author&gt;&lt;author&gt;Palepu, A.&lt;/author&gt;&lt;/authors&gt;&lt;/contributors&gt;&lt;titles&gt;&lt;title&gt;Alcohol consumption and antiretroviral adherence among HIV-infected persons with alcohol problems&lt;/title&gt;&lt;secondary-title&gt;Alcoholism: Clinical &amp;amp; Experimental Research&lt;/secondary-title&gt;&lt;/titles&gt;&lt;periodical&gt;&lt;full-title&gt;Alcoholism: Clinical &amp;amp; Experimental Research&lt;/full-title&gt;&lt;/periodical&gt;&lt;pages&gt;572-7&lt;/pages&gt;&lt;volume&gt;28&lt;/volume&gt;&lt;number&gt;4&lt;/number&gt;&lt;dates&gt;&lt;year&gt;2004&lt;/year&gt;&lt;/dates&gt;&lt;urls&gt;&lt;/urls&gt;&lt;/record&gt;&lt;/Cite&gt;&lt;/EndNote&gt;</w:instrText>
      </w:r>
      <w:r w:rsidR="00673EBF" w:rsidRPr="00357932">
        <w:rPr>
          <w:rFonts w:ascii="Arial" w:hAnsi="Arial" w:cs="Arial"/>
          <w:sz w:val="22"/>
          <w:szCs w:val="22"/>
        </w:rPr>
        <w:fldChar w:fldCharType="separate"/>
      </w:r>
      <w:r w:rsidR="00EC07C7" w:rsidRPr="00357932">
        <w:rPr>
          <w:rFonts w:ascii="Arial" w:hAnsi="Arial" w:cs="Arial"/>
          <w:noProof/>
          <w:sz w:val="22"/>
          <w:szCs w:val="22"/>
          <w:vertAlign w:val="superscript"/>
        </w:rPr>
        <w:t>17</w:t>
      </w:r>
      <w:r w:rsidR="00673EBF" w:rsidRPr="00357932">
        <w:rPr>
          <w:rFonts w:ascii="Arial" w:hAnsi="Arial" w:cs="Arial"/>
          <w:sz w:val="22"/>
          <w:szCs w:val="22"/>
        </w:rPr>
        <w:fldChar w:fldCharType="end"/>
      </w:r>
      <w:r w:rsidR="00673EBF" w:rsidRPr="00357932">
        <w:rPr>
          <w:rFonts w:ascii="Arial" w:hAnsi="Arial" w:cs="Arial"/>
          <w:sz w:val="22"/>
          <w:szCs w:val="22"/>
        </w:rPr>
        <w:t xml:space="preserve"> The risk for non-adherence has been shown to increase with increasing levels of alcohol consumption</w:t>
      </w:r>
      <w:r w:rsidR="004800AD" w:rsidRPr="00357932">
        <w:rPr>
          <w:rFonts w:ascii="Arial" w:hAnsi="Arial" w:cs="Arial"/>
          <w:sz w:val="22"/>
          <w:szCs w:val="22"/>
        </w:rPr>
        <w:t>.</w:t>
      </w:r>
      <w:r w:rsidR="00673EBF" w:rsidRPr="00357932">
        <w:rPr>
          <w:rFonts w:ascii="Arial" w:hAnsi="Arial" w:cs="Arial"/>
          <w:sz w:val="22"/>
          <w:szCs w:val="22"/>
        </w:rPr>
        <w:t xml:space="preserve"> </w:t>
      </w:r>
      <w:r w:rsidR="004800AD" w:rsidRPr="00357932">
        <w:rPr>
          <w:rFonts w:ascii="Arial" w:hAnsi="Arial" w:cs="Arial"/>
          <w:sz w:val="22"/>
          <w:szCs w:val="22"/>
        </w:rPr>
        <w:t>O</w:t>
      </w:r>
      <w:r w:rsidR="00673EBF" w:rsidRPr="00357932">
        <w:rPr>
          <w:rFonts w:ascii="Arial" w:hAnsi="Arial" w:cs="Arial"/>
          <w:sz w:val="22"/>
          <w:szCs w:val="22"/>
        </w:rPr>
        <w:t>ne study reveal</w:t>
      </w:r>
      <w:r w:rsidR="004800AD" w:rsidRPr="00357932">
        <w:rPr>
          <w:rFonts w:ascii="Arial" w:hAnsi="Arial" w:cs="Arial"/>
          <w:sz w:val="22"/>
          <w:szCs w:val="22"/>
        </w:rPr>
        <w:t>ed</w:t>
      </w:r>
      <w:r w:rsidR="00673EBF" w:rsidRPr="00357932">
        <w:rPr>
          <w:rFonts w:ascii="Arial" w:hAnsi="Arial" w:cs="Arial"/>
          <w:sz w:val="22"/>
          <w:szCs w:val="22"/>
        </w:rPr>
        <w:t xml:space="preserve"> a 2.7 times increase in non-adher</w:t>
      </w:r>
      <w:r w:rsidR="00646F6B" w:rsidRPr="00357932">
        <w:rPr>
          <w:rFonts w:ascii="Arial" w:hAnsi="Arial" w:cs="Arial"/>
          <w:sz w:val="22"/>
          <w:szCs w:val="22"/>
        </w:rPr>
        <w:t xml:space="preserve">ence in </w:t>
      </w:r>
      <w:r w:rsidRPr="00357932">
        <w:rPr>
          <w:rFonts w:ascii="Arial" w:hAnsi="Arial" w:cs="Arial"/>
          <w:sz w:val="22"/>
          <w:szCs w:val="22"/>
        </w:rPr>
        <w:t xml:space="preserve">individuals with </w:t>
      </w:r>
      <w:r w:rsidR="00646F6B" w:rsidRPr="00357932">
        <w:rPr>
          <w:rFonts w:ascii="Arial" w:hAnsi="Arial" w:cs="Arial"/>
          <w:sz w:val="22"/>
          <w:szCs w:val="22"/>
        </w:rPr>
        <w:t xml:space="preserve">frequent heavy </w:t>
      </w:r>
      <w:r w:rsidRPr="00357932">
        <w:rPr>
          <w:rFonts w:ascii="Arial" w:hAnsi="Arial" w:cs="Arial"/>
          <w:sz w:val="22"/>
          <w:szCs w:val="22"/>
        </w:rPr>
        <w:t xml:space="preserve">drinking (defined </w:t>
      </w:r>
      <w:r w:rsidR="00D17908" w:rsidRPr="00357932">
        <w:rPr>
          <w:rFonts w:ascii="Arial" w:hAnsi="Arial" w:cs="Arial"/>
          <w:sz w:val="22"/>
          <w:szCs w:val="22"/>
        </w:rPr>
        <w:t>below</w:t>
      </w:r>
      <w:r w:rsidRPr="00357932">
        <w:rPr>
          <w:rFonts w:ascii="Arial" w:hAnsi="Arial" w:cs="Arial"/>
          <w:sz w:val="22"/>
          <w:szCs w:val="22"/>
        </w:rPr>
        <w:t>)</w:t>
      </w:r>
      <w:r w:rsidR="00862E29" w:rsidRPr="00357932">
        <w:rPr>
          <w:rFonts w:ascii="Arial" w:hAnsi="Arial" w:cs="Arial"/>
          <w:sz w:val="22"/>
          <w:szCs w:val="22"/>
        </w:rPr>
        <w:t>.</w:t>
      </w:r>
      <w:r w:rsidR="00673EBF" w:rsidRPr="00357932">
        <w:rPr>
          <w:rFonts w:ascii="Arial" w:hAnsi="Arial" w:cs="Arial"/>
          <w:sz w:val="22"/>
          <w:szCs w:val="22"/>
        </w:rPr>
        <w:fldChar w:fldCharType="begin"/>
      </w:r>
      <w:r w:rsidR="00EC07C7" w:rsidRPr="00357932">
        <w:rPr>
          <w:rFonts w:ascii="Arial" w:hAnsi="Arial" w:cs="Arial"/>
          <w:sz w:val="22"/>
          <w:szCs w:val="22"/>
        </w:rPr>
        <w:instrText xml:space="preserve"> ADDIN EN.CITE &lt;EndNote&gt;&lt;Cite&gt;&lt;Author&gt;Tucker&lt;/Author&gt;&lt;Year&gt;2004&lt;/Year&gt;&lt;RecNum&gt;151&lt;/RecNum&gt;&lt;DisplayText&gt;&lt;style face="superscript"&gt;18&lt;/style&gt;&lt;/DisplayText&gt;&lt;record&gt;&lt;rec-number&gt;151&lt;/rec-number&gt;&lt;ref-type name="Journal Article"&gt;17&lt;/ref-type&gt;&lt;contributors&gt;&lt;authors&gt;&lt;author&gt;Tucker, Joan S.&lt;/author&gt;&lt;author&gt;Orlando, Maria&lt;/author&gt;&lt;author&gt;Burnam, M. Audrey&lt;/author&gt;&lt;author&gt;Sherbourne, Cathy D.&lt;/author&gt;&lt;author&gt;Kung, Fuan-Yue&lt;/author&gt;&lt;author&gt;Gifford, Allen L.&lt;/author&gt;&lt;/authors&gt;&lt;/contributors&gt;&lt;auth-address&gt;RAND Corporation, Santa Monica, CA 90407-2138, USA. joan_tucker@rand.org&lt;/auth-address&gt;&lt;titles&gt;&lt;title&gt;Psychosocial mediators of antiretroviral nonadherence in HIV-positive adults with substance use and mental health problems&lt;/title&gt;&lt;secondary-title&gt;Health Psychology&lt;/secondary-title&gt;&lt;/titles&gt;&lt;periodical&gt;&lt;full-title&gt;Health Psychology&lt;/full-title&gt;&lt;/periodical&gt;&lt;pages&gt;363-70&lt;/pages&gt;&lt;volume&gt;23&lt;/volume&gt;&lt;number&gt;4&lt;/number&gt;&lt;dates&gt;&lt;year&gt;2004&lt;/year&gt;&lt;pub-dates&gt;&lt;date&gt;Jul&lt;/date&gt;&lt;/pub-dates&gt;&lt;/dates&gt;&lt;accession-num&gt;15264972&lt;/accession-num&gt;&lt;urls&gt;&lt;/urls&gt;&lt;/record&gt;&lt;/Cite&gt;&lt;/EndNote&gt;</w:instrText>
      </w:r>
      <w:r w:rsidR="00673EBF" w:rsidRPr="00357932">
        <w:rPr>
          <w:rFonts w:ascii="Arial" w:hAnsi="Arial" w:cs="Arial"/>
          <w:sz w:val="22"/>
          <w:szCs w:val="22"/>
        </w:rPr>
        <w:fldChar w:fldCharType="separate"/>
      </w:r>
      <w:r w:rsidR="00EC07C7" w:rsidRPr="00357932">
        <w:rPr>
          <w:rFonts w:ascii="Arial" w:hAnsi="Arial" w:cs="Arial"/>
          <w:noProof/>
          <w:sz w:val="22"/>
          <w:szCs w:val="22"/>
          <w:vertAlign w:val="superscript"/>
        </w:rPr>
        <w:t>18</w:t>
      </w:r>
      <w:r w:rsidR="00673EBF" w:rsidRPr="00357932">
        <w:rPr>
          <w:rFonts w:ascii="Arial" w:hAnsi="Arial" w:cs="Arial"/>
          <w:sz w:val="22"/>
          <w:szCs w:val="22"/>
        </w:rPr>
        <w:fldChar w:fldCharType="end"/>
      </w:r>
      <w:r w:rsidR="00673EBF" w:rsidRPr="00357932">
        <w:rPr>
          <w:rFonts w:ascii="Arial" w:hAnsi="Arial" w:cs="Arial"/>
          <w:sz w:val="22"/>
          <w:szCs w:val="22"/>
        </w:rPr>
        <w:t xml:space="preserve"> A Veteran’s Aging Cohort</w:t>
      </w:r>
      <w:r w:rsidR="004E3A9F" w:rsidRPr="00357932">
        <w:rPr>
          <w:rFonts w:ascii="Arial" w:hAnsi="Arial" w:cs="Arial"/>
          <w:sz w:val="22"/>
          <w:szCs w:val="22"/>
        </w:rPr>
        <w:t xml:space="preserve"> Study</w:t>
      </w:r>
      <w:r w:rsidR="00673EBF" w:rsidRPr="00357932">
        <w:rPr>
          <w:rFonts w:ascii="Arial" w:hAnsi="Arial" w:cs="Arial"/>
          <w:sz w:val="22"/>
          <w:szCs w:val="22"/>
        </w:rPr>
        <w:t xml:space="preserve"> (VACS) </w:t>
      </w:r>
      <w:r w:rsidR="004800AD" w:rsidRPr="00357932">
        <w:rPr>
          <w:rFonts w:ascii="Arial" w:hAnsi="Arial" w:cs="Arial"/>
          <w:sz w:val="22"/>
          <w:szCs w:val="22"/>
        </w:rPr>
        <w:t xml:space="preserve">analysis </w:t>
      </w:r>
      <w:r w:rsidR="00673EBF" w:rsidRPr="00357932">
        <w:rPr>
          <w:rFonts w:ascii="Arial" w:hAnsi="Arial" w:cs="Arial"/>
          <w:sz w:val="22"/>
          <w:szCs w:val="22"/>
        </w:rPr>
        <w:t xml:space="preserve">found </w:t>
      </w:r>
      <w:r w:rsidR="00646F6B" w:rsidRPr="00357932">
        <w:rPr>
          <w:rFonts w:ascii="Arial" w:hAnsi="Arial" w:cs="Arial"/>
          <w:sz w:val="22"/>
          <w:szCs w:val="22"/>
        </w:rPr>
        <w:t>that medication a</w:t>
      </w:r>
      <w:r w:rsidR="00673EBF" w:rsidRPr="00357932">
        <w:rPr>
          <w:rFonts w:ascii="Arial" w:hAnsi="Arial" w:cs="Arial"/>
          <w:sz w:val="22"/>
          <w:szCs w:val="22"/>
        </w:rPr>
        <w:t xml:space="preserve">dherence was lower on days </w:t>
      </w:r>
      <w:r w:rsidR="004800AD" w:rsidRPr="00357932">
        <w:rPr>
          <w:rFonts w:ascii="Arial" w:hAnsi="Arial" w:cs="Arial"/>
          <w:sz w:val="22"/>
          <w:szCs w:val="22"/>
        </w:rPr>
        <w:t>when</w:t>
      </w:r>
      <w:r w:rsidR="00673EBF" w:rsidRPr="00357932">
        <w:rPr>
          <w:rFonts w:ascii="Arial" w:hAnsi="Arial" w:cs="Arial"/>
          <w:sz w:val="22"/>
          <w:szCs w:val="22"/>
        </w:rPr>
        <w:t xml:space="preserve"> </w:t>
      </w:r>
      <w:r w:rsidR="00625D8C" w:rsidRPr="00357932">
        <w:rPr>
          <w:rFonts w:ascii="Arial" w:hAnsi="Arial" w:cs="Arial"/>
          <w:sz w:val="22"/>
          <w:szCs w:val="22"/>
        </w:rPr>
        <w:t>patients</w:t>
      </w:r>
      <w:r w:rsidR="00673EBF" w:rsidRPr="00357932">
        <w:rPr>
          <w:rFonts w:ascii="Arial" w:hAnsi="Arial" w:cs="Arial"/>
          <w:sz w:val="22"/>
          <w:szCs w:val="22"/>
        </w:rPr>
        <w:t xml:space="preserve"> drank heavily and </w:t>
      </w:r>
      <w:r w:rsidR="00EB4E72" w:rsidRPr="00357932">
        <w:rPr>
          <w:rFonts w:ascii="Arial" w:hAnsi="Arial" w:cs="Arial"/>
          <w:sz w:val="22"/>
          <w:szCs w:val="22"/>
        </w:rPr>
        <w:t xml:space="preserve">also </w:t>
      </w:r>
      <w:r w:rsidR="00673EBF" w:rsidRPr="00357932">
        <w:rPr>
          <w:rFonts w:ascii="Arial" w:hAnsi="Arial" w:cs="Arial"/>
          <w:sz w:val="22"/>
          <w:szCs w:val="22"/>
        </w:rPr>
        <w:t>on the following day</w:t>
      </w:r>
      <w:r w:rsidR="004800AD" w:rsidRPr="00357932">
        <w:rPr>
          <w:rFonts w:ascii="Arial" w:hAnsi="Arial" w:cs="Arial"/>
          <w:sz w:val="22"/>
          <w:szCs w:val="22"/>
        </w:rPr>
        <w:t>.</w:t>
      </w:r>
      <w:r w:rsidR="00A604D8" w:rsidRPr="00357932">
        <w:rPr>
          <w:rFonts w:ascii="Arial" w:hAnsi="Arial" w:cs="Arial"/>
          <w:sz w:val="22"/>
          <w:szCs w:val="22"/>
        </w:rPr>
        <w:fldChar w:fldCharType="begin">
          <w:fldData xml:space="preserve">PEVuZE5vdGU+PENpdGU+PEF1dGhvcj5CcmFpdGh3YWl0ZTwvQXV0aG9yPjxZZWFyPjIwMDU8L1ll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</w:fldData>
        </w:fldChar>
      </w:r>
      <w:r w:rsidR="00EC07C7" w:rsidRPr="00357932">
        <w:rPr>
          <w:rFonts w:ascii="Arial" w:hAnsi="Arial" w:cs="Arial"/>
          <w:sz w:val="22"/>
          <w:szCs w:val="22"/>
        </w:rPr>
        <w:instrText xml:space="preserve"> ADDIN EN.CITE </w:instrText>
      </w:r>
      <w:r w:rsidR="00EC07C7" w:rsidRPr="00357932">
        <w:rPr>
          <w:rFonts w:ascii="Arial" w:hAnsi="Arial" w:cs="Arial"/>
          <w:sz w:val="22"/>
          <w:szCs w:val="22"/>
        </w:rPr>
        <w:fldChar w:fldCharType="begin">
          <w:fldData xml:space="preserve">PEVuZE5vdGU+PENpdGU+PEF1dGhvcj5CcmFpdGh3YWl0ZTwvQXV0aG9yPjxZZWFyPjIwMDU8L1ll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</w:fldData>
        </w:fldChar>
      </w:r>
      <w:r w:rsidR="00EC07C7" w:rsidRPr="00357932">
        <w:rPr>
          <w:rFonts w:ascii="Arial" w:hAnsi="Arial" w:cs="Arial"/>
          <w:sz w:val="22"/>
          <w:szCs w:val="22"/>
        </w:rPr>
        <w:instrText xml:space="preserve"> ADDIN EN.CITE.DATA </w:instrText>
      </w:r>
      <w:r w:rsidR="00EC07C7" w:rsidRPr="00357932">
        <w:rPr>
          <w:rFonts w:ascii="Arial" w:hAnsi="Arial" w:cs="Arial"/>
          <w:sz w:val="22"/>
          <w:szCs w:val="22"/>
        </w:rPr>
      </w:r>
      <w:r w:rsidR="00EC07C7" w:rsidRPr="00357932">
        <w:rPr>
          <w:rFonts w:ascii="Arial" w:hAnsi="Arial" w:cs="Arial"/>
          <w:sz w:val="22"/>
          <w:szCs w:val="22"/>
        </w:rPr>
        <w:fldChar w:fldCharType="end"/>
      </w:r>
      <w:r w:rsidR="00A604D8" w:rsidRPr="00357932">
        <w:rPr>
          <w:rFonts w:ascii="Arial" w:hAnsi="Arial" w:cs="Arial"/>
          <w:sz w:val="22"/>
          <w:szCs w:val="22"/>
        </w:rPr>
      </w:r>
      <w:r w:rsidR="00A604D8" w:rsidRPr="00357932">
        <w:rPr>
          <w:rFonts w:ascii="Arial" w:hAnsi="Arial" w:cs="Arial"/>
          <w:sz w:val="22"/>
          <w:szCs w:val="22"/>
        </w:rPr>
        <w:fldChar w:fldCharType="separate"/>
      </w:r>
      <w:r w:rsidR="00EC07C7" w:rsidRPr="00357932">
        <w:rPr>
          <w:rFonts w:ascii="Arial" w:hAnsi="Arial" w:cs="Arial"/>
          <w:noProof/>
          <w:sz w:val="22"/>
          <w:szCs w:val="22"/>
          <w:vertAlign w:val="superscript"/>
        </w:rPr>
        <w:t>19</w:t>
      </w:r>
      <w:r w:rsidR="00A604D8" w:rsidRPr="00357932">
        <w:rPr>
          <w:rFonts w:ascii="Arial" w:hAnsi="Arial" w:cs="Arial"/>
          <w:sz w:val="22"/>
          <w:szCs w:val="22"/>
        </w:rPr>
        <w:fldChar w:fldCharType="end"/>
      </w:r>
      <w:r w:rsidR="00646F6B" w:rsidRPr="00357932">
        <w:rPr>
          <w:rFonts w:ascii="Arial" w:hAnsi="Arial" w:cs="Arial"/>
          <w:sz w:val="22"/>
          <w:szCs w:val="22"/>
        </w:rPr>
        <w:t xml:space="preserve"> </w:t>
      </w:r>
      <w:r w:rsidR="004800AD" w:rsidRPr="00357932">
        <w:rPr>
          <w:rFonts w:ascii="Arial" w:hAnsi="Arial" w:cs="Arial"/>
          <w:sz w:val="22"/>
          <w:szCs w:val="22"/>
        </w:rPr>
        <w:t>A</w:t>
      </w:r>
      <w:r w:rsidR="00673EBF" w:rsidRPr="00357932">
        <w:rPr>
          <w:rFonts w:ascii="Arial" w:hAnsi="Arial" w:cs="Arial"/>
          <w:sz w:val="22"/>
          <w:szCs w:val="22"/>
        </w:rPr>
        <w:t xml:space="preserve">lcohol consumption was the most significant predictor of ART medication adherence. Heavy drinking in </w:t>
      </w:r>
      <w:r w:rsidR="00625D8C" w:rsidRPr="00357932">
        <w:rPr>
          <w:rFonts w:ascii="Arial" w:hAnsi="Arial" w:cs="Arial"/>
          <w:sz w:val="22"/>
          <w:szCs w:val="22"/>
        </w:rPr>
        <w:t>patients</w:t>
      </w:r>
      <w:r w:rsidR="004800AD" w:rsidRPr="00357932">
        <w:rPr>
          <w:rFonts w:ascii="Arial" w:hAnsi="Arial" w:cs="Arial"/>
          <w:sz w:val="22"/>
          <w:szCs w:val="22"/>
        </w:rPr>
        <w:t xml:space="preserve"> with HIV</w:t>
      </w:r>
      <w:r w:rsidR="00673EBF" w:rsidRPr="00357932">
        <w:rPr>
          <w:rFonts w:ascii="Arial" w:hAnsi="Arial" w:cs="Arial"/>
          <w:sz w:val="22"/>
          <w:szCs w:val="22"/>
        </w:rPr>
        <w:t xml:space="preserve"> is also associated with poor treatment response as evidenced by lower CD4 lymphocyte counts and higher HIV RNA</w:t>
      </w:r>
      <w:r w:rsidRPr="00357932">
        <w:rPr>
          <w:rFonts w:ascii="Arial" w:hAnsi="Arial" w:cs="Arial"/>
          <w:sz w:val="22"/>
          <w:szCs w:val="22"/>
        </w:rPr>
        <w:t>.</w:t>
      </w:r>
      <w:r w:rsidR="00673EBF" w:rsidRPr="00357932">
        <w:rPr>
          <w:rFonts w:ascii="Arial" w:hAnsi="Arial" w:cs="Arial"/>
          <w:sz w:val="22"/>
          <w:szCs w:val="22"/>
        </w:rPr>
        <w:fldChar w:fldCharType="begin"/>
      </w:r>
      <w:r w:rsidR="00EC07C7" w:rsidRPr="00357932">
        <w:rPr>
          <w:rFonts w:ascii="Arial" w:hAnsi="Arial" w:cs="Arial"/>
          <w:sz w:val="22"/>
          <w:szCs w:val="22"/>
        </w:rPr>
        <w:instrText xml:space="preserve"> ADDIN EN.CITE &lt;EndNote&gt;&lt;Cite&gt;&lt;Author&gt;Samet&lt;/Author&gt;&lt;Year&gt;2003&lt;/Year&gt;&lt;RecNum&gt;9&lt;/RecNum&gt;&lt;DisplayText&gt;&lt;style face="superscript"&gt;12,13&lt;/style&gt;&lt;/DisplayText&gt;&lt;record&gt;&lt;rec-number&gt;9&lt;/rec-number&gt;&lt;ref-type name="Journal Article"&gt;17&lt;/ref-type&gt;&lt;contributors&gt;&lt;authors&gt;&lt;author&gt;Samet, J. H.&lt;/author&gt;&lt;author&gt;Horton, N. J.&lt;/author&gt;&lt;author&gt;Traphagen, E.T.&lt;/author&gt;&lt;author&gt;Lyon, S.M.&lt;/author&gt;&lt;author&gt;Freedberg, K.A.&lt;/author&gt;&lt;/authors&gt;&lt;/contributors&gt;&lt;titles&gt;&lt;title&gt;Alcohol consumption and HIV disease progression: are they related?&lt;/title&gt;&lt;secondary-title&gt;Alcoholism: Clinical &amp;amp; Experimental Research&lt;/secondary-title&gt;&lt;/titles&gt;&lt;periodical&gt;&lt;full-title&gt;Alcoholism: Clinical &amp;amp; Experimental Research&lt;/full-title&gt;&lt;/periodical&gt;&lt;pages&gt;862-7&lt;/pages&gt;&lt;volume&gt;27&lt;/volume&gt;&lt;number&gt;5&lt;/number&gt;&lt;dates&gt;&lt;year&gt;2003&lt;/year&gt;&lt;/dates&gt;&lt;urls&gt;&lt;/urls&gt;&lt;/record&gt;&lt;/Cite&gt;&lt;Cite&gt;&lt;Author&gt;Lucas&lt;/Author&gt;&lt;Year&gt;2002&lt;/Year&gt;&lt;RecNum&gt;970&lt;/RecNum&gt;&lt;record&gt;&lt;rec-number&gt;83&lt;/rec-number&gt;&lt;ref-type name="Journal Article"&gt;17&lt;/ref-type&gt;&lt;contributors&gt;&lt;authors&gt;&lt;author&gt;Lucas, G. M.&lt;/author&gt;&lt;author&gt;Gebo, K. A.&lt;/author&gt;&lt;author&gt;Chaisson, R. E.&lt;/author&gt;&lt;author&gt;Moore, R. D.&lt;/author&gt;&lt;/authors&gt;&lt;/contributors&gt;&lt;titles&gt;&lt;title&gt;Longitudinal assessment of the effects of drug and alcohol abuse on HIV-1 treatment outcomes in an urban clinic&lt;/title&gt;&lt;secondary-title&gt;Aids.&lt;/secondary-title&gt;&lt;/titles&gt;&lt;periodical&gt;&lt;full-title&gt;Aids.&lt;/full-title&gt;&lt;/periodical&gt;&lt;pages&gt;767-74&lt;/pages&gt;&lt;volume&gt;16&lt;/volume&gt;&lt;number&gt;5&lt;/number&gt;&lt;dates&gt;&lt;year&gt;2002&lt;/year&gt;&lt;/dates&gt;&lt;urls&gt;&lt;/urls&gt;&lt;/record&gt;&lt;/Cite&gt;&lt;/EndNote&gt;</w:instrText>
      </w:r>
      <w:r w:rsidR="00673EBF" w:rsidRPr="00357932">
        <w:rPr>
          <w:rFonts w:ascii="Arial" w:hAnsi="Arial" w:cs="Arial"/>
          <w:sz w:val="22"/>
          <w:szCs w:val="22"/>
        </w:rPr>
        <w:fldChar w:fldCharType="separate"/>
      </w:r>
      <w:r w:rsidR="00EC07C7" w:rsidRPr="00357932">
        <w:rPr>
          <w:rFonts w:ascii="Arial" w:hAnsi="Arial" w:cs="Arial"/>
          <w:noProof/>
          <w:sz w:val="22"/>
          <w:szCs w:val="22"/>
          <w:vertAlign w:val="superscript"/>
        </w:rPr>
        <w:t>12,13</w:t>
      </w:r>
      <w:r w:rsidR="00673EBF" w:rsidRPr="00357932">
        <w:rPr>
          <w:rFonts w:ascii="Arial" w:hAnsi="Arial" w:cs="Arial"/>
          <w:sz w:val="22"/>
          <w:szCs w:val="22"/>
        </w:rPr>
        <w:fldChar w:fldCharType="end"/>
      </w:r>
      <w:r w:rsidR="00673EBF" w:rsidRPr="00357932">
        <w:rPr>
          <w:rFonts w:ascii="Arial" w:hAnsi="Arial" w:cs="Arial"/>
          <w:sz w:val="22"/>
          <w:szCs w:val="22"/>
        </w:rPr>
        <w:t xml:space="preserve"> In turn, it has been shown that individuals who have stopped </w:t>
      </w:r>
      <w:r w:rsidR="00EB4E72" w:rsidRPr="00357932">
        <w:rPr>
          <w:rFonts w:ascii="Arial" w:hAnsi="Arial" w:cs="Arial"/>
          <w:sz w:val="22"/>
          <w:szCs w:val="22"/>
        </w:rPr>
        <w:t xml:space="preserve">or cut back on frequency of </w:t>
      </w:r>
      <w:r w:rsidR="00673EBF" w:rsidRPr="00357932">
        <w:rPr>
          <w:rFonts w:ascii="Arial" w:hAnsi="Arial" w:cs="Arial"/>
          <w:sz w:val="22"/>
          <w:szCs w:val="22"/>
        </w:rPr>
        <w:t>drinking have an improved response to HIV therapy</w:t>
      </w:r>
      <w:r w:rsidRPr="00357932">
        <w:rPr>
          <w:rFonts w:ascii="Arial" w:hAnsi="Arial" w:cs="Arial"/>
          <w:sz w:val="22"/>
          <w:szCs w:val="22"/>
        </w:rPr>
        <w:t>.</w:t>
      </w:r>
      <w:r w:rsidR="00673EBF" w:rsidRPr="00357932">
        <w:rPr>
          <w:rFonts w:ascii="Arial" w:hAnsi="Arial" w:cs="Arial"/>
          <w:sz w:val="22"/>
          <w:szCs w:val="22"/>
        </w:rPr>
        <w:fldChar w:fldCharType="begin"/>
      </w:r>
      <w:r w:rsidR="00EC07C7" w:rsidRPr="00357932">
        <w:rPr>
          <w:rFonts w:ascii="Arial" w:hAnsi="Arial" w:cs="Arial"/>
          <w:sz w:val="22"/>
          <w:szCs w:val="22"/>
        </w:rPr>
        <w:instrText xml:space="preserve"> ADDIN EN.CITE &lt;EndNote&gt;&lt;Cite&gt;&lt;Author&gt;Lucas&lt;/Author&gt;&lt;Year&gt;2002&lt;/Year&gt;&lt;RecNum&gt;970&lt;/RecNum&gt;&lt;DisplayText&gt;&lt;style face="superscript"&gt;12&lt;/style&gt;&lt;/DisplayText&gt;&lt;record&gt;&lt;rec-number&gt;83&lt;/rec-number&gt;&lt;ref-type name="Journal Article"&gt;17&lt;/ref-type&gt;&lt;contributors&gt;&lt;authors&gt;&lt;author&gt;Lucas, G. M.&lt;/author&gt;&lt;author&gt;Gebo, K. A.&lt;/author&gt;&lt;author&gt;Chaisson, R. E.&lt;/author&gt;&lt;author&gt;Moore, R. D.&lt;/author&gt;&lt;/authors&gt;&lt;/contributors&gt;&lt;titles&gt;&lt;title&gt;Longitudinal assessment of the effects of drug and alcohol abuse on HIV-1 treatment outcomes in an urban clinic&lt;/title&gt;&lt;secondary-title&gt;Aids.&lt;/secondary-title&gt;&lt;/titles&gt;&lt;periodical&gt;&lt;full-title&gt;Aids.&lt;/full-title&gt;&lt;/periodical&gt;&lt;pages&gt;767-74&lt;/pages&gt;&lt;volume&gt;16&lt;/volume&gt;&lt;number&gt;5&lt;/number&gt;&lt;dates&gt;&lt;year&gt;2002&lt;/year&gt;&lt;/dates&gt;&lt;urls&gt;&lt;/urls&gt;&lt;/record&gt;&lt;/Cite&gt;&lt;/EndNote&gt;</w:instrText>
      </w:r>
      <w:r w:rsidR="00673EBF" w:rsidRPr="00357932">
        <w:rPr>
          <w:rFonts w:ascii="Arial" w:hAnsi="Arial" w:cs="Arial"/>
          <w:sz w:val="22"/>
          <w:szCs w:val="22"/>
        </w:rPr>
        <w:fldChar w:fldCharType="separate"/>
      </w:r>
      <w:r w:rsidR="00EC07C7" w:rsidRPr="00357932">
        <w:rPr>
          <w:rFonts w:ascii="Arial" w:hAnsi="Arial" w:cs="Arial"/>
          <w:noProof/>
          <w:sz w:val="22"/>
          <w:szCs w:val="22"/>
          <w:vertAlign w:val="superscript"/>
        </w:rPr>
        <w:t>12</w:t>
      </w:r>
      <w:r w:rsidR="00673EBF" w:rsidRPr="00357932">
        <w:rPr>
          <w:rFonts w:ascii="Arial" w:hAnsi="Arial" w:cs="Arial"/>
          <w:sz w:val="22"/>
          <w:szCs w:val="22"/>
        </w:rPr>
        <w:fldChar w:fldCharType="end"/>
      </w:r>
    </w:p>
    <w:p w14:paraId="5CCAAF41" w14:textId="77777777" w:rsidR="001B34B3" w:rsidRPr="00F34348" w:rsidRDefault="001B34B3" w:rsidP="00722B6A">
      <w:pPr>
        <w:rPr>
          <w:rFonts w:ascii="Arial" w:hAnsi="Arial" w:cs="Arial"/>
          <w:sz w:val="22"/>
          <w:szCs w:val="22"/>
        </w:rPr>
      </w:pPr>
    </w:p>
    <w:p w14:paraId="1C8C6D85" w14:textId="77777777" w:rsidR="001B34B3" w:rsidRPr="00F34348" w:rsidRDefault="001B34B3" w:rsidP="001B34B3">
      <w:pPr>
        <w:shd w:val="clear" w:color="auto" w:fill="FFFFFF"/>
        <w:rPr>
          <w:rFonts w:ascii="Arial" w:hAnsi="Arial" w:cs="Arial"/>
          <w:b/>
          <w:bCs/>
          <w:sz w:val="22"/>
          <w:szCs w:val="22"/>
        </w:rPr>
      </w:pPr>
      <w:r w:rsidRPr="00F34348">
        <w:rPr>
          <w:rFonts w:ascii="Arial" w:hAnsi="Arial" w:cs="Arial"/>
          <w:b/>
          <w:bCs/>
          <w:sz w:val="22"/>
          <w:szCs w:val="22"/>
        </w:rPr>
        <w:t>Spectrum of Alcohol Use/Terminology</w:t>
      </w:r>
    </w:p>
    <w:p w14:paraId="52524090" w14:textId="00E4C660" w:rsidR="001B34B3" w:rsidRPr="00F34348" w:rsidRDefault="001B34B3" w:rsidP="001B34B3">
      <w:pPr>
        <w:rPr>
          <w:rFonts w:ascii="Arial" w:hAnsi="Arial" w:cs="Arial"/>
          <w:sz w:val="22"/>
          <w:szCs w:val="22"/>
        </w:rPr>
      </w:pPr>
      <w:r w:rsidRPr="00F34348">
        <w:rPr>
          <w:rFonts w:ascii="Arial" w:hAnsi="Arial" w:cs="Arial"/>
          <w:sz w:val="22"/>
          <w:szCs w:val="22"/>
        </w:rPr>
        <w:t>PAH represent the entire spectrum of unhealthy alcohol use as described in scientific guidelines from the National Institute of Alcohol Abuse and Alcoholism (NIAAA).</w:t>
      </w:r>
      <w:r w:rsidR="00862E29" w:rsidRPr="00E136BC">
        <w:rPr>
          <w:rFonts w:ascii="Arial" w:hAnsi="Arial" w:cs="Arial"/>
          <w:sz w:val="22"/>
          <w:szCs w:val="22"/>
        </w:rPr>
        <w:fldChar w:fldCharType="begin"/>
      </w:r>
      <w:r w:rsidR="00862E29" w:rsidRPr="00F34348">
        <w:rPr>
          <w:rFonts w:ascii="Arial" w:hAnsi="Arial" w:cs="Arial"/>
          <w:sz w:val="22"/>
          <w:szCs w:val="22"/>
        </w:rPr>
        <w:instrText xml:space="preserve"> ADDIN EN.CITE &lt;EndNote&gt;&lt;Cite&gt;&lt;Author&gt;National Institute on Alcohol Abuse and Alcoholism&lt;/Author&gt;&lt;RecNum&gt;203&lt;/RecNum&gt;&lt;DisplayText&gt;&lt;style face="superscript"&gt;20&lt;/style&gt;&lt;/DisplayText&gt;&lt;record&gt;&lt;rec-number&gt;203&lt;/rec-number&gt;&lt;foreign-keys&gt;&lt;key app="EN" db-id="xx2t2z9r3ex9v1e5xdax2sendx5rppaa0v9x" timestamp="1311020555"&gt;203&lt;/key&gt;&lt;/foreign-keys&gt;&lt;ref-type name="Web Page"&gt;12&lt;/ref-type&gt;&lt;contributors&gt;&lt;authors&gt;&lt;author&gt;National Institute on Alcohol Abuse and Alcoholism,&lt;/author&gt;&lt;/authors&gt;&lt;/contributors&gt;&lt;titles&gt;&lt;title&gt;What is heavy drinking?&lt;/title&gt;&lt;/titles&gt;&lt;volume&gt;2022&lt;/volume&gt;&lt;number&gt;6.30&lt;/number&gt;&lt;dates&gt;&lt;/dates&gt;&lt;urls&gt;&lt;related-urls&gt;&lt;url&gt;https://www.niaaa.nih.gov/health-professionals-communities/core-resource-on-alcohol/basics-defining-how-much-alcohol-too-much#pub-toc5&lt;/url&gt;&lt;/related-urls&gt;&lt;/urls&gt;&lt;/record&gt;&lt;/Cite&gt;&lt;/EndNote&gt;</w:instrText>
      </w:r>
      <w:r w:rsidR="00862E29" w:rsidRPr="00E136BC">
        <w:rPr>
          <w:rFonts w:ascii="Arial" w:hAnsi="Arial" w:cs="Arial"/>
          <w:sz w:val="22"/>
          <w:szCs w:val="22"/>
        </w:rPr>
        <w:fldChar w:fldCharType="separate"/>
      </w:r>
      <w:r w:rsidR="00862E29" w:rsidRPr="00F34348">
        <w:rPr>
          <w:rFonts w:ascii="Arial" w:hAnsi="Arial" w:cs="Arial"/>
          <w:noProof/>
          <w:sz w:val="22"/>
          <w:szCs w:val="22"/>
          <w:vertAlign w:val="superscript"/>
        </w:rPr>
        <w:t>20</w:t>
      </w:r>
      <w:r w:rsidR="00862E29" w:rsidRPr="00E136BC">
        <w:rPr>
          <w:rFonts w:ascii="Arial" w:hAnsi="Arial" w:cs="Arial"/>
          <w:sz w:val="22"/>
          <w:szCs w:val="22"/>
        </w:rPr>
        <w:fldChar w:fldCharType="end"/>
      </w:r>
      <w:r w:rsidRPr="00F34348">
        <w:rPr>
          <w:rFonts w:ascii="Arial" w:hAnsi="Arial" w:cs="Arial"/>
          <w:sz w:val="22"/>
          <w:szCs w:val="22"/>
          <w:vertAlign w:val="superscript"/>
        </w:rPr>
        <w:t xml:space="preserve"> </w:t>
      </w:r>
      <w:r w:rsidRPr="00F34348">
        <w:rPr>
          <w:rFonts w:ascii="Arial" w:hAnsi="Arial" w:cs="Arial"/>
          <w:sz w:val="22"/>
          <w:szCs w:val="22"/>
        </w:rPr>
        <w:t xml:space="preserve"> This includes individuals with at-risk alcohol use who are at risk for injury and illness because they drink any alcohol all the way up to AUD. </w:t>
      </w:r>
      <w:r w:rsidRPr="00F34348">
        <w:rPr>
          <w:rFonts w:ascii="Arial" w:hAnsi="Arial" w:cs="Arial"/>
          <w:sz w:val="22"/>
          <w:szCs w:val="22"/>
          <w:u w:val="single"/>
        </w:rPr>
        <w:t>For individuals taking 5 or more medications, any alcohol use can be problematic given risk of medication-alcohol interactions and potential increased risk of adverse health outcomes</w:t>
      </w:r>
      <w:r w:rsidRPr="00F34348">
        <w:rPr>
          <w:rFonts w:ascii="Arial" w:hAnsi="Arial" w:cs="Arial"/>
          <w:sz w:val="22"/>
          <w:szCs w:val="22"/>
        </w:rPr>
        <w:t xml:space="preserve">. The HARP Pilot Interventions that you will provide focus on individuals currently consuming alcohol (but not currently meeting criteria for moderate to severe AUD) and taking at least 5 medications. Study participants not eligible for this pilot who meet criteria for moderate to severe AUD may be enrolled in a separate pilot study that includes provision of a medication to address AUD. If a study participant qualifies for a diagnosis of AUD, you will also need to notify their </w:t>
      </w:r>
      <w:r w:rsidR="00B71DFA" w:rsidRPr="00F34348">
        <w:rPr>
          <w:rFonts w:ascii="Arial" w:hAnsi="Arial" w:cs="Arial"/>
          <w:sz w:val="22"/>
          <w:szCs w:val="22"/>
        </w:rPr>
        <w:t>HIV clinician</w:t>
      </w:r>
      <w:r w:rsidRPr="00F34348">
        <w:rPr>
          <w:rFonts w:ascii="Arial" w:hAnsi="Arial" w:cs="Arial"/>
          <w:sz w:val="22"/>
          <w:szCs w:val="22"/>
        </w:rPr>
        <w:t xml:space="preserve"> to help facilitate appropriate care. </w:t>
      </w:r>
    </w:p>
    <w:p w14:paraId="1BE8ABA7" w14:textId="77777777" w:rsidR="001B34B3" w:rsidRPr="00F34348" w:rsidRDefault="001B34B3" w:rsidP="00722B6A">
      <w:pPr>
        <w:rPr>
          <w:rFonts w:ascii="Arial" w:hAnsi="Arial" w:cs="Arial"/>
          <w:sz w:val="22"/>
          <w:szCs w:val="22"/>
        </w:rPr>
      </w:pPr>
    </w:p>
    <w:p w14:paraId="74C28F37" w14:textId="2E546FDE" w:rsidR="004530AE" w:rsidRPr="00F34348" w:rsidRDefault="004530AE" w:rsidP="00673EBF">
      <w:pPr>
        <w:pStyle w:val="Header"/>
        <w:tabs>
          <w:tab w:val="clear" w:pos="4320"/>
          <w:tab w:val="clear" w:pos="8640"/>
        </w:tabs>
        <w:rPr>
          <w:rFonts w:ascii="Arial" w:hAnsi="Arial" w:cs="Arial"/>
          <w:b/>
          <w:bCs/>
          <w:sz w:val="22"/>
          <w:szCs w:val="22"/>
        </w:rPr>
      </w:pPr>
      <w:r w:rsidRPr="00F34348">
        <w:rPr>
          <w:rFonts w:ascii="Arial" w:hAnsi="Arial" w:cs="Arial"/>
          <w:b/>
          <w:bCs/>
          <w:sz w:val="22"/>
          <w:szCs w:val="22"/>
        </w:rPr>
        <w:t xml:space="preserve">Impact of </w:t>
      </w:r>
      <w:r w:rsidR="00ED71F6" w:rsidRPr="00F34348">
        <w:rPr>
          <w:rFonts w:ascii="Arial" w:hAnsi="Arial" w:cs="Arial"/>
          <w:b/>
          <w:bCs/>
          <w:sz w:val="22"/>
          <w:szCs w:val="22"/>
        </w:rPr>
        <w:t xml:space="preserve">Alcohol Combined with </w:t>
      </w:r>
      <w:r w:rsidRPr="00F34348">
        <w:rPr>
          <w:rFonts w:ascii="Arial" w:hAnsi="Arial" w:cs="Arial"/>
          <w:b/>
          <w:bCs/>
          <w:sz w:val="22"/>
          <w:szCs w:val="22"/>
        </w:rPr>
        <w:t xml:space="preserve">Polypharmacy in </w:t>
      </w:r>
      <w:r w:rsidR="001B34B3" w:rsidRPr="00F34348">
        <w:rPr>
          <w:rFonts w:ascii="Arial" w:hAnsi="Arial" w:cs="Arial"/>
          <w:b/>
          <w:bCs/>
          <w:sz w:val="22"/>
          <w:szCs w:val="22"/>
        </w:rPr>
        <w:t>PAH</w:t>
      </w:r>
    </w:p>
    <w:p w14:paraId="66FD1DD9" w14:textId="7EFF2A68" w:rsidR="00373C16" w:rsidRPr="00F34348" w:rsidRDefault="008C1DA3" w:rsidP="00C312FB">
      <w:pPr>
        <w:spacing w:after="120"/>
        <w:rPr>
          <w:rFonts w:ascii="Arial" w:hAnsi="Arial" w:cs="Arial"/>
          <w:sz w:val="22"/>
          <w:szCs w:val="22"/>
        </w:rPr>
      </w:pPr>
      <w:r w:rsidRPr="00F34348">
        <w:rPr>
          <w:rFonts w:ascii="Arial" w:hAnsi="Arial" w:cs="Arial"/>
          <w:sz w:val="22"/>
          <w:szCs w:val="22"/>
        </w:rPr>
        <w:t>W</w:t>
      </w:r>
      <w:r w:rsidR="00373C16" w:rsidRPr="00F34348">
        <w:rPr>
          <w:rFonts w:ascii="Arial" w:hAnsi="Arial" w:cs="Arial"/>
          <w:sz w:val="22"/>
          <w:szCs w:val="22"/>
        </w:rPr>
        <w:t xml:space="preserve">e have found that </w:t>
      </w:r>
      <w:r w:rsidR="00625D8C">
        <w:rPr>
          <w:rFonts w:ascii="Arial" w:hAnsi="Arial" w:cs="Arial"/>
          <w:sz w:val="22"/>
          <w:szCs w:val="22"/>
        </w:rPr>
        <w:t>patients</w:t>
      </w:r>
      <w:r w:rsidR="00373C16" w:rsidRPr="00F34348">
        <w:rPr>
          <w:rFonts w:ascii="Arial" w:hAnsi="Arial" w:cs="Arial"/>
          <w:sz w:val="22"/>
          <w:szCs w:val="22"/>
        </w:rPr>
        <w:t xml:space="preserve"> and </w:t>
      </w:r>
      <w:r w:rsidR="00105556" w:rsidRPr="00F34348">
        <w:rPr>
          <w:rFonts w:ascii="Arial" w:hAnsi="Arial" w:cs="Arial"/>
          <w:sz w:val="22"/>
          <w:szCs w:val="22"/>
        </w:rPr>
        <w:t xml:space="preserve">clinicians </w:t>
      </w:r>
      <w:r w:rsidR="00373C16" w:rsidRPr="00F34348">
        <w:rPr>
          <w:rFonts w:ascii="Arial" w:hAnsi="Arial" w:cs="Arial"/>
          <w:sz w:val="22"/>
          <w:szCs w:val="22"/>
        </w:rPr>
        <w:t>have limited awareness of alcohol exposure and its associated risk</w:t>
      </w:r>
      <w:r w:rsidR="00105556" w:rsidRPr="00F34348">
        <w:rPr>
          <w:rFonts w:ascii="Arial" w:hAnsi="Arial" w:cs="Arial"/>
          <w:sz w:val="22"/>
          <w:szCs w:val="22"/>
        </w:rPr>
        <w:t>.</w:t>
      </w:r>
      <w:r w:rsidR="00FD7E5A" w:rsidRPr="00E136BC">
        <w:rPr>
          <w:rFonts w:ascii="Arial" w:hAnsi="Arial" w:cs="Arial"/>
          <w:sz w:val="22"/>
          <w:szCs w:val="22"/>
        </w:rPr>
        <w:fldChar w:fldCharType="begin">
          <w:fldData xml:space="preserve">PEVuZE5vdGU+PENpdGU+PEF1dGhvcj5TY2hlaWRlbGVyPC9BdXRob3I+PFllYXI+MjAxODwvWWVh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==
</w:fldData>
        </w:fldChar>
      </w:r>
      <w:r w:rsidR="00862E29" w:rsidRPr="00F34348">
        <w:rPr>
          <w:rFonts w:ascii="Arial" w:hAnsi="Arial" w:cs="Arial"/>
          <w:sz w:val="22"/>
          <w:szCs w:val="22"/>
        </w:rPr>
        <w:instrText xml:space="preserve"> ADDIN EN.CITE </w:instrText>
      </w:r>
      <w:r w:rsidR="00862E29" w:rsidRPr="00E136BC">
        <w:rPr>
          <w:rFonts w:ascii="Arial" w:hAnsi="Arial" w:cs="Arial"/>
          <w:sz w:val="22"/>
          <w:szCs w:val="22"/>
        </w:rPr>
        <w:fldChar w:fldCharType="begin">
          <w:fldData xml:space="preserve">PEVuZE5vdGU+PENpdGU+PEF1dGhvcj5TY2hlaWRlbGVyPC9BdXRob3I+PFllYXI+MjAxODwvWWVh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==
</w:fldData>
        </w:fldChar>
      </w:r>
      <w:r w:rsidR="00862E29" w:rsidRPr="00F34348">
        <w:rPr>
          <w:rFonts w:ascii="Arial" w:hAnsi="Arial" w:cs="Arial"/>
          <w:sz w:val="22"/>
          <w:szCs w:val="22"/>
        </w:rPr>
        <w:instrText xml:space="preserve"> ADDIN EN.CITE.DATA </w:instrText>
      </w:r>
      <w:r w:rsidR="00862E29" w:rsidRPr="00E136BC">
        <w:rPr>
          <w:rFonts w:ascii="Arial" w:hAnsi="Arial" w:cs="Arial"/>
          <w:sz w:val="22"/>
          <w:szCs w:val="22"/>
        </w:rPr>
      </w:r>
      <w:r w:rsidR="00862E29" w:rsidRPr="00E136BC">
        <w:rPr>
          <w:rFonts w:ascii="Arial" w:hAnsi="Arial" w:cs="Arial"/>
          <w:sz w:val="22"/>
          <w:szCs w:val="22"/>
        </w:rPr>
        <w:fldChar w:fldCharType="end"/>
      </w:r>
      <w:r w:rsidR="00FD7E5A" w:rsidRPr="00E136BC">
        <w:rPr>
          <w:rFonts w:ascii="Arial" w:hAnsi="Arial" w:cs="Arial"/>
          <w:sz w:val="22"/>
          <w:szCs w:val="22"/>
        </w:rPr>
      </w:r>
      <w:r w:rsidR="00FD7E5A" w:rsidRPr="00E136BC">
        <w:rPr>
          <w:rFonts w:ascii="Arial" w:hAnsi="Arial" w:cs="Arial"/>
          <w:sz w:val="22"/>
          <w:szCs w:val="22"/>
        </w:rPr>
        <w:fldChar w:fldCharType="separate"/>
      </w:r>
      <w:r w:rsidR="00862E29" w:rsidRPr="00F34348">
        <w:rPr>
          <w:rFonts w:ascii="Arial" w:hAnsi="Arial" w:cs="Arial"/>
          <w:noProof/>
          <w:sz w:val="22"/>
          <w:szCs w:val="22"/>
          <w:vertAlign w:val="superscript"/>
        </w:rPr>
        <w:t>21,22</w:t>
      </w:r>
      <w:r w:rsidR="00FD7E5A" w:rsidRPr="00E136BC">
        <w:rPr>
          <w:rFonts w:ascii="Arial" w:hAnsi="Arial" w:cs="Arial"/>
          <w:sz w:val="22"/>
          <w:szCs w:val="22"/>
        </w:rPr>
        <w:fldChar w:fldCharType="end"/>
      </w:r>
      <w:r w:rsidR="004B5AD9" w:rsidRPr="00F34348">
        <w:rPr>
          <w:rFonts w:ascii="Arial" w:hAnsi="Arial" w:cs="Arial"/>
          <w:sz w:val="22"/>
          <w:szCs w:val="22"/>
        </w:rPr>
        <w:t xml:space="preserve"> </w:t>
      </w:r>
      <w:r w:rsidR="00FD7E5A" w:rsidRPr="00F34348">
        <w:rPr>
          <w:rFonts w:ascii="Arial" w:hAnsi="Arial" w:cs="Arial"/>
          <w:sz w:val="22"/>
          <w:szCs w:val="22"/>
        </w:rPr>
        <w:t>B</w:t>
      </w:r>
      <w:r w:rsidR="00ED71F6" w:rsidRPr="00F34348">
        <w:rPr>
          <w:rFonts w:ascii="Arial" w:hAnsi="Arial" w:cs="Arial"/>
          <w:sz w:val="22"/>
          <w:szCs w:val="22"/>
        </w:rPr>
        <w:t>ut</w:t>
      </w:r>
      <w:r w:rsidR="004800AD" w:rsidRPr="00F34348">
        <w:rPr>
          <w:rFonts w:ascii="Arial" w:hAnsi="Arial" w:cs="Arial"/>
          <w:sz w:val="22"/>
          <w:szCs w:val="22"/>
        </w:rPr>
        <w:t xml:space="preserve"> both</w:t>
      </w:r>
      <w:r w:rsidR="00373C16" w:rsidRPr="00F34348">
        <w:rPr>
          <w:rFonts w:ascii="Arial" w:hAnsi="Arial" w:cs="Arial"/>
          <w:sz w:val="22"/>
          <w:szCs w:val="22"/>
        </w:rPr>
        <w:t xml:space="preserve"> </w:t>
      </w:r>
      <w:r w:rsidR="00625D8C">
        <w:rPr>
          <w:rFonts w:ascii="Arial" w:hAnsi="Arial" w:cs="Arial"/>
          <w:sz w:val="22"/>
          <w:szCs w:val="22"/>
        </w:rPr>
        <w:t>patients</w:t>
      </w:r>
      <w:r w:rsidR="00373C16" w:rsidRPr="00F34348">
        <w:rPr>
          <w:rFonts w:ascii="Arial" w:hAnsi="Arial" w:cs="Arial"/>
          <w:sz w:val="22"/>
          <w:szCs w:val="22"/>
        </w:rPr>
        <w:t xml:space="preserve"> and </w:t>
      </w:r>
      <w:r w:rsidR="00105556" w:rsidRPr="00F34348">
        <w:rPr>
          <w:rFonts w:ascii="Arial" w:hAnsi="Arial" w:cs="Arial"/>
          <w:sz w:val="22"/>
          <w:szCs w:val="22"/>
        </w:rPr>
        <w:t xml:space="preserve">clinicians </w:t>
      </w:r>
      <w:r w:rsidR="00373C16" w:rsidRPr="00F34348">
        <w:rPr>
          <w:rFonts w:ascii="Arial" w:hAnsi="Arial" w:cs="Arial"/>
          <w:sz w:val="22"/>
          <w:szCs w:val="22"/>
        </w:rPr>
        <w:t>are concerned about polypharmacy</w:t>
      </w:r>
      <w:r w:rsidR="00105556" w:rsidRPr="00F34348">
        <w:rPr>
          <w:rFonts w:ascii="Arial" w:hAnsi="Arial" w:cs="Arial"/>
          <w:sz w:val="22"/>
          <w:szCs w:val="22"/>
        </w:rPr>
        <w:t>.</w:t>
      </w:r>
      <w:r w:rsidR="00FD7E5A" w:rsidRPr="00E136BC">
        <w:rPr>
          <w:rFonts w:ascii="Arial" w:hAnsi="Arial" w:cs="Arial"/>
          <w:sz w:val="22"/>
          <w:szCs w:val="22"/>
        </w:rPr>
        <w:fldChar w:fldCharType="begin"/>
      </w:r>
      <w:r w:rsidR="00862E29" w:rsidRPr="00F34348">
        <w:rPr>
          <w:rFonts w:ascii="Arial" w:hAnsi="Arial" w:cs="Arial"/>
          <w:sz w:val="22"/>
          <w:szCs w:val="22"/>
        </w:rPr>
        <w:instrText xml:space="preserve"> ADDIN EN.CITE &lt;EndNote&gt;&lt;Cite&gt;&lt;Author&gt;Womack&lt;/Author&gt;&lt;Year&gt;2018&lt;/Year&gt;&lt;RecNum&gt;5263&lt;/RecNum&gt;&lt;DisplayText&gt;&lt;style face="superscript"&gt;23&lt;/style&gt;&lt;/DisplayText&gt;&lt;record&gt;&lt;rec-number&gt;5263&lt;/rec-number&gt;&lt;foreign-keys&gt;&lt;key app="EN" db-id="svftf2vrgppzefevavlpds2czfdaxtxrat5s" timestamp="1645020490"&gt;5263&lt;/key&gt;&lt;/foreign-keys&gt;&lt;ref-type name="Journal Article"&gt;17&lt;/ref-type&gt;&lt;contributors&gt;&lt;authors&gt;&lt;author&gt;Womack, J. A.&lt;/author&gt;&lt;author&gt;Novick, G.&lt;/author&gt;&lt;author&gt;Fried, T.&lt;/author&gt;&lt;/authors&gt;&lt;/contributors&gt;&lt;auth-address&gt;VA Connecticut Healthcare System, West Haven, CT, United States of America.&amp;#xD;Yale School of Nursing, West Haven, CT, United States of America.&amp;#xD;Department of Internal Medicine, Division of Geriatrics, Yale School of Medicine, New Haven, CT, United States of America.&lt;/auth-address&gt;&lt;titles&gt;&lt;title&gt;The beginning of the end: A qualitative study of falls among HIV+ individuals&lt;/title&gt;&lt;secondary-title&gt;PLoS One&lt;/secondary-title&gt;&lt;/titles&gt;&lt;periodical&gt;&lt;full-title&gt;PLoS One&lt;/full-title&gt;&lt;/periodical&gt;&lt;pages&gt;e0207006&lt;/pages&gt;&lt;volume&gt;13&lt;/volume&gt;&lt;number&gt;11&lt;/number&gt;&lt;edition&gt;2018/11/09&lt;/edition&gt;&lt;keywords&gt;&lt;keyword&gt;Accidental Falls/*prevention &amp;amp; control&lt;/keyword&gt;&lt;keyword&gt;Aged&lt;/keyword&gt;&lt;keyword&gt;Female&lt;/keyword&gt;&lt;keyword&gt;HIV Infections/pathology/*psychology&lt;/keyword&gt;&lt;keyword&gt;Humans&lt;/keyword&gt;&lt;keyword&gt;Interviews as Topic&lt;/keyword&gt;&lt;keyword&gt;Male&lt;/keyword&gt;&lt;keyword&gt;Middle Aged&lt;/keyword&gt;&lt;keyword&gt;Qualitative Research&lt;/keyword&gt;&lt;keyword&gt;Self Concept&lt;/keyword&gt;&lt;keyword&gt;Social Isolation&lt;/keyword&gt;&lt;keyword&gt;Social Stigma&lt;/keyword&gt;&lt;/keywords&gt;&lt;dates&gt;&lt;year&gt;2018&lt;/year&gt;&lt;/dates&gt;&lt;isbn&gt;1932-6203&lt;/isbn&gt;&lt;accession-num&gt;30408088&lt;/accession-num&gt;&lt;urls&gt;&lt;/urls&gt;&lt;custom2&gt;PMC6224109&lt;/custom2&gt;&lt;electronic-resource-num&gt;10.1371/journal.pone.0207006&lt;/electronic-resource-num&gt;&lt;remote-database-provider&gt;NLM&lt;/remote-database-provider&gt;&lt;language&gt;eng&lt;/language&gt;&lt;/record&gt;&lt;/Cite&gt;&lt;/EndNote&gt;</w:instrText>
      </w:r>
      <w:r w:rsidR="00FD7E5A" w:rsidRPr="00E136BC">
        <w:rPr>
          <w:rFonts w:ascii="Arial" w:hAnsi="Arial" w:cs="Arial"/>
          <w:sz w:val="22"/>
          <w:szCs w:val="22"/>
        </w:rPr>
        <w:fldChar w:fldCharType="separate"/>
      </w:r>
      <w:r w:rsidR="00862E29" w:rsidRPr="00F34348">
        <w:rPr>
          <w:rFonts w:ascii="Arial" w:hAnsi="Arial" w:cs="Arial"/>
          <w:noProof/>
          <w:sz w:val="22"/>
          <w:szCs w:val="22"/>
          <w:vertAlign w:val="superscript"/>
        </w:rPr>
        <w:t>23</w:t>
      </w:r>
      <w:r w:rsidR="00FD7E5A" w:rsidRPr="00E136BC">
        <w:rPr>
          <w:rFonts w:ascii="Arial" w:hAnsi="Arial" w:cs="Arial"/>
          <w:sz w:val="22"/>
          <w:szCs w:val="22"/>
        </w:rPr>
        <w:fldChar w:fldCharType="end"/>
      </w:r>
      <w:r w:rsidR="00105556" w:rsidRPr="00F34348">
        <w:rPr>
          <w:rFonts w:ascii="Arial" w:hAnsi="Arial" w:cs="Arial"/>
          <w:sz w:val="22"/>
          <w:szCs w:val="22"/>
        </w:rPr>
        <w:t xml:space="preserve"> </w:t>
      </w:r>
      <w:r w:rsidR="00373C16" w:rsidRPr="00F34348">
        <w:rPr>
          <w:rFonts w:ascii="Arial" w:hAnsi="Arial" w:cs="Arial"/>
          <w:sz w:val="22"/>
          <w:szCs w:val="22"/>
        </w:rPr>
        <w:t xml:space="preserve">Our guiding hypothesis is that </w:t>
      </w:r>
      <w:r w:rsidR="00625D8C">
        <w:rPr>
          <w:rFonts w:ascii="Arial" w:hAnsi="Arial" w:cs="Arial"/>
          <w:sz w:val="22"/>
          <w:szCs w:val="22"/>
        </w:rPr>
        <w:t>participant</w:t>
      </w:r>
      <w:r w:rsidR="001B34B3" w:rsidRPr="00F34348">
        <w:rPr>
          <w:rFonts w:ascii="Arial" w:hAnsi="Arial" w:cs="Arial"/>
          <w:sz w:val="22"/>
          <w:szCs w:val="22"/>
        </w:rPr>
        <w:t xml:space="preserve">s will be more receptive to </w:t>
      </w:r>
      <w:r w:rsidR="000850E8" w:rsidRPr="00F34348">
        <w:rPr>
          <w:rFonts w:ascii="Arial" w:hAnsi="Arial" w:cs="Arial"/>
          <w:sz w:val="22"/>
          <w:szCs w:val="22"/>
        </w:rPr>
        <w:t xml:space="preserve">feedback regarding polypharmacy risks, </w:t>
      </w:r>
      <w:r w:rsidR="001B34B3" w:rsidRPr="00F34348">
        <w:rPr>
          <w:rFonts w:ascii="Arial" w:hAnsi="Arial" w:cs="Arial"/>
          <w:sz w:val="22"/>
          <w:szCs w:val="22"/>
        </w:rPr>
        <w:t>and</w:t>
      </w:r>
      <w:r w:rsidR="000850E8" w:rsidRPr="00F34348">
        <w:rPr>
          <w:rFonts w:ascii="Arial" w:hAnsi="Arial" w:cs="Arial"/>
          <w:sz w:val="22"/>
          <w:szCs w:val="22"/>
        </w:rPr>
        <w:t xml:space="preserve"> that</w:t>
      </w:r>
      <w:r w:rsidR="001B34B3" w:rsidRPr="00F34348">
        <w:rPr>
          <w:rFonts w:ascii="Arial" w:hAnsi="Arial" w:cs="Arial"/>
          <w:sz w:val="22"/>
          <w:szCs w:val="22"/>
        </w:rPr>
        <w:t xml:space="preserve"> </w:t>
      </w:r>
      <w:r w:rsidR="00373C16" w:rsidRPr="00F34348">
        <w:rPr>
          <w:rFonts w:ascii="Arial" w:hAnsi="Arial" w:cs="Arial"/>
          <w:sz w:val="22"/>
          <w:szCs w:val="22"/>
        </w:rPr>
        <w:t xml:space="preserve">we can more effectively intervene on medical harms from alcohol among PAH by addressing </w:t>
      </w:r>
      <w:r w:rsidR="00ED71F6" w:rsidRPr="00F34348">
        <w:rPr>
          <w:rFonts w:ascii="Arial" w:hAnsi="Arial" w:cs="Arial"/>
          <w:sz w:val="22"/>
          <w:szCs w:val="22"/>
        </w:rPr>
        <w:t>the combined risks</w:t>
      </w:r>
      <w:r w:rsidR="00373C16" w:rsidRPr="00F34348">
        <w:rPr>
          <w:rFonts w:ascii="Arial" w:hAnsi="Arial" w:cs="Arial"/>
          <w:sz w:val="22"/>
          <w:szCs w:val="22"/>
        </w:rPr>
        <w:t xml:space="preserve"> </w:t>
      </w:r>
      <w:r w:rsidR="00ED71F6" w:rsidRPr="00F34348">
        <w:rPr>
          <w:rFonts w:ascii="Arial" w:hAnsi="Arial" w:cs="Arial"/>
          <w:sz w:val="22"/>
          <w:szCs w:val="22"/>
        </w:rPr>
        <w:t>of alcohol and polypharmacy</w:t>
      </w:r>
      <w:r w:rsidR="000850E8" w:rsidRPr="00F34348">
        <w:rPr>
          <w:rFonts w:ascii="Arial" w:hAnsi="Arial" w:cs="Arial"/>
          <w:sz w:val="22"/>
          <w:szCs w:val="22"/>
        </w:rPr>
        <w:t>, especially</w:t>
      </w:r>
      <w:r w:rsidR="00ED71F6" w:rsidRPr="00F34348">
        <w:rPr>
          <w:rFonts w:ascii="Arial" w:hAnsi="Arial" w:cs="Arial"/>
          <w:sz w:val="22"/>
          <w:szCs w:val="22"/>
        </w:rPr>
        <w:t xml:space="preserve"> because alcohol interacts with a long list of medications</w:t>
      </w:r>
      <w:r w:rsidR="00373C16" w:rsidRPr="00F34348">
        <w:rPr>
          <w:rFonts w:ascii="Arial" w:hAnsi="Arial" w:cs="Arial"/>
          <w:sz w:val="22"/>
          <w:szCs w:val="22"/>
        </w:rPr>
        <w:t>.</w:t>
      </w:r>
    </w:p>
    <w:p w14:paraId="176F0B31" w14:textId="6A2849F0" w:rsidR="00373C16" w:rsidRPr="00F34348" w:rsidRDefault="00373C16" w:rsidP="00373C16">
      <w:pPr>
        <w:spacing w:after="120"/>
        <w:rPr>
          <w:rFonts w:ascii="Arial" w:eastAsia="Calibri" w:hAnsi="Arial" w:cs="Arial"/>
          <w:sz w:val="22"/>
          <w:szCs w:val="22"/>
        </w:rPr>
      </w:pPr>
      <w:r w:rsidRPr="00F34348">
        <w:rPr>
          <w:rFonts w:ascii="Arial" w:eastAsia="Calibri" w:hAnsi="Arial" w:cs="Arial"/>
          <w:sz w:val="22"/>
          <w:szCs w:val="22"/>
        </w:rPr>
        <w:t xml:space="preserve">Once </w:t>
      </w:r>
      <w:r w:rsidR="004800AD" w:rsidRPr="00F34348">
        <w:rPr>
          <w:rFonts w:ascii="Arial" w:eastAsia="Calibri" w:hAnsi="Arial" w:cs="Arial"/>
          <w:sz w:val="22"/>
          <w:szCs w:val="22"/>
        </w:rPr>
        <w:t>ART has been</w:t>
      </w:r>
      <w:r w:rsidRPr="00F34348">
        <w:rPr>
          <w:rFonts w:ascii="Arial" w:eastAsia="Calibri" w:hAnsi="Arial" w:cs="Arial"/>
          <w:sz w:val="22"/>
          <w:szCs w:val="22"/>
        </w:rPr>
        <w:t xml:space="preserve"> initiated</w:t>
      </w:r>
      <w:r w:rsidR="004800AD" w:rsidRPr="00F34348">
        <w:rPr>
          <w:rFonts w:ascii="Arial" w:eastAsia="Calibri" w:hAnsi="Arial" w:cs="Arial"/>
          <w:sz w:val="22"/>
          <w:szCs w:val="22"/>
        </w:rPr>
        <w:t>,</w:t>
      </w:r>
      <w:r w:rsidRPr="00F34348">
        <w:rPr>
          <w:rFonts w:ascii="Arial" w:eastAsia="Calibri" w:hAnsi="Arial" w:cs="Arial"/>
          <w:sz w:val="22"/>
          <w:szCs w:val="22"/>
        </w:rPr>
        <w:t xml:space="preserve"> many non-AR</w:t>
      </w:r>
      <w:r w:rsidR="004800AD" w:rsidRPr="00F34348">
        <w:rPr>
          <w:rFonts w:ascii="Arial" w:eastAsia="Calibri" w:hAnsi="Arial" w:cs="Arial"/>
          <w:sz w:val="22"/>
          <w:szCs w:val="22"/>
        </w:rPr>
        <w:t>T</w:t>
      </w:r>
      <w:r w:rsidRPr="00F34348">
        <w:rPr>
          <w:rFonts w:ascii="Arial" w:eastAsia="Calibri" w:hAnsi="Arial" w:cs="Arial"/>
          <w:sz w:val="22"/>
          <w:szCs w:val="22"/>
        </w:rPr>
        <w:t xml:space="preserve"> medications are prescribed to address symptoms and to treat or prevent comorbid disease. An estimated 15% to 39% of PAH are exposed to polypharmacy</w:t>
      </w:r>
      <w:r w:rsidR="000B7468" w:rsidRPr="00F34348">
        <w:rPr>
          <w:rFonts w:ascii="Arial" w:eastAsia="Calibri" w:hAnsi="Arial" w:cs="Arial"/>
          <w:sz w:val="22"/>
          <w:szCs w:val="22"/>
        </w:rPr>
        <w:t>,</w:t>
      </w:r>
      <w:r w:rsidRPr="00E136BC">
        <w:rPr>
          <w:rFonts w:ascii="Arial" w:eastAsia="Calibri" w:hAnsi="Arial" w:cs="Arial"/>
          <w:sz w:val="22"/>
          <w:szCs w:val="22"/>
        </w:rPr>
        <w:fldChar w:fldCharType="begin">
          <w:fldData xml:space="preserve">PEVuZE5vdGU+PENpdGU+PEF1dGhvcj5XYXJlPC9BdXRob3I+PFllYXI+MjAxODwvWWVhcj48UmVj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</w:fldData>
        </w:fldChar>
      </w:r>
      <w:r w:rsidR="00862E29" w:rsidRPr="00F34348">
        <w:rPr>
          <w:rFonts w:ascii="Arial" w:eastAsia="Calibri" w:hAnsi="Arial" w:cs="Arial"/>
          <w:sz w:val="22"/>
          <w:szCs w:val="22"/>
        </w:rPr>
        <w:instrText xml:space="preserve"> ADDIN EN.CITE </w:instrText>
      </w:r>
      <w:r w:rsidR="00862E29" w:rsidRPr="00E136BC">
        <w:rPr>
          <w:rFonts w:ascii="Arial" w:eastAsia="Calibri" w:hAnsi="Arial" w:cs="Arial"/>
          <w:sz w:val="22"/>
          <w:szCs w:val="22"/>
        </w:rPr>
        <w:fldChar w:fldCharType="begin">
          <w:fldData xml:space="preserve">PEVuZE5vdGU+PENpdGU+PEF1dGhvcj5XYXJlPC9BdXRob3I+PFllYXI+MjAxODwvWWVhcj48UmVj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</w:fldData>
        </w:fldChar>
      </w:r>
      <w:r w:rsidR="00862E29" w:rsidRPr="00F34348">
        <w:rPr>
          <w:rFonts w:ascii="Arial" w:eastAsia="Calibri" w:hAnsi="Arial" w:cs="Arial"/>
          <w:sz w:val="22"/>
          <w:szCs w:val="22"/>
        </w:rPr>
        <w:instrText xml:space="preserve"> ADDIN EN.CITE.DATA </w:instrText>
      </w:r>
      <w:r w:rsidR="00862E29" w:rsidRPr="00E136BC">
        <w:rPr>
          <w:rFonts w:ascii="Arial" w:eastAsia="Calibri" w:hAnsi="Arial" w:cs="Arial"/>
          <w:sz w:val="22"/>
          <w:szCs w:val="22"/>
        </w:rPr>
      </w:r>
      <w:r w:rsidR="00862E29" w:rsidRPr="00E136BC">
        <w:rPr>
          <w:rFonts w:ascii="Arial" w:eastAsia="Calibri" w:hAnsi="Arial" w:cs="Arial"/>
          <w:sz w:val="22"/>
          <w:szCs w:val="22"/>
        </w:rPr>
        <w:fldChar w:fldCharType="end"/>
      </w:r>
      <w:r w:rsidRPr="00E136BC">
        <w:rPr>
          <w:rFonts w:ascii="Arial" w:eastAsia="Calibri" w:hAnsi="Arial" w:cs="Arial"/>
          <w:sz w:val="22"/>
          <w:szCs w:val="22"/>
        </w:rPr>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24-29</w:t>
      </w:r>
      <w:r w:rsidRPr="00E136BC">
        <w:rPr>
          <w:rFonts w:ascii="Arial" w:eastAsia="Calibri" w:hAnsi="Arial" w:cs="Arial"/>
          <w:sz w:val="22"/>
          <w:szCs w:val="22"/>
        </w:rPr>
        <w:fldChar w:fldCharType="end"/>
      </w:r>
      <w:r w:rsidRPr="00F34348">
        <w:rPr>
          <w:rFonts w:ascii="Arial" w:eastAsia="Calibri" w:hAnsi="Arial" w:cs="Arial"/>
          <w:sz w:val="22"/>
          <w:szCs w:val="22"/>
        </w:rPr>
        <w:t xml:space="preserve"> with higher rates among older individuals</w:t>
      </w:r>
      <w:r w:rsidR="000B7468" w:rsidRPr="00F34348">
        <w:rPr>
          <w:rFonts w:ascii="Arial" w:eastAsia="Calibri" w:hAnsi="Arial" w:cs="Arial"/>
          <w:sz w:val="22"/>
          <w:szCs w:val="22"/>
        </w:rPr>
        <w:t>.</w:t>
      </w:r>
      <w:r w:rsidRPr="00E136BC">
        <w:rPr>
          <w:rFonts w:ascii="Arial" w:eastAsia="Calibri" w:hAnsi="Arial" w:cs="Arial"/>
          <w:sz w:val="22"/>
          <w:szCs w:val="22"/>
        </w:rPr>
        <w:fldChar w:fldCharType="begin"/>
      </w:r>
      <w:r w:rsidR="00862E29" w:rsidRPr="00F34348">
        <w:rPr>
          <w:rFonts w:ascii="Arial" w:eastAsia="Calibri" w:hAnsi="Arial" w:cs="Arial"/>
          <w:sz w:val="22"/>
          <w:szCs w:val="22"/>
        </w:rPr>
        <w:instrText xml:space="preserve"> ADDIN EN.CITE &lt;EndNote&gt;&lt;Cite&gt;&lt;Author&gt;Livio&lt;/Author&gt;&lt;Year&gt;2019&lt;/Year&gt;&lt;RecNum&gt;285&lt;/RecNum&gt;&lt;DisplayText&gt;&lt;style face="superscript"&gt;30&lt;/style&gt;&lt;/DisplayText&gt;&lt;record&gt;&lt;rec-number&gt;285&lt;/rec-number&gt;&lt;foreign-keys&gt;&lt;key app="EN" db-id="arx0x2rfhv0zzgesa0d5295005tfrpxzz5wa" timestamp="1571667013"&gt;285&lt;/key&gt;&lt;/foreign-keys&gt;&lt;ref-type name="Journal Article"&gt;17&lt;/ref-type&gt;&lt;contributors&gt;&lt;authors&gt;&lt;author&gt;Livio, F.&lt;/author&gt;&lt;author&gt;Marzolini, C.&lt;/author&gt;&lt;/authors&gt;&lt;/contributors&gt;&lt;auth-address&gt;Service of Clinical Pharmacology, Department of Laboratories, University Hospital of Lausanne, Switzerland.&amp;#xD;Division of Infectious Diseases and Hospital Epidemiology, Departments of Medicine and Clinical Research, University Hospital of Basel and University of Basel, CH-4031 Basel, Switzerland.&lt;/auth-address&gt;&lt;titles&gt;&lt;title&gt;Prescribing issues in older adults living with HIV: thinking beyond drug-drug interactions with antiretroviral drugs&lt;/title&gt;&lt;secondary-title&gt;Ther Adv Drug Saf&lt;/secondary-title&gt;&lt;/titles&gt;&lt;periodical&gt;&lt;full-title&gt;Ther Adv Drug Saf&lt;/full-title&gt;&lt;/periodical&gt;&lt;pages&gt;2042098619880122&lt;/pages&gt;&lt;volume&gt;10&lt;/volume&gt;&lt;dates&gt;&lt;year&gt;2019&lt;/year&gt;&lt;/dates&gt;&lt;isbn&gt;2042-0986 (Print)&amp;#xD;2042-0986 (Linking)&lt;/isbn&gt;&lt;accession-num&gt;31620274&lt;/accession-num&gt;&lt;urls&gt;&lt;related-urls&gt;&lt;url&gt;http://www.ncbi.nlm.nih.gov/pubmed/31620274&lt;/url&gt;&lt;/related-urls&gt;&lt;/urls&gt;&lt;custom2&gt;6777047 interest.&lt;/custom2&gt;&lt;electronic-resource-num&gt;10.1177/2042098619880122&lt;/electronic-resource-num&gt;&lt;/record&gt;&lt;/Cite&gt;&lt;/EndNote&gt;</w:instrText>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30</w:t>
      </w:r>
      <w:r w:rsidRPr="00E136BC">
        <w:rPr>
          <w:rFonts w:ascii="Arial" w:eastAsia="Calibri" w:hAnsi="Arial" w:cs="Arial"/>
          <w:sz w:val="22"/>
          <w:szCs w:val="22"/>
        </w:rPr>
        <w:fldChar w:fldCharType="end"/>
      </w:r>
      <w:r w:rsidRPr="00F34348">
        <w:rPr>
          <w:rFonts w:ascii="Arial" w:eastAsia="Calibri" w:hAnsi="Arial" w:cs="Arial"/>
          <w:sz w:val="22"/>
          <w:szCs w:val="22"/>
        </w:rPr>
        <w:t xml:space="preserve"> Polypharmacy is often measured as a threshold (</w:t>
      </w:r>
      <w:r w:rsidR="000B7468" w:rsidRPr="00F34348">
        <w:rPr>
          <w:rFonts w:ascii="Arial" w:eastAsia="Calibri" w:hAnsi="Arial" w:cs="Arial"/>
          <w:sz w:val="22"/>
          <w:szCs w:val="22"/>
        </w:rPr>
        <w:t xml:space="preserve">e.g., concurrent receipt of </w:t>
      </w:r>
      <w:r w:rsidRPr="00F34348">
        <w:rPr>
          <w:rFonts w:ascii="Arial" w:eastAsia="Calibri" w:hAnsi="Arial" w:cs="Arial"/>
          <w:sz w:val="22"/>
          <w:szCs w:val="22"/>
        </w:rPr>
        <w:t xml:space="preserve">five </w:t>
      </w:r>
      <w:r w:rsidR="000B7468" w:rsidRPr="00F34348">
        <w:rPr>
          <w:rFonts w:ascii="Arial" w:eastAsia="Calibri" w:hAnsi="Arial" w:cs="Arial"/>
          <w:sz w:val="22"/>
          <w:szCs w:val="22"/>
        </w:rPr>
        <w:t xml:space="preserve">or more </w:t>
      </w:r>
      <w:r w:rsidRPr="00F34348">
        <w:rPr>
          <w:rFonts w:ascii="Arial" w:eastAsia="Calibri" w:hAnsi="Arial" w:cs="Arial"/>
          <w:sz w:val="22"/>
          <w:szCs w:val="22"/>
        </w:rPr>
        <w:t>medications) but medication count must also be considered</w:t>
      </w:r>
      <w:r w:rsidR="004800AD" w:rsidRPr="00F34348">
        <w:rPr>
          <w:rFonts w:ascii="Arial" w:eastAsia="Calibri" w:hAnsi="Arial" w:cs="Arial"/>
          <w:sz w:val="22"/>
          <w:szCs w:val="22"/>
        </w:rPr>
        <w:t xml:space="preserve"> as </w:t>
      </w:r>
      <w:r w:rsidRPr="00F34348">
        <w:rPr>
          <w:rFonts w:ascii="Arial" w:eastAsia="Calibri" w:hAnsi="Arial" w:cs="Arial"/>
          <w:sz w:val="22"/>
          <w:szCs w:val="22"/>
        </w:rPr>
        <w:t xml:space="preserve">each additional medication contributes risk. A conceptual model of harm from polypharmacy for PAH includes independent and interacting effects of physiologic frailty, medication burden, </w:t>
      </w:r>
      <w:r w:rsidR="004800AD" w:rsidRPr="00F34348">
        <w:rPr>
          <w:rFonts w:ascii="Arial" w:eastAsia="Calibri" w:hAnsi="Arial" w:cs="Arial"/>
          <w:sz w:val="22"/>
          <w:szCs w:val="22"/>
        </w:rPr>
        <w:t>the prescription of</w:t>
      </w:r>
      <w:r w:rsidRPr="00F34348">
        <w:rPr>
          <w:rFonts w:ascii="Arial" w:eastAsia="Calibri" w:hAnsi="Arial" w:cs="Arial"/>
          <w:sz w:val="22"/>
          <w:szCs w:val="22"/>
        </w:rPr>
        <w:t xml:space="preserve"> potentially inappropriate medications and omission of indicated medications, and a host of known and unknown medication interactions. PAH are exposed to polypharmacy a decade earlier than the general population and </w:t>
      </w:r>
      <w:r w:rsidRPr="00F34348">
        <w:rPr>
          <w:rFonts w:ascii="Arial" w:eastAsia="Calibri" w:hAnsi="Arial" w:cs="Arial"/>
          <w:noProof/>
          <w:sz w:val="22"/>
          <w:szCs w:val="22"/>
        </w:rPr>
        <w:t>it</w:t>
      </w:r>
      <w:r w:rsidRPr="00F34348">
        <w:rPr>
          <w:rFonts w:ascii="Arial" w:eastAsia="Calibri" w:hAnsi="Arial" w:cs="Arial"/>
          <w:sz w:val="22"/>
          <w:szCs w:val="22"/>
        </w:rPr>
        <w:t xml:space="preserve"> presents unique management issues in this population</w:t>
      </w:r>
      <w:r w:rsidR="00862E29" w:rsidRPr="00F34348">
        <w:rPr>
          <w:rFonts w:ascii="Arial" w:eastAsia="Calibri" w:hAnsi="Arial" w:cs="Arial"/>
          <w:sz w:val="22"/>
          <w:szCs w:val="22"/>
        </w:rPr>
        <w:t>.</w:t>
      </w:r>
      <w:r w:rsidRPr="00E136BC">
        <w:rPr>
          <w:rFonts w:ascii="Arial" w:eastAsia="Calibri" w:hAnsi="Arial" w:cs="Arial"/>
          <w:sz w:val="22"/>
          <w:szCs w:val="22"/>
        </w:rPr>
        <w:fldChar w:fldCharType="begin">
          <w:fldData xml:space="preserve">PEVuZE5vdGU+PENpdGU+PEF1dGhvcj5FZGVsbWFuPC9BdXRob3I+PFllYXI+MjAxMzwvWWVhcj48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</w:fldData>
        </w:fldChar>
      </w:r>
      <w:r w:rsidR="00862E29" w:rsidRPr="00F34348">
        <w:rPr>
          <w:rFonts w:ascii="Arial" w:eastAsia="Calibri" w:hAnsi="Arial" w:cs="Arial"/>
          <w:sz w:val="22"/>
          <w:szCs w:val="22"/>
        </w:rPr>
        <w:instrText xml:space="preserve"> ADDIN EN.CITE </w:instrText>
      </w:r>
      <w:r w:rsidR="00862E29" w:rsidRPr="00E136BC">
        <w:rPr>
          <w:rFonts w:ascii="Arial" w:eastAsia="Calibri" w:hAnsi="Arial" w:cs="Arial"/>
          <w:sz w:val="22"/>
          <w:szCs w:val="22"/>
        </w:rPr>
        <w:fldChar w:fldCharType="begin">
          <w:fldData xml:space="preserve">PEVuZE5vdGU+PENpdGU+PEF1dGhvcj5FZGVsbWFuPC9BdXRob3I+PFllYXI+MjAxMzwvWWVhcj48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</w:fldData>
        </w:fldChar>
      </w:r>
      <w:r w:rsidR="00862E29" w:rsidRPr="00F34348">
        <w:rPr>
          <w:rFonts w:ascii="Arial" w:eastAsia="Calibri" w:hAnsi="Arial" w:cs="Arial"/>
          <w:sz w:val="22"/>
          <w:szCs w:val="22"/>
        </w:rPr>
        <w:instrText xml:space="preserve"> ADDIN EN.CITE.DATA </w:instrText>
      </w:r>
      <w:r w:rsidR="00862E29" w:rsidRPr="00E136BC">
        <w:rPr>
          <w:rFonts w:ascii="Arial" w:eastAsia="Calibri" w:hAnsi="Arial" w:cs="Arial"/>
          <w:sz w:val="22"/>
          <w:szCs w:val="22"/>
        </w:rPr>
      </w:r>
      <w:r w:rsidR="00862E29" w:rsidRPr="00E136BC">
        <w:rPr>
          <w:rFonts w:ascii="Arial" w:eastAsia="Calibri" w:hAnsi="Arial" w:cs="Arial"/>
          <w:sz w:val="22"/>
          <w:szCs w:val="22"/>
        </w:rPr>
        <w:fldChar w:fldCharType="end"/>
      </w:r>
      <w:r w:rsidRPr="00E136BC">
        <w:rPr>
          <w:rFonts w:ascii="Arial" w:eastAsia="Calibri" w:hAnsi="Arial" w:cs="Arial"/>
          <w:sz w:val="22"/>
          <w:szCs w:val="22"/>
        </w:rPr>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31-33</w:t>
      </w:r>
      <w:r w:rsidRPr="00E136BC">
        <w:rPr>
          <w:rFonts w:ascii="Arial" w:eastAsia="Calibri" w:hAnsi="Arial" w:cs="Arial"/>
          <w:sz w:val="22"/>
          <w:szCs w:val="22"/>
        </w:rPr>
        <w:fldChar w:fldCharType="end"/>
      </w:r>
      <w:r w:rsidRPr="00F34348">
        <w:rPr>
          <w:rFonts w:ascii="Arial" w:eastAsia="Calibri" w:hAnsi="Arial" w:cs="Arial"/>
          <w:sz w:val="22"/>
          <w:szCs w:val="22"/>
        </w:rPr>
        <w:t xml:space="preserve"> AR</w:t>
      </w:r>
      <w:r w:rsidR="00216109" w:rsidRPr="00F34348">
        <w:rPr>
          <w:rFonts w:ascii="Arial" w:eastAsia="Calibri" w:hAnsi="Arial" w:cs="Arial"/>
          <w:sz w:val="22"/>
          <w:szCs w:val="22"/>
        </w:rPr>
        <w:t>T</w:t>
      </w:r>
      <w:r w:rsidRPr="00F34348">
        <w:rPr>
          <w:rFonts w:ascii="Arial" w:eastAsia="Calibri" w:hAnsi="Arial" w:cs="Arial"/>
          <w:sz w:val="22"/>
          <w:szCs w:val="22"/>
        </w:rPr>
        <w:t xml:space="preserve"> interact</w:t>
      </w:r>
      <w:r w:rsidR="00216109" w:rsidRPr="00F34348">
        <w:rPr>
          <w:rFonts w:ascii="Arial" w:eastAsia="Calibri" w:hAnsi="Arial" w:cs="Arial"/>
          <w:sz w:val="22"/>
          <w:szCs w:val="22"/>
        </w:rPr>
        <w:t>s</w:t>
      </w:r>
      <w:r w:rsidRPr="00F34348">
        <w:rPr>
          <w:rFonts w:ascii="Arial" w:eastAsia="Calibri" w:hAnsi="Arial" w:cs="Arial"/>
          <w:sz w:val="22"/>
          <w:szCs w:val="22"/>
        </w:rPr>
        <w:t xml:space="preserve"> with many non-AR</w:t>
      </w:r>
      <w:r w:rsidR="00216109" w:rsidRPr="00F34348">
        <w:rPr>
          <w:rFonts w:ascii="Arial" w:eastAsia="Calibri" w:hAnsi="Arial" w:cs="Arial"/>
          <w:sz w:val="22"/>
          <w:szCs w:val="22"/>
        </w:rPr>
        <w:t>T</w:t>
      </w:r>
      <w:r w:rsidRPr="00F34348">
        <w:rPr>
          <w:rFonts w:ascii="Arial" w:eastAsia="Calibri" w:hAnsi="Arial" w:cs="Arial"/>
          <w:sz w:val="22"/>
          <w:szCs w:val="22"/>
        </w:rPr>
        <w:t xml:space="preserve"> medications</w:t>
      </w:r>
      <w:r w:rsidRPr="00E136BC">
        <w:rPr>
          <w:rFonts w:ascii="Arial" w:eastAsia="Calibri" w:hAnsi="Arial" w:cs="Arial"/>
          <w:sz w:val="22"/>
          <w:szCs w:val="22"/>
        </w:rPr>
        <w:fldChar w:fldCharType="begin">
          <w:fldData xml:space="preserve">PEVuZE5vdGU+PENpdGU+PEF1dGhvcj5IdWdoZXM8L0F1dGhvcj48WWVhcj4yMDE1PC9ZZWFyPjxS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</w:fldData>
        </w:fldChar>
      </w:r>
      <w:r w:rsidR="00862E29" w:rsidRPr="00F34348">
        <w:rPr>
          <w:rFonts w:ascii="Arial" w:eastAsia="Calibri" w:hAnsi="Arial" w:cs="Arial"/>
          <w:sz w:val="22"/>
          <w:szCs w:val="22"/>
        </w:rPr>
        <w:instrText xml:space="preserve"> ADDIN EN.CITE </w:instrText>
      </w:r>
      <w:r w:rsidR="00862E29" w:rsidRPr="00E136BC">
        <w:rPr>
          <w:rFonts w:ascii="Arial" w:eastAsia="Calibri" w:hAnsi="Arial" w:cs="Arial"/>
          <w:sz w:val="22"/>
          <w:szCs w:val="22"/>
        </w:rPr>
        <w:fldChar w:fldCharType="begin">
          <w:fldData xml:space="preserve">PEVuZE5vdGU+PENpdGU+PEF1dGhvcj5IdWdoZXM8L0F1dGhvcj48WWVhcj4yMDE1PC9ZZWFyPjxS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</w:fldData>
        </w:fldChar>
      </w:r>
      <w:r w:rsidR="00862E29" w:rsidRPr="00F34348">
        <w:rPr>
          <w:rFonts w:ascii="Arial" w:eastAsia="Calibri" w:hAnsi="Arial" w:cs="Arial"/>
          <w:sz w:val="22"/>
          <w:szCs w:val="22"/>
        </w:rPr>
        <w:instrText xml:space="preserve"> ADDIN EN.CITE.DATA </w:instrText>
      </w:r>
      <w:r w:rsidR="00862E29" w:rsidRPr="00E136BC">
        <w:rPr>
          <w:rFonts w:ascii="Arial" w:eastAsia="Calibri" w:hAnsi="Arial" w:cs="Arial"/>
          <w:sz w:val="22"/>
          <w:szCs w:val="22"/>
        </w:rPr>
      </w:r>
      <w:r w:rsidR="00862E29" w:rsidRPr="00E136BC">
        <w:rPr>
          <w:rFonts w:ascii="Arial" w:eastAsia="Calibri" w:hAnsi="Arial" w:cs="Arial"/>
          <w:sz w:val="22"/>
          <w:szCs w:val="22"/>
        </w:rPr>
        <w:fldChar w:fldCharType="end"/>
      </w:r>
      <w:r w:rsidRPr="00E136BC">
        <w:rPr>
          <w:rFonts w:ascii="Arial" w:eastAsia="Calibri" w:hAnsi="Arial" w:cs="Arial"/>
          <w:sz w:val="22"/>
          <w:szCs w:val="22"/>
        </w:rPr>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34</w:t>
      </w:r>
      <w:r w:rsidRPr="00E136BC">
        <w:rPr>
          <w:rFonts w:ascii="Arial" w:eastAsia="Calibri" w:hAnsi="Arial" w:cs="Arial"/>
          <w:sz w:val="22"/>
          <w:szCs w:val="22"/>
        </w:rPr>
        <w:fldChar w:fldCharType="end"/>
      </w:r>
      <w:r w:rsidRPr="00F34348">
        <w:rPr>
          <w:rFonts w:ascii="Arial" w:eastAsia="Calibri" w:hAnsi="Arial" w:cs="Arial"/>
          <w:sz w:val="22"/>
          <w:szCs w:val="22"/>
        </w:rPr>
        <w:t xml:space="preserve"> and PAH may be more susceptible to side effects due to increased physiologic frailty. Polypharmacy itself may decrease AR</w:t>
      </w:r>
      <w:r w:rsidR="00216109" w:rsidRPr="00F34348">
        <w:rPr>
          <w:rFonts w:ascii="Arial" w:eastAsia="Calibri" w:hAnsi="Arial" w:cs="Arial"/>
          <w:sz w:val="22"/>
          <w:szCs w:val="22"/>
        </w:rPr>
        <w:t>T</w:t>
      </w:r>
      <w:r w:rsidRPr="00F34348">
        <w:rPr>
          <w:rFonts w:ascii="Arial" w:eastAsia="Calibri" w:hAnsi="Arial" w:cs="Arial"/>
          <w:sz w:val="22"/>
          <w:szCs w:val="22"/>
        </w:rPr>
        <w:t xml:space="preserve"> adherence, threatening the </w:t>
      </w:r>
      <w:r w:rsidR="004B6DB9">
        <w:rPr>
          <w:rFonts w:ascii="Arial" w:eastAsia="Calibri" w:hAnsi="Arial" w:cs="Arial"/>
          <w:sz w:val="22"/>
          <w:szCs w:val="22"/>
        </w:rPr>
        <w:t>patient’</w:t>
      </w:r>
      <w:r w:rsidRPr="00F34348">
        <w:rPr>
          <w:rFonts w:ascii="Arial" w:eastAsia="Calibri" w:hAnsi="Arial" w:cs="Arial"/>
          <w:sz w:val="22"/>
          <w:szCs w:val="22"/>
        </w:rPr>
        <w:t xml:space="preserve">s ability to maintain viral suppression. </w:t>
      </w:r>
      <w:r w:rsidR="008C1DA3" w:rsidRPr="00F34348">
        <w:rPr>
          <w:rFonts w:ascii="Arial" w:eastAsia="Calibri" w:hAnsi="Arial" w:cs="Arial"/>
          <w:sz w:val="22"/>
          <w:szCs w:val="22"/>
        </w:rPr>
        <w:t>In</w:t>
      </w:r>
      <w:r w:rsidRPr="00F34348">
        <w:rPr>
          <w:rFonts w:ascii="Arial" w:eastAsia="Calibri" w:hAnsi="Arial" w:cs="Arial"/>
          <w:sz w:val="22"/>
          <w:szCs w:val="22"/>
        </w:rPr>
        <w:t>creasing polypharmacy adds to medication burden and increases the probability of significant two-way and higher order interactions as well as medication-gene and medication-alcohol use interactions. Physiologic frailty reflects the degree to which organ system reserve capacity is lost</w:t>
      </w:r>
      <w:r w:rsidR="00216109" w:rsidRPr="00F34348">
        <w:rPr>
          <w:rFonts w:ascii="Arial" w:eastAsia="Calibri" w:hAnsi="Arial" w:cs="Arial"/>
          <w:sz w:val="22"/>
          <w:szCs w:val="22"/>
        </w:rPr>
        <w:t>,</w:t>
      </w:r>
      <w:r w:rsidRPr="00F34348">
        <w:rPr>
          <w:rFonts w:ascii="Arial" w:eastAsia="Calibri" w:hAnsi="Arial" w:cs="Arial"/>
          <w:sz w:val="22"/>
          <w:szCs w:val="22"/>
        </w:rPr>
        <w:t xml:space="preserve"> allowing a relatively minor injury to result in disproportionate harm</w:t>
      </w:r>
      <w:r w:rsidR="000B7468" w:rsidRPr="00F34348">
        <w:rPr>
          <w:rFonts w:ascii="Arial" w:eastAsia="Calibri" w:hAnsi="Arial" w:cs="Arial"/>
          <w:sz w:val="22"/>
          <w:szCs w:val="22"/>
        </w:rPr>
        <w:t>.</w:t>
      </w:r>
      <w:r w:rsidRPr="00E136BC">
        <w:rPr>
          <w:rFonts w:ascii="Arial" w:eastAsia="Calibri" w:hAnsi="Arial" w:cs="Arial"/>
          <w:sz w:val="22"/>
          <w:szCs w:val="22"/>
        </w:rPr>
        <w:fldChar w:fldCharType="begin"/>
      </w:r>
      <w:r w:rsidR="00862E29" w:rsidRPr="00F34348">
        <w:rPr>
          <w:rFonts w:ascii="Arial" w:eastAsia="Calibri" w:hAnsi="Arial" w:cs="Arial"/>
          <w:sz w:val="22"/>
          <w:szCs w:val="22"/>
        </w:rPr>
        <w:instrText xml:space="preserve"> ADDIN EN.CITE &lt;EndNote&gt;&lt;Cite&gt;&lt;Author&gt;Justice&lt;/Author&gt;&lt;Year&gt;2019&lt;/Year&gt;&lt;RecNum&gt;3857&lt;/RecNum&gt;&lt;DisplayText&gt;&lt;style face="superscript"&gt;35&lt;/style&gt;&lt;/DisplayText&gt;&lt;record&gt;&lt;rec-number&gt;3857&lt;/rec-number&gt;&lt;foreign-keys&gt;&lt;key app="EN" db-id="wv2ad29rnsrx0me02sqvzepo0as9d2xtew50" timestamp="1572891567"&gt;3857&lt;/key&gt;&lt;/foreign-keys&gt;&lt;ref-type name="Journal Article"&gt;17&lt;/ref-type&gt;&lt;contributors&gt;&lt;authors&gt;&lt;author&gt;Justice, A.C; Tate, J.P&lt;/author&gt;&lt;/authors&gt;&lt;/contributors&gt;&lt;titles&gt;&lt;title&gt;Strengths and Limitations of the Veterans Aging Cohort Study Index as a Measure of Physiologic Frailty&lt;/title&gt;&lt;secondary-title&gt;AIDS Res Hum Retroviruses&lt;/secondary-title&gt;&lt;/titles&gt;&lt;periodical&gt;&lt;full-title&gt;AIDS Res Hum Retroviruses&lt;/full-title&gt;&lt;/periodical&gt;&lt;dates&gt;&lt;year&gt;2019&lt;/year&gt;&lt;/dates&gt;&lt;urls&gt;&lt;/urls&gt;&lt;/record&gt;&lt;/Cite&gt;&lt;/EndNote&gt;</w:instrText>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35</w:t>
      </w:r>
      <w:r w:rsidRPr="00E136BC">
        <w:rPr>
          <w:rFonts w:ascii="Arial" w:eastAsia="Calibri" w:hAnsi="Arial" w:cs="Arial"/>
          <w:sz w:val="22"/>
          <w:szCs w:val="22"/>
        </w:rPr>
        <w:fldChar w:fldCharType="end"/>
      </w:r>
      <w:r w:rsidRPr="00F34348">
        <w:rPr>
          <w:rFonts w:ascii="Arial" w:eastAsia="Calibri" w:hAnsi="Arial" w:cs="Arial"/>
          <w:sz w:val="22"/>
          <w:szCs w:val="22"/>
        </w:rPr>
        <w:t xml:space="preserve"> Increasing physiologic frailty is associated with increasing polypharmacy and vice-versa. These mechanisms contribute to a host of adverse health events.</w:t>
      </w:r>
    </w:p>
    <w:p w14:paraId="1A0D05DC" w14:textId="2AFC32A6" w:rsidR="00373C16" w:rsidRPr="00F34348" w:rsidRDefault="00373C16" w:rsidP="00373C16">
      <w:pPr>
        <w:spacing w:after="120"/>
        <w:rPr>
          <w:rFonts w:ascii="Arial" w:eastAsia="Calibri" w:hAnsi="Arial" w:cs="Arial"/>
          <w:sz w:val="22"/>
          <w:szCs w:val="22"/>
        </w:rPr>
      </w:pPr>
      <w:r w:rsidRPr="00F34348">
        <w:rPr>
          <w:rFonts w:ascii="Arial" w:eastAsia="Calibri" w:hAnsi="Arial" w:cs="Arial"/>
          <w:sz w:val="22"/>
          <w:szCs w:val="22"/>
        </w:rPr>
        <w:t>Many commonly used medications have the potential to interact with alcohol (A-PIMS)</w:t>
      </w:r>
      <w:r w:rsidR="00216109" w:rsidRPr="00F34348">
        <w:rPr>
          <w:rFonts w:ascii="Arial" w:eastAsia="Calibri" w:hAnsi="Arial" w:cs="Arial"/>
          <w:sz w:val="22"/>
          <w:szCs w:val="22"/>
        </w:rPr>
        <w:t>.</w:t>
      </w:r>
      <w:r w:rsidRPr="00F34348">
        <w:rPr>
          <w:rFonts w:ascii="Arial" w:eastAsia="Calibri" w:hAnsi="Arial" w:cs="Arial"/>
          <w:sz w:val="22"/>
          <w:szCs w:val="22"/>
        </w:rPr>
        <w:t xml:space="preserve"> </w:t>
      </w:r>
      <w:r w:rsidR="00216109" w:rsidRPr="00F34348">
        <w:rPr>
          <w:rFonts w:ascii="Arial" w:eastAsia="Calibri" w:hAnsi="Arial" w:cs="Arial"/>
          <w:sz w:val="22"/>
          <w:szCs w:val="22"/>
        </w:rPr>
        <w:t>T</w:t>
      </w:r>
      <w:r w:rsidRPr="00F34348">
        <w:rPr>
          <w:rFonts w:ascii="Arial" w:eastAsia="Calibri" w:hAnsi="Arial" w:cs="Arial"/>
          <w:sz w:val="22"/>
          <w:szCs w:val="22"/>
        </w:rPr>
        <w:t xml:space="preserve">hese </w:t>
      </w:r>
      <w:r w:rsidR="00216109" w:rsidRPr="00F34348">
        <w:rPr>
          <w:rFonts w:ascii="Arial" w:eastAsia="Calibri" w:hAnsi="Arial" w:cs="Arial"/>
          <w:sz w:val="22"/>
          <w:szCs w:val="22"/>
        </w:rPr>
        <w:t>i</w:t>
      </w:r>
      <w:r w:rsidRPr="00F34348">
        <w:rPr>
          <w:rFonts w:ascii="Arial" w:eastAsia="Calibri" w:hAnsi="Arial" w:cs="Arial"/>
          <w:sz w:val="22"/>
          <w:szCs w:val="22"/>
        </w:rPr>
        <w:t>nteractions may alter metabolism (pharmacokinetic</w:t>
      </w:r>
      <w:r w:rsidR="00216109" w:rsidRPr="00F34348">
        <w:rPr>
          <w:rFonts w:ascii="Arial" w:eastAsia="Calibri" w:hAnsi="Arial" w:cs="Arial"/>
          <w:sz w:val="22"/>
          <w:szCs w:val="22"/>
        </w:rPr>
        <w:t>s</w:t>
      </w:r>
      <w:r w:rsidRPr="00F34348">
        <w:rPr>
          <w:rFonts w:ascii="Arial" w:eastAsia="Calibri" w:hAnsi="Arial" w:cs="Arial"/>
          <w:sz w:val="22"/>
          <w:szCs w:val="22"/>
        </w:rPr>
        <w:t>) or effects (pharmacodynamic</w:t>
      </w:r>
      <w:r w:rsidR="00216109" w:rsidRPr="00F34348">
        <w:rPr>
          <w:rFonts w:ascii="Arial" w:eastAsia="Calibri" w:hAnsi="Arial" w:cs="Arial"/>
          <w:sz w:val="22"/>
          <w:szCs w:val="22"/>
        </w:rPr>
        <w:t>s</w:t>
      </w:r>
      <w:r w:rsidRPr="00F34348">
        <w:rPr>
          <w:rFonts w:ascii="Arial" w:eastAsia="Calibri" w:hAnsi="Arial" w:cs="Arial"/>
          <w:sz w:val="22"/>
          <w:szCs w:val="22"/>
        </w:rPr>
        <w:t>) of alcohol and/or the medication</w:t>
      </w:r>
      <w:r w:rsidR="000B7468" w:rsidRPr="00F34348">
        <w:rPr>
          <w:rFonts w:ascii="Arial" w:eastAsia="Calibri" w:hAnsi="Arial" w:cs="Arial"/>
          <w:sz w:val="22"/>
          <w:szCs w:val="22"/>
        </w:rPr>
        <w:t>.</w:t>
      </w:r>
      <w:r w:rsidRPr="00E136BC">
        <w:rPr>
          <w:rFonts w:ascii="Arial" w:eastAsia="Calibri" w:hAnsi="Arial" w:cs="Arial"/>
          <w:sz w:val="22"/>
          <w:szCs w:val="22"/>
        </w:rPr>
        <w:fldChar w:fldCharType="begin"/>
      </w:r>
      <w:r w:rsidR="00862E29" w:rsidRPr="00F34348">
        <w:rPr>
          <w:rFonts w:ascii="Arial" w:eastAsia="Calibri" w:hAnsi="Arial" w:cs="Arial"/>
          <w:sz w:val="22"/>
          <w:szCs w:val="22"/>
        </w:rPr>
        <w:instrText xml:space="preserve"> ADDIN EN.CITE &lt;EndNote&gt;&lt;Cite&gt;&lt;Author&gt;Weathermon&lt;/Author&gt;&lt;Year&gt;1999&lt;/Year&gt;&lt;RecNum&gt;1897&lt;/RecNum&gt;&lt;DisplayText&gt;&lt;style face="superscript"&gt;36&lt;/style&gt;&lt;/DisplayText&gt;&lt;record&gt;&lt;rec-number&gt;1897&lt;/rec-number&gt;&lt;foreign-keys&gt;&lt;key app="EN" db-id="svftf2vrgppzefevavlpds2czfdaxtxrat5s" timestamp="1581631227"&gt;1897&lt;/key&gt;&lt;/foreign-keys&gt;&lt;ref-type name="Journal Article"&gt;17&lt;/ref-type&gt;&lt;contributors&gt;&lt;authors&gt;&lt;author&gt;Weathermon,R.&lt;/author&gt;&lt;author&gt;Crabb,D.W.&lt;/author&gt;&lt;/authors&gt;&lt;/contributors&gt;&lt;titles&gt;&lt;title&gt;Alcohol and medication interactions&lt;/title&gt;&lt;secondary-title&gt;Alcohol Res. Health&lt;/secondary-title&gt;&lt;/titles&gt;&lt;periodical&gt;&lt;full-title&gt;Alcohol Res. Health&lt;/full-title&gt;&lt;/periodical&gt;&lt;pages&gt;40-54&lt;/pages&gt;&lt;volume&gt;23&lt;/volume&gt;&lt;number&gt;1&lt;/number&gt;&lt;section&gt;40&lt;/section&gt;&lt;reprint-edition&gt;Not in File&lt;/reprint-edition&gt;&lt;keywords&gt;&lt;keyword&gt;adverse effects&lt;/keyword&gt;&lt;keyword&gt;agent&lt;/keyword&gt;&lt;keyword&gt;alcohol&lt;/keyword&gt;&lt;keyword&gt;Alcohol Drinking&lt;/keyword&gt;&lt;keyword&gt;Benzodiazepines&lt;/keyword&gt;&lt;keyword&gt;drug interactions&lt;/keyword&gt;&lt;keyword&gt;effect&lt;/keyword&gt;&lt;keyword&gt;Ethanol&lt;/keyword&gt;&lt;keyword&gt;Health&lt;/keyword&gt;&lt;keyword&gt;Humans&lt;/keyword&gt;&lt;keyword&gt;Indiana&lt;/keyword&gt;&lt;keyword&gt;interaction&lt;/keyword&gt;&lt;keyword&gt;interactions&lt;/keyword&gt;&lt;keyword&gt;Liver&lt;/keyword&gt;&lt;keyword&gt;medication&lt;/keyword&gt;&lt;keyword&gt;metabolism&lt;/keyword&gt;&lt;keyword&gt;pain&lt;/keyword&gt;&lt;keyword&gt;Pharmacies&lt;/keyword&gt;&lt;keyword&gt;pharmacodynamic&lt;/keyword&gt;&lt;keyword&gt;pharmacokinetics&lt;/keyword&gt;&lt;keyword&gt;pharmacy&lt;/keyword&gt;&lt;/keywords&gt;&lt;dates&gt;&lt;year&gt;1999&lt;/year&gt;&lt;pub-dates&gt;&lt;date&gt;1999&lt;/date&gt;&lt;/pub-dates&gt;&lt;/dates&gt;&lt;accession-num&gt;10890797&lt;/accession-num&gt;&lt;label&gt;4254&lt;/label&gt;&lt;urls&gt;&lt;/urls&gt;&lt;/record&gt;&lt;/Cite&gt;&lt;/EndNote&gt;</w:instrText>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36</w:t>
      </w:r>
      <w:r w:rsidRPr="00E136BC">
        <w:rPr>
          <w:rFonts w:ascii="Arial" w:eastAsia="Calibri" w:hAnsi="Arial" w:cs="Arial"/>
          <w:sz w:val="22"/>
          <w:szCs w:val="22"/>
        </w:rPr>
        <w:fldChar w:fldCharType="end"/>
      </w:r>
      <w:r w:rsidRPr="00F34348">
        <w:rPr>
          <w:rFonts w:ascii="Arial" w:eastAsia="Calibri" w:hAnsi="Arial" w:cs="Arial"/>
          <w:sz w:val="22"/>
          <w:szCs w:val="22"/>
        </w:rPr>
        <w:t xml:space="preserve"> Some interactions can occur with ANY alcohol consumption, whereas others follow a dose-response pattern</w:t>
      </w:r>
      <w:r w:rsidRPr="00E136BC">
        <w:rPr>
          <w:rFonts w:ascii="Arial" w:eastAsia="Calibri" w:hAnsi="Arial" w:cs="Arial"/>
          <w:sz w:val="22"/>
          <w:szCs w:val="22"/>
        </w:rPr>
        <w:fldChar w:fldCharType="begin">
          <w:fldData xml:space="preserve">PEVuZE5vdGU+PENpdGU+PEF1dGhvcj5Ib2x0b248L0F1dGhvcj48WWVhcj4yMDE3PC9ZZWFyPjxS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</w:fldData>
        </w:fldChar>
      </w:r>
      <w:r w:rsidR="00862E29" w:rsidRPr="00F34348">
        <w:rPr>
          <w:rFonts w:ascii="Arial" w:eastAsia="Calibri" w:hAnsi="Arial" w:cs="Arial"/>
          <w:sz w:val="22"/>
          <w:szCs w:val="22"/>
        </w:rPr>
        <w:instrText xml:space="preserve"> ADDIN EN.CITE </w:instrText>
      </w:r>
      <w:r w:rsidR="00862E29" w:rsidRPr="00E136BC">
        <w:rPr>
          <w:rFonts w:ascii="Arial" w:eastAsia="Calibri" w:hAnsi="Arial" w:cs="Arial"/>
          <w:sz w:val="22"/>
          <w:szCs w:val="22"/>
        </w:rPr>
        <w:fldChar w:fldCharType="begin">
          <w:fldData xml:space="preserve">PEVuZE5vdGU+PENpdGU+PEF1dGhvcj5Ib2x0b248L0F1dGhvcj48WWVhcj4yMDE3PC9ZZWFyPjxS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</w:fldData>
        </w:fldChar>
      </w:r>
      <w:r w:rsidR="00862E29" w:rsidRPr="00F34348">
        <w:rPr>
          <w:rFonts w:ascii="Arial" w:eastAsia="Calibri" w:hAnsi="Arial" w:cs="Arial"/>
          <w:sz w:val="22"/>
          <w:szCs w:val="22"/>
        </w:rPr>
        <w:instrText xml:space="preserve"> ADDIN EN.CITE.DATA </w:instrText>
      </w:r>
      <w:r w:rsidR="00862E29" w:rsidRPr="00E136BC">
        <w:rPr>
          <w:rFonts w:ascii="Arial" w:eastAsia="Calibri" w:hAnsi="Arial" w:cs="Arial"/>
          <w:sz w:val="22"/>
          <w:szCs w:val="22"/>
        </w:rPr>
      </w:r>
      <w:r w:rsidR="00862E29" w:rsidRPr="00E136BC">
        <w:rPr>
          <w:rFonts w:ascii="Arial" w:eastAsia="Calibri" w:hAnsi="Arial" w:cs="Arial"/>
          <w:sz w:val="22"/>
          <w:szCs w:val="22"/>
        </w:rPr>
        <w:fldChar w:fldCharType="end"/>
      </w:r>
      <w:r w:rsidRPr="00E136BC">
        <w:rPr>
          <w:rFonts w:ascii="Arial" w:eastAsia="Calibri" w:hAnsi="Arial" w:cs="Arial"/>
          <w:sz w:val="22"/>
          <w:szCs w:val="22"/>
        </w:rPr>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37</w:t>
      </w:r>
      <w:r w:rsidRPr="00E136BC">
        <w:rPr>
          <w:rFonts w:ascii="Arial" w:eastAsia="Calibri" w:hAnsi="Arial" w:cs="Arial"/>
          <w:sz w:val="22"/>
          <w:szCs w:val="22"/>
        </w:rPr>
        <w:fldChar w:fldCharType="end"/>
      </w:r>
      <w:r w:rsidRPr="00F34348">
        <w:rPr>
          <w:rFonts w:ascii="Arial" w:eastAsia="Calibri" w:hAnsi="Arial" w:cs="Arial"/>
          <w:sz w:val="22"/>
          <w:szCs w:val="22"/>
        </w:rPr>
        <w:t xml:space="preserve"> and </w:t>
      </w:r>
      <w:r w:rsidR="00293B17" w:rsidRPr="00F34348">
        <w:rPr>
          <w:rFonts w:ascii="Arial" w:eastAsia="Calibri" w:hAnsi="Arial" w:cs="Arial"/>
          <w:sz w:val="22"/>
          <w:szCs w:val="22"/>
        </w:rPr>
        <w:t xml:space="preserve">still others </w:t>
      </w:r>
      <w:r w:rsidRPr="00F34348">
        <w:rPr>
          <w:rFonts w:ascii="Arial" w:eastAsia="Calibri" w:hAnsi="Arial" w:cs="Arial"/>
          <w:sz w:val="22"/>
          <w:szCs w:val="22"/>
        </w:rPr>
        <w:t>are genetically determined</w:t>
      </w:r>
      <w:r w:rsidR="000B7468" w:rsidRPr="00F34348">
        <w:rPr>
          <w:rFonts w:ascii="Arial" w:eastAsia="Calibri" w:hAnsi="Arial" w:cs="Arial"/>
          <w:sz w:val="22"/>
          <w:szCs w:val="22"/>
        </w:rPr>
        <w:t>.</w:t>
      </w:r>
      <w:r w:rsidRPr="00E136BC">
        <w:rPr>
          <w:rFonts w:ascii="Arial" w:eastAsia="Calibri" w:hAnsi="Arial" w:cs="Arial"/>
          <w:sz w:val="22"/>
          <w:szCs w:val="22"/>
        </w:rPr>
        <w:fldChar w:fldCharType="begin"/>
      </w:r>
      <w:r w:rsidR="00862E29" w:rsidRPr="00F34348">
        <w:rPr>
          <w:rFonts w:ascii="Arial" w:eastAsia="Calibri" w:hAnsi="Arial" w:cs="Arial"/>
          <w:sz w:val="22"/>
          <w:szCs w:val="22"/>
        </w:rPr>
        <w:instrText xml:space="preserve"> ADDIN EN.CITE &lt;EndNote&gt;&lt;Cite&gt;&lt;Author&gt;Sturgess&lt;/Author&gt;&lt;Year&gt;2011&lt;/Year&gt;&lt;RecNum&gt;3898&lt;/RecNum&gt;&lt;DisplayText&gt;&lt;style face="superscript"&gt;38&lt;/style&gt;&lt;/DisplayText&gt;&lt;record&gt;&lt;rec-number&gt;3898&lt;/rec-number&gt;&lt;foreign-keys&gt;&lt;key app="EN" db-id="svftf2vrgppzefevavlpds2czfdaxtxrat5s" timestamp="1581631457"&gt;3898&lt;/key&gt;&lt;/foreign-keys&gt;&lt;ref-type name="Journal Article"&gt;17&lt;/ref-type&gt;&lt;contributors&gt;&lt;authors&gt;&lt;author&gt;Sturgess, J. E.&lt;/author&gt;&lt;author&gt;George, T. P.&lt;/author&gt;&lt;author&gt;Kennedy, J. L.&lt;/author&gt;&lt;author&gt;Heinz, A.&lt;/author&gt;&lt;author&gt;Muller, D. J.&lt;/author&gt;&lt;/authors&gt;&lt;/contributors&gt;&lt;auth-address&gt;Centre for Addiction and Mental Health, Pharmacogenetics Research Clinic, 250 College Street, Toronto, Ontario, Canada.&lt;/auth-address&gt;&lt;titles&gt;&lt;title&gt;Pharmacogenetics of alcohol, nicotine and drug addiction treatments&lt;/title&gt;&lt;secondary-title&gt;Addict Biol&lt;/secondary-title&gt;&lt;/titles&gt;&lt;periodical&gt;&lt;full-title&gt;Addict Biol&lt;/full-title&gt;&lt;/periodical&gt;&lt;pages&gt;357-76&lt;/pages&gt;&lt;volume&gt;16&lt;/volume&gt;&lt;number&gt;3&lt;/number&gt;&lt;edition&gt;2011/03/03&lt;/edition&gt;&lt;keywords&gt;&lt;keyword&gt;Alcoholism/*genetics/*rehabilitation&lt;/keyword&gt;&lt;keyword&gt;Alleles&lt;/keyword&gt;&lt;keyword&gt;Biotransformation/genetics&lt;/keyword&gt;&lt;keyword&gt;Genotype&lt;/keyword&gt;&lt;keyword&gt;Humans&lt;/keyword&gt;&lt;keyword&gt;Polymorphism, Genetic/genetics&lt;/keyword&gt;&lt;keyword&gt;Precision Medicine&lt;/keyword&gt;&lt;keyword&gt;Psychotropic Drugs/pharmacokinetics/*therapeutic use/*toxicity&lt;/keyword&gt;&lt;keyword&gt;Receptors, Neurotransmitter/genetics&lt;/keyword&gt;&lt;keyword&gt;Smoking Cessation/*methods&lt;/keyword&gt;&lt;keyword&gt;Substance-Related Disorders/*genetics/*rehabilitation&lt;/keyword&gt;&lt;keyword&gt;Tobacco Use Disorder/*genetics/*rehabilitation&lt;/keyword&gt;&lt;/keywords&gt;&lt;dates&gt;&lt;year&gt;2011&lt;/year&gt;&lt;pub-dates&gt;&lt;date&gt;Jul&lt;/date&gt;&lt;/pub-dates&gt;&lt;/dates&gt;&lt;isbn&gt;1355-6215&lt;/isbn&gt;&lt;accession-num&gt;21362114&lt;/accession-num&gt;&lt;urls&gt;&lt;/urls&gt;&lt;electronic-resource-num&gt;10.1111/j.1369-1600.2010.00287.x&lt;/electronic-resource-num&gt;&lt;remote-database-provider&gt;NLM&lt;/remote-database-provider&gt;&lt;language&gt;eng&lt;/language&gt;&lt;/record&gt;&lt;/Cite&gt;&lt;/EndNote&gt;</w:instrText>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38</w:t>
      </w:r>
      <w:r w:rsidRPr="00E136BC">
        <w:rPr>
          <w:rFonts w:ascii="Arial" w:eastAsia="Calibri" w:hAnsi="Arial" w:cs="Arial"/>
          <w:sz w:val="22"/>
          <w:szCs w:val="22"/>
        </w:rPr>
        <w:fldChar w:fldCharType="end"/>
      </w:r>
      <w:r w:rsidRPr="00F34348">
        <w:rPr>
          <w:rFonts w:ascii="Arial" w:eastAsia="Calibri" w:hAnsi="Arial" w:cs="Arial"/>
          <w:sz w:val="22"/>
          <w:szCs w:val="22"/>
        </w:rPr>
        <w:t xml:space="preserve"> When an older adult combines medications with alcohol, they experience an increased risk of medical complications including hypoglycemia, hypotension, sedation</w:t>
      </w:r>
      <w:r w:rsidR="00293B17" w:rsidRPr="00F34348">
        <w:rPr>
          <w:rFonts w:ascii="Arial" w:eastAsia="Calibri" w:hAnsi="Arial" w:cs="Arial"/>
          <w:sz w:val="22"/>
          <w:szCs w:val="22"/>
        </w:rPr>
        <w:t>/confusion</w:t>
      </w:r>
      <w:r w:rsidRPr="00F34348">
        <w:rPr>
          <w:rFonts w:ascii="Arial" w:eastAsia="Calibri" w:hAnsi="Arial" w:cs="Arial"/>
          <w:sz w:val="22"/>
          <w:szCs w:val="22"/>
        </w:rPr>
        <w:t>, gastrointestinal bleeding, and liver damage</w:t>
      </w:r>
      <w:r w:rsidR="000B7468" w:rsidRPr="00F34348">
        <w:rPr>
          <w:rFonts w:ascii="Arial" w:eastAsia="Calibri" w:hAnsi="Arial" w:cs="Arial"/>
          <w:sz w:val="22"/>
          <w:szCs w:val="22"/>
        </w:rPr>
        <w:t>.</w:t>
      </w:r>
      <w:r w:rsidRPr="00E136BC">
        <w:rPr>
          <w:rFonts w:ascii="Arial" w:eastAsia="Calibri" w:hAnsi="Arial" w:cs="Arial"/>
          <w:sz w:val="22"/>
          <w:szCs w:val="22"/>
        </w:rPr>
        <w:fldChar w:fldCharType="begin">
          <w:fldData xml:space="preserve">PEVuZE5vdGU+PENpdGU+PEF1dGhvcj5XZWF0aGVybW9uPC9BdXRob3I+PFllYXI+MTk5OTwvWWVh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</w:fldData>
        </w:fldChar>
      </w:r>
      <w:r w:rsidR="00862E29" w:rsidRPr="00F34348">
        <w:rPr>
          <w:rFonts w:ascii="Arial" w:eastAsia="Calibri" w:hAnsi="Arial" w:cs="Arial"/>
          <w:sz w:val="22"/>
          <w:szCs w:val="22"/>
        </w:rPr>
        <w:instrText xml:space="preserve"> ADDIN EN.CITE </w:instrText>
      </w:r>
      <w:r w:rsidR="00862E29" w:rsidRPr="00E136BC">
        <w:rPr>
          <w:rFonts w:ascii="Arial" w:eastAsia="Calibri" w:hAnsi="Arial" w:cs="Arial"/>
          <w:sz w:val="22"/>
          <w:szCs w:val="22"/>
        </w:rPr>
        <w:fldChar w:fldCharType="begin">
          <w:fldData xml:space="preserve">PEVuZE5vdGU+PENpdGU+PEF1dGhvcj5XZWF0aGVybW9uPC9BdXRob3I+PFllYXI+MTk5OTwvWWVh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</w:fldData>
        </w:fldChar>
      </w:r>
      <w:r w:rsidR="00862E29" w:rsidRPr="00F34348">
        <w:rPr>
          <w:rFonts w:ascii="Arial" w:eastAsia="Calibri" w:hAnsi="Arial" w:cs="Arial"/>
          <w:sz w:val="22"/>
          <w:szCs w:val="22"/>
        </w:rPr>
        <w:instrText xml:space="preserve"> ADDIN EN.CITE.DATA </w:instrText>
      </w:r>
      <w:r w:rsidR="00862E29" w:rsidRPr="00E136BC">
        <w:rPr>
          <w:rFonts w:ascii="Arial" w:eastAsia="Calibri" w:hAnsi="Arial" w:cs="Arial"/>
          <w:sz w:val="22"/>
          <w:szCs w:val="22"/>
        </w:rPr>
      </w:r>
      <w:r w:rsidR="00862E29" w:rsidRPr="00E136BC">
        <w:rPr>
          <w:rFonts w:ascii="Arial" w:eastAsia="Calibri" w:hAnsi="Arial" w:cs="Arial"/>
          <w:sz w:val="22"/>
          <w:szCs w:val="22"/>
        </w:rPr>
        <w:fldChar w:fldCharType="end"/>
      </w:r>
      <w:r w:rsidRPr="00E136BC">
        <w:rPr>
          <w:rFonts w:ascii="Arial" w:eastAsia="Calibri" w:hAnsi="Arial" w:cs="Arial"/>
          <w:sz w:val="22"/>
          <w:szCs w:val="22"/>
        </w:rPr>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36,39-41</w:t>
      </w:r>
      <w:r w:rsidRPr="00E136BC">
        <w:rPr>
          <w:rFonts w:ascii="Arial" w:eastAsia="Calibri" w:hAnsi="Arial" w:cs="Arial"/>
          <w:sz w:val="22"/>
          <w:szCs w:val="22"/>
        </w:rPr>
        <w:fldChar w:fldCharType="end"/>
      </w:r>
      <w:r w:rsidRPr="00F34348">
        <w:rPr>
          <w:rFonts w:ascii="Arial" w:eastAsia="Calibri" w:hAnsi="Arial" w:cs="Arial"/>
          <w:sz w:val="22"/>
          <w:szCs w:val="22"/>
        </w:rPr>
        <w:t xml:space="preserve"> These concerns are heightened for PAH as they have greater physiologic frailty</w:t>
      </w:r>
      <w:r w:rsidR="00216109" w:rsidRPr="00F34348">
        <w:rPr>
          <w:rFonts w:ascii="Arial" w:eastAsia="Calibri" w:hAnsi="Arial" w:cs="Arial"/>
          <w:sz w:val="22"/>
          <w:szCs w:val="22"/>
        </w:rPr>
        <w:t>,</w:t>
      </w:r>
      <w:r w:rsidRPr="00E136BC">
        <w:rPr>
          <w:rFonts w:ascii="Arial" w:eastAsia="Calibri" w:hAnsi="Arial" w:cs="Arial"/>
          <w:sz w:val="22"/>
          <w:szCs w:val="22"/>
        </w:rPr>
        <w:fldChar w:fldCharType="begin">
          <w:fldData xml:space="preserve">PEVuZE5vdGU+PENpdGU+PEF1dGhvcj5KdXN0aWNlPC9BdXRob3I+PFllYXI+MjAxODwvWWVhcj48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=
</w:fldData>
        </w:fldChar>
      </w:r>
      <w:r w:rsidR="00862E29" w:rsidRPr="00F34348">
        <w:rPr>
          <w:rFonts w:ascii="Arial" w:eastAsia="Calibri" w:hAnsi="Arial" w:cs="Arial"/>
          <w:sz w:val="22"/>
          <w:szCs w:val="22"/>
        </w:rPr>
        <w:instrText xml:space="preserve"> ADDIN EN.CITE </w:instrText>
      </w:r>
      <w:r w:rsidR="00862E29" w:rsidRPr="00E136BC">
        <w:rPr>
          <w:rFonts w:ascii="Arial" w:eastAsia="Calibri" w:hAnsi="Arial" w:cs="Arial"/>
          <w:sz w:val="22"/>
          <w:szCs w:val="22"/>
        </w:rPr>
        <w:fldChar w:fldCharType="begin">
          <w:fldData xml:space="preserve">PEVuZE5vdGU+PENpdGU+PEF1dGhvcj5KdXN0aWNlPC9BdXRob3I+PFllYXI+MjAxODwvWWVhcj48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=
</w:fldData>
        </w:fldChar>
      </w:r>
      <w:r w:rsidR="00862E29" w:rsidRPr="00F34348">
        <w:rPr>
          <w:rFonts w:ascii="Arial" w:eastAsia="Calibri" w:hAnsi="Arial" w:cs="Arial"/>
          <w:sz w:val="22"/>
          <w:szCs w:val="22"/>
        </w:rPr>
        <w:instrText xml:space="preserve"> ADDIN EN.CITE.DATA </w:instrText>
      </w:r>
      <w:r w:rsidR="00862E29" w:rsidRPr="00E136BC">
        <w:rPr>
          <w:rFonts w:ascii="Arial" w:eastAsia="Calibri" w:hAnsi="Arial" w:cs="Arial"/>
          <w:sz w:val="22"/>
          <w:szCs w:val="22"/>
        </w:rPr>
      </w:r>
      <w:r w:rsidR="00862E29" w:rsidRPr="00E136BC">
        <w:rPr>
          <w:rFonts w:ascii="Arial" w:eastAsia="Calibri" w:hAnsi="Arial" w:cs="Arial"/>
          <w:sz w:val="22"/>
          <w:szCs w:val="22"/>
        </w:rPr>
        <w:fldChar w:fldCharType="end"/>
      </w:r>
      <w:r w:rsidRPr="00E136BC">
        <w:rPr>
          <w:rFonts w:ascii="Arial" w:eastAsia="Calibri" w:hAnsi="Arial" w:cs="Arial"/>
          <w:sz w:val="22"/>
          <w:szCs w:val="22"/>
        </w:rPr>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26</w:t>
      </w:r>
      <w:r w:rsidRPr="00E136BC">
        <w:rPr>
          <w:rFonts w:ascii="Arial" w:eastAsia="Calibri" w:hAnsi="Arial" w:cs="Arial"/>
          <w:sz w:val="22"/>
          <w:szCs w:val="22"/>
        </w:rPr>
        <w:fldChar w:fldCharType="end"/>
      </w:r>
      <w:r w:rsidRPr="00F34348">
        <w:rPr>
          <w:rFonts w:ascii="Arial" w:eastAsia="Calibri" w:hAnsi="Arial" w:cs="Arial"/>
          <w:sz w:val="22"/>
          <w:szCs w:val="22"/>
        </w:rPr>
        <w:t xml:space="preserve"> making them more liable to injury. Further, several AR</w:t>
      </w:r>
      <w:r w:rsidR="00216109" w:rsidRPr="00F34348">
        <w:rPr>
          <w:rFonts w:ascii="Arial" w:eastAsia="Calibri" w:hAnsi="Arial" w:cs="Arial"/>
          <w:sz w:val="22"/>
          <w:szCs w:val="22"/>
        </w:rPr>
        <w:t>T</w:t>
      </w:r>
      <w:r w:rsidRPr="00F34348">
        <w:rPr>
          <w:rFonts w:ascii="Arial" w:eastAsia="Calibri" w:hAnsi="Arial" w:cs="Arial"/>
          <w:sz w:val="22"/>
          <w:szCs w:val="22"/>
        </w:rPr>
        <w:t xml:space="preserve"> medications directly </w:t>
      </w:r>
      <w:r w:rsidR="00A12ECB" w:rsidRPr="00F34348">
        <w:rPr>
          <w:rFonts w:ascii="Arial" w:eastAsia="Calibri" w:hAnsi="Arial" w:cs="Arial"/>
          <w:sz w:val="22"/>
          <w:szCs w:val="22"/>
        </w:rPr>
        <w:t>(e.g.</w:t>
      </w:r>
      <w:r w:rsidR="00862E29" w:rsidRPr="00F34348">
        <w:rPr>
          <w:rFonts w:ascii="Arial" w:eastAsia="Calibri" w:hAnsi="Arial" w:cs="Arial"/>
          <w:sz w:val="22"/>
          <w:szCs w:val="22"/>
        </w:rPr>
        <w:t>,</w:t>
      </w:r>
      <w:r w:rsidR="00A12ECB" w:rsidRPr="00F34348">
        <w:rPr>
          <w:rFonts w:ascii="Arial" w:eastAsia="Calibri" w:hAnsi="Arial" w:cs="Arial"/>
          <w:sz w:val="22"/>
          <w:szCs w:val="22"/>
        </w:rPr>
        <w:t xml:space="preserve"> ritonavir and efavirenz) </w:t>
      </w:r>
      <w:r w:rsidRPr="00F34348">
        <w:rPr>
          <w:rFonts w:ascii="Arial" w:eastAsia="Calibri" w:hAnsi="Arial" w:cs="Arial"/>
          <w:sz w:val="22"/>
          <w:szCs w:val="22"/>
        </w:rPr>
        <w:t>interact with alcohol</w:t>
      </w:r>
      <w:r w:rsidR="000B7468" w:rsidRPr="00F34348">
        <w:rPr>
          <w:rFonts w:ascii="Arial" w:eastAsia="Calibri" w:hAnsi="Arial" w:cs="Arial"/>
          <w:sz w:val="22"/>
          <w:szCs w:val="22"/>
        </w:rPr>
        <w:t>.</w:t>
      </w:r>
      <w:r w:rsidRPr="00E136BC">
        <w:rPr>
          <w:rFonts w:ascii="Arial" w:eastAsia="Calibri" w:hAnsi="Arial" w:cs="Arial"/>
          <w:sz w:val="22"/>
          <w:szCs w:val="22"/>
        </w:rPr>
        <w:fldChar w:fldCharType="begin">
          <w:fldData xml:space="preserve">PEVuZE5vdGU+PENpdGU+PEF1dGhvcj5LdW1hcjwvQXV0aG9yPjxZZWFyPjIwMTU8L1llYXI+PFJl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</w:fldData>
        </w:fldChar>
      </w:r>
      <w:r w:rsidR="00862E29" w:rsidRPr="00F34348">
        <w:rPr>
          <w:rFonts w:ascii="Arial" w:eastAsia="Calibri" w:hAnsi="Arial" w:cs="Arial"/>
          <w:sz w:val="22"/>
          <w:szCs w:val="22"/>
        </w:rPr>
        <w:instrText xml:space="preserve"> ADDIN EN.CITE </w:instrText>
      </w:r>
      <w:r w:rsidR="00862E29" w:rsidRPr="00E136BC">
        <w:rPr>
          <w:rFonts w:ascii="Arial" w:eastAsia="Calibri" w:hAnsi="Arial" w:cs="Arial"/>
          <w:sz w:val="22"/>
          <w:szCs w:val="22"/>
        </w:rPr>
        <w:fldChar w:fldCharType="begin">
          <w:fldData xml:space="preserve">PEVuZE5vdGU+PENpdGU+PEF1dGhvcj5LdW1hcjwvQXV0aG9yPjxZZWFyPjIwMTU8L1llYXI+PFJl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</w:fldData>
        </w:fldChar>
      </w:r>
      <w:r w:rsidR="00862E29" w:rsidRPr="00F34348">
        <w:rPr>
          <w:rFonts w:ascii="Arial" w:eastAsia="Calibri" w:hAnsi="Arial" w:cs="Arial"/>
          <w:sz w:val="22"/>
          <w:szCs w:val="22"/>
        </w:rPr>
        <w:instrText xml:space="preserve"> ADDIN EN.CITE.DATA </w:instrText>
      </w:r>
      <w:r w:rsidR="00862E29" w:rsidRPr="00E136BC">
        <w:rPr>
          <w:rFonts w:ascii="Arial" w:eastAsia="Calibri" w:hAnsi="Arial" w:cs="Arial"/>
          <w:sz w:val="22"/>
          <w:szCs w:val="22"/>
        </w:rPr>
      </w:r>
      <w:r w:rsidR="00862E29" w:rsidRPr="00E136BC">
        <w:rPr>
          <w:rFonts w:ascii="Arial" w:eastAsia="Calibri" w:hAnsi="Arial" w:cs="Arial"/>
          <w:sz w:val="22"/>
          <w:szCs w:val="22"/>
        </w:rPr>
        <w:fldChar w:fldCharType="end"/>
      </w:r>
      <w:r w:rsidRPr="00E136BC">
        <w:rPr>
          <w:rFonts w:ascii="Arial" w:eastAsia="Calibri" w:hAnsi="Arial" w:cs="Arial"/>
          <w:sz w:val="22"/>
          <w:szCs w:val="22"/>
        </w:rPr>
      </w:r>
      <w:r w:rsidRPr="00E136BC">
        <w:rPr>
          <w:rFonts w:ascii="Arial" w:eastAsia="Calibri" w:hAnsi="Arial" w:cs="Arial"/>
          <w:sz w:val="22"/>
          <w:szCs w:val="22"/>
        </w:rPr>
        <w:fldChar w:fldCharType="separate"/>
      </w:r>
      <w:r w:rsidR="00862E29" w:rsidRPr="00F34348">
        <w:rPr>
          <w:rFonts w:ascii="Arial" w:eastAsia="Calibri" w:hAnsi="Arial" w:cs="Arial"/>
          <w:noProof/>
          <w:sz w:val="22"/>
          <w:szCs w:val="22"/>
          <w:vertAlign w:val="superscript"/>
        </w:rPr>
        <w:t>42-44</w:t>
      </w:r>
      <w:r w:rsidRPr="00E136BC">
        <w:rPr>
          <w:rFonts w:ascii="Arial" w:eastAsia="Calibri" w:hAnsi="Arial" w:cs="Arial"/>
          <w:sz w:val="22"/>
          <w:szCs w:val="22"/>
        </w:rPr>
        <w:fldChar w:fldCharType="end"/>
      </w:r>
      <w:r w:rsidRPr="00F34348">
        <w:rPr>
          <w:rFonts w:ascii="Arial" w:eastAsia="Calibri" w:hAnsi="Arial" w:cs="Arial"/>
          <w:sz w:val="22"/>
          <w:szCs w:val="22"/>
        </w:rPr>
        <w:t xml:space="preserve"> </w:t>
      </w:r>
    </w:p>
    <w:p w14:paraId="12646B07" w14:textId="77777777" w:rsidR="00646F6B" w:rsidRPr="00F34348" w:rsidRDefault="00646F6B">
      <w:pPr>
        <w:shd w:val="clear" w:color="auto" w:fill="FFFFFF"/>
        <w:rPr>
          <w:rFonts w:ascii="Arial" w:hAnsi="Arial" w:cs="Arial"/>
          <w:b/>
          <w:sz w:val="22"/>
          <w:szCs w:val="22"/>
        </w:rPr>
      </w:pPr>
    </w:p>
    <w:p w14:paraId="316AAC65" w14:textId="77777777" w:rsidR="00D04DE3" w:rsidRPr="00F34348" w:rsidRDefault="00D04DE3">
      <w:pPr>
        <w:shd w:val="clear" w:color="auto" w:fill="FFFFFF"/>
        <w:rPr>
          <w:rFonts w:ascii="Arial" w:hAnsi="Arial" w:cs="Arial"/>
          <w:b/>
          <w:sz w:val="22"/>
          <w:szCs w:val="22"/>
        </w:rPr>
      </w:pPr>
      <w:r w:rsidRPr="00F34348">
        <w:rPr>
          <w:rFonts w:ascii="Arial" w:hAnsi="Arial" w:cs="Arial"/>
          <w:b/>
          <w:sz w:val="22"/>
          <w:szCs w:val="22"/>
        </w:rPr>
        <w:t>B</w:t>
      </w:r>
      <w:r w:rsidR="00F94F6F" w:rsidRPr="00F34348">
        <w:rPr>
          <w:rFonts w:ascii="Arial" w:hAnsi="Arial" w:cs="Arial"/>
          <w:b/>
          <w:sz w:val="22"/>
          <w:szCs w:val="22"/>
        </w:rPr>
        <w:t xml:space="preserve">rief Interventions can successfully decrease alcohol consumption </w:t>
      </w:r>
    </w:p>
    <w:p w14:paraId="64646D67" w14:textId="455FEE97" w:rsidR="002C541F" w:rsidRPr="00F34348" w:rsidRDefault="00D04DE3" w:rsidP="002C541F">
      <w:pPr>
        <w:rPr>
          <w:rFonts w:ascii="Arial" w:hAnsi="Arial" w:cs="Arial"/>
          <w:bCs/>
          <w:sz w:val="22"/>
          <w:szCs w:val="22"/>
          <w:lang w:bidi="sa-IN"/>
        </w:rPr>
      </w:pPr>
      <w:r w:rsidRPr="00F34348">
        <w:rPr>
          <w:rFonts w:ascii="Arial" w:hAnsi="Arial" w:cs="Arial"/>
          <w:sz w:val="22"/>
          <w:szCs w:val="22"/>
        </w:rPr>
        <w:t>There is compelling evidence in the literature that brief intervention</w:t>
      </w:r>
      <w:r w:rsidR="002C541F" w:rsidRPr="00F34348">
        <w:rPr>
          <w:rFonts w:ascii="Arial" w:hAnsi="Arial" w:cs="Arial"/>
          <w:sz w:val="22"/>
          <w:szCs w:val="22"/>
        </w:rPr>
        <w:t>s</w:t>
      </w:r>
      <w:r w:rsidRPr="00F34348">
        <w:rPr>
          <w:rFonts w:ascii="Arial" w:hAnsi="Arial" w:cs="Arial"/>
          <w:sz w:val="22"/>
          <w:szCs w:val="22"/>
        </w:rPr>
        <w:t xml:space="preserve"> </w:t>
      </w:r>
      <w:r w:rsidR="00D8679E" w:rsidRPr="00F34348">
        <w:rPr>
          <w:rFonts w:ascii="Arial" w:hAnsi="Arial" w:cs="Arial"/>
          <w:sz w:val="22"/>
          <w:szCs w:val="22"/>
        </w:rPr>
        <w:t xml:space="preserve">are </w:t>
      </w:r>
      <w:r w:rsidRPr="00F34348">
        <w:rPr>
          <w:rFonts w:ascii="Arial" w:hAnsi="Arial" w:cs="Arial"/>
          <w:sz w:val="22"/>
          <w:szCs w:val="22"/>
        </w:rPr>
        <w:t>effi</w:t>
      </w:r>
      <w:r w:rsidR="00C312FB" w:rsidRPr="00F34348">
        <w:rPr>
          <w:rFonts w:ascii="Arial" w:hAnsi="Arial" w:cs="Arial"/>
          <w:sz w:val="22"/>
          <w:szCs w:val="22"/>
        </w:rPr>
        <w:t xml:space="preserve">cacious </w:t>
      </w:r>
      <w:r w:rsidR="00806076" w:rsidRPr="00F34348">
        <w:rPr>
          <w:rFonts w:ascii="Arial" w:hAnsi="Arial" w:cs="Arial"/>
          <w:sz w:val="22"/>
          <w:szCs w:val="22"/>
        </w:rPr>
        <w:t>in reducing alcohol consumption and associated consequences</w:t>
      </w:r>
      <w:r w:rsidRPr="00F34348">
        <w:rPr>
          <w:rFonts w:ascii="Arial" w:hAnsi="Arial" w:cs="Arial"/>
          <w:sz w:val="22"/>
          <w:szCs w:val="22"/>
        </w:rPr>
        <w:t>.</w:t>
      </w:r>
      <w:bookmarkStart w:id="1" w:name="_Ref104354078"/>
      <w:r w:rsidR="00F54B32" w:rsidRPr="00E136BC">
        <w:rPr>
          <w:rFonts w:ascii="Arial" w:hAnsi="Arial" w:cs="Arial"/>
          <w:sz w:val="22"/>
          <w:szCs w:val="22"/>
        </w:rPr>
        <w:fldChar w:fldCharType="begin"/>
      </w:r>
      <w:r w:rsidR="00862E29" w:rsidRPr="00F34348">
        <w:rPr>
          <w:rFonts w:ascii="Arial" w:hAnsi="Arial" w:cs="Arial"/>
          <w:sz w:val="22"/>
          <w:szCs w:val="22"/>
        </w:rPr>
        <w:instrText xml:space="preserve"> ADDIN EN.CITE &lt;EndNote&gt;&lt;Cite&gt;&lt;Author&gt;O&amp;apos;Connor&lt;/Author&gt;&lt;Year&gt;2018&lt;/Year&gt;&lt;RecNum&gt;2636&lt;/RecNum&gt;&lt;DisplayText&gt;&lt;style face="superscript"&gt;45&lt;/style&gt;&lt;/DisplayText&gt;&lt;record&gt;&lt;rec-number&gt;2636&lt;/rec-number&gt;&lt;foreign-keys&gt;&lt;key app="EN" db-id="wv2ad29rnsrx0me02sqvzepo0as9d2xtew50" timestamp="1543289516"&gt;2636&lt;/key&gt;&lt;/foreign-keys&gt;&lt;ref-type name="Journal Article"&gt;17&lt;/ref-type&gt;&lt;contributors&gt;&lt;authors&gt;&lt;author&gt;O&amp;apos;Connor, E. A.&lt;/author&gt;&lt;author&gt;Perdue, L. A.&lt;/author&gt;&lt;author&gt;Senger, C. A.&lt;/author&gt;&lt;author&gt;Rushkin, M.&lt;/author&gt;&lt;author&gt;Patnode, C. D.&lt;/author&gt;&lt;author&gt;Bean, S. I.&lt;/author&gt;&lt;author&gt;Jonas, D. E.&lt;/author&gt;&lt;/authors&gt;&lt;/contributors&gt;&lt;auth-address&gt;Kaiser Permanente Research Affiliates Evidence-based Practice Center, Center for Health Research, Kaiser Permanente, Portland, Oregon.&amp;#xD;University of North Carolina at Chapel Hill.&lt;/auth-address&gt;&lt;titles&gt;&lt;title&gt;Screening and Behavioral Counseling Interventions to Reduce Unhealthy Alcohol Use in Adolescents and Adults: Updated Evidence Report and Systematic Review for the US Preventive Services Task Force&lt;/title&gt;&lt;secondary-title&gt;JAMA&lt;/secondary-title&gt;&lt;/titles&gt;&lt;periodical&gt;&lt;full-title&gt;JAMA&lt;/full-title&gt;&lt;/periodical&gt;&lt;pages&gt;1910-1928&lt;/pages&gt;&lt;volume&gt;320&lt;/volume&gt;&lt;number&gt;18&lt;/number&gt;&lt;keywords&gt;&lt;keyword&gt;Adolescent&lt;/keyword&gt;&lt;keyword&gt;Adult&lt;/keyword&gt;&lt;keyword&gt;Alcohol Drinking/*therapy&lt;/keyword&gt;&lt;keyword&gt;Alcohol-Related Disorders/*diagnosis/*therapy&lt;/keyword&gt;&lt;keyword&gt;Behavior Therapy/methods&lt;/keyword&gt;&lt;keyword&gt;Counseling&lt;/keyword&gt;&lt;keyword&gt;Female&lt;/keyword&gt;&lt;keyword&gt;*Health Risk Behaviors&lt;/keyword&gt;&lt;keyword&gt;Humans&lt;/keyword&gt;&lt;keyword&gt;Male&lt;/keyword&gt;&lt;keyword&gt;Mass Screening&lt;/keyword&gt;&lt;keyword&gt;*Patient Education as Topic&lt;/keyword&gt;&lt;/keywords&gt;&lt;dates&gt;&lt;year&gt;2018&lt;/year&gt;&lt;pub-dates&gt;&lt;date&gt;Nov 13&lt;/date&gt;&lt;/pub-dates&gt;&lt;/dates&gt;&lt;isbn&gt;1538-3598 (Electronic)&amp;#xD;0098-7484 (Linking)&lt;/isbn&gt;&lt;accession-num&gt;30422198&lt;/accession-num&gt;&lt;urls&gt;&lt;related-urls&gt;&lt;url&gt;http://www.ncbi.nlm.nih.gov/pubmed/30422198&lt;/url&gt;&lt;/related-urls&gt;&lt;/urls&gt;&lt;electronic-resource-num&gt;10.1001/jama.2018.12086&lt;/electronic-resource-num&gt;&lt;/record&gt;&lt;/Cite&gt;&lt;/EndNote&gt;</w:instrText>
      </w:r>
      <w:r w:rsidR="00F54B32" w:rsidRPr="00E136BC">
        <w:rPr>
          <w:rFonts w:ascii="Arial" w:hAnsi="Arial" w:cs="Arial"/>
          <w:sz w:val="22"/>
          <w:szCs w:val="22"/>
        </w:rPr>
        <w:fldChar w:fldCharType="separate"/>
      </w:r>
      <w:r w:rsidR="00862E29" w:rsidRPr="00F34348">
        <w:rPr>
          <w:rFonts w:ascii="Arial" w:hAnsi="Arial" w:cs="Arial"/>
          <w:noProof/>
          <w:sz w:val="22"/>
          <w:szCs w:val="22"/>
          <w:vertAlign w:val="superscript"/>
        </w:rPr>
        <w:t>45</w:t>
      </w:r>
      <w:r w:rsidR="00F54B32" w:rsidRPr="00E136BC">
        <w:rPr>
          <w:rFonts w:ascii="Arial" w:hAnsi="Arial" w:cs="Arial"/>
          <w:sz w:val="22"/>
          <w:szCs w:val="22"/>
        </w:rPr>
        <w:fldChar w:fldCharType="end"/>
      </w:r>
      <w:bookmarkEnd w:id="1"/>
      <w:r w:rsidR="00166879" w:rsidRPr="00F34348">
        <w:rPr>
          <w:rFonts w:ascii="Arial" w:hAnsi="Arial" w:cs="Arial"/>
          <w:sz w:val="22"/>
          <w:szCs w:val="22"/>
        </w:rPr>
        <w:t xml:space="preserve"> </w:t>
      </w:r>
      <w:r w:rsidRPr="00F34348">
        <w:rPr>
          <w:rFonts w:ascii="Arial" w:hAnsi="Arial" w:cs="Arial"/>
          <w:sz w:val="22"/>
          <w:szCs w:val="22"/>
        </w:rPr>
        <w:t xml:space="preserve">Multiple studies have demonstrated the </w:t>
      </w:r>
      <w:r w:rsidRPr="00F34348">
        <w:rPr>
          <w:rFonts w:ascii="Arial" w:hAnsi="Arial" w:cs="Arial"/>
          <w:sz w:val="22"/>
          <w:szCs w:val="22"/>
        </w:rPr>
        <w:lastRenderedPageBreak/>
        <w:t xml:space="preserve">efficacy of </w:t>
      </w:r>
      <w:r w:rsidR="002C541F" w:rsidRPr="00F34348">
        <w:rPr>
          <w:rFonts w:ascii="Arial" w:hAnsi="Arial" w:cs="Arial"/>
          <w:sz w:val="22"/>
          <w:szCs w:val="22"/>
        </w:rPr>
        <w:t xml:space="preserve">brief interventions </w:t>
      </w:r>
      <w:r w:rsidRPr="00F34348">
        <w:rPr>
          <w:rFonts w:ascii="Arial" w:hAnsi="Arial" w:cs="Arial"/>
          <w:sz w:val="22"/>
          <w:szCs w:val="22"/>
        </w:rPr>
        <w:t>in a variety of setting</w:t>
      </w:r>
      <w:r w:rsidR="00432E66" w:rsidRPr="00F34348">
        <w:rPr>
          <w:rFonts w:ascii="Arial" w:hAnsi="Arial" w:cs="Arial"/>
          <w:sz w:val="22"/>
          <w:szCs w:val="22"/>
        </w:rPr>
        <w:t>s</w:t>
      </w:r>
      <w:r w:rsidRPr="00F34348">
        <w:rPr>
          <w:rFonts w:ascii="Arial" w:hAnsi="Arial" w:cs="Arial"/>
          <w:sz w:val="22"/>
          <w:szCs w:val="22"/>
        </w:rPr>
        <w:t>, including general populations, primary care, emergency departments and in-</w:t>
      </w:r>
      <w:r w:rsidR="004B6DB9">
        <w:rPr>
          <w:rFonts w:ascii="Arial" w:hAnsi="Arial" w:cs="Arial"/>
          <w:sz w:val="22"/>
          <w:szCs w:val="22"/>
        </w:rPr>
        <w:t>in-patient</w:t>
      </w:r>
      <w:r w:rsidRPr="00F34348">
        <w:rPr>
          <w:rFonts w:ascii="Arial" w:hAnsi="Arial" w:cs="Arial"/>
          <w:sz w:val="22"/>
          <w:szCs w:val="22"/>
        </w:rPr>
        <w:t xml:space="preserve"> trauma </w:t>
      </w:r>
      <w:r w:rsidR="00806076" w:rsidRPr="00F34348">
        <w:rPr>
          <w:rFonts w:ascii="Arial" w:hAnsi="Arial" w:cs="Arial"/>
          <w:sz w:val="22"/>
          <w:szCs w:val="22"/>
        </w:rPr>
        <w:t>care unit</w:t>
      </w:r>
      <w:r w:rsidRPr="00F34348">
        <w:rPr>
          <w:rFonts w:ascii="Arial" w:hAnsi="Arial" w:cs="Arial"/>
          <w:sz w:val="22"/>
          <w:szCs w:val="22"/>
        </w:rPr>
        <w:t xml:space="preserve">s. </w:t>
      </w:r>
      <w:r w:rsidR="0018092B" w:rsidRPr="00F34348">
        <w:rPr>
          <w:rFonts w:ascii="Arial" w:hAnsi="Arial" w:cs="Arial"/>
          <w:sz w:val="22"/>
          <w:szCs w:val="22"/>
        </w:rPr>
        <w:t>In addition, a</w:t>
      </w:r>
      <w:r w:rsidR="002C541F" w:rsidRPr="00F34348">
        <w:rPr>
          <w:rFonts w:ascii="Arial" w:hAnsi="Arial" w:cs="Arial"/>
          <w:sz w:val="22"/>
          <w:szCs w:val="22"/>
        </w:rPr>
        <w:t xml:space="preserve"> </w:t>
      </w:r>
      <w:r w:rsidR="0018092B" w:rsidRPr="00F34348">
        <w:rPr>
          <w:rFonts w:ascii="Arial" w:hAnsi="Arial" w:cs="Arial"/>
          <w:sz w:val="22"/>
          <w:szCs w:val="22"/>
        </w:rPr>
        <w:t xml:space="preserve">prior </w:t>
      </w:r>
      <w:r w:rsidR="002C541F" w:rsidRPr="00F34348">
        <w:rPr>
          <w:rFonts w:ascii="Arial" w:hAnsi="Arial" w:cs="Arial"/>
          <w:sz w:val="22"/>
          <w:szCs w:val="22"/>
        </w:rPr>
        <w:t xml:space="preserve">meta-analysis  </w:t>
      </w:r>
      <w:r w:rsidR="0018092B" w:rsidRPr="00F34348">
        <w:rPr>
          <w:rFonts w:ascii="Arial" w:hAnsi="Arial" w:cs="Arial"/>
          <w:sz w:val="22"/>
          <w:szCs w:val="22"/>
        </w:rPr>
        <w:t>including</w:t>
      </w:r>
      <w:r w:rsidR="002C541F" w:rsidRPr="00F34348">
        <w:rPr>
          <w:rFonts w:ascii="Arial" w:hAnsi="Arial" w:cs="Arial"/>
          <w:sz w:val="22"/>
          <w:szCs w:val="22"/>
        </w:rPr>
        <w:t xml:space="preserve"> </w:t>
      </w:r>
      <w:r w:rsidR="0018092B" w:rsidRPr="00F34348">
        <w:rPr>
          <w:rFonts w:ascii="Arial" w:hAnsi="Arial" w:cs="Arial"/>
          <w:bCs/>
          <w:sz w:val="22"/>
          <w:szCs w:val="22"/>
          <w:lang w:bidi="sa-IN"/>
        </w:rPr>
        <w:t>seven</w:t>
      </w:r>
      <w:r w:rsidR="002C541F" w:rsidRPr="00F34348">
        <w:rPr>
          <w:rFonts w:ascii="Arial" w:hAnsi="Arial" w:cs="Arial"/>
          <w:bCs/>
          <w:sz w:val="22"/>
          <w:szCs w:val="22"/>
          <w:lang w:bidi="sa-IN"/>
        </w:rPr>
        <w:t xml:space="preserve"> studies on the efficacy of non-physician brief interventions in primary care settings in 2633 </w:t>
      </w:r>
      <w:r w:rsidR="00625D8C">
        <w:rPr>
          <w:rFonts w:ascii="Arial" w:hAnsi="Arial" w:cs="Arial"/>
          <w:bCs/>
          <w:sz w:val="22"/>
          <w:szCs w:val="22"/>
          <w:lang w:bidi="sa-IN"/>
        </w:rPr>
        <w:t>participant</w:t>
      </w:r>
      <w:r w:rsidR="002C541F" w:rsidRPr="00F34348">
        <w:rPr>
          <w:rFonts w:ascii="Arial" w:hAnsi="Arial" w:cs="Arial"/>
          <w:bCs/>
          <w:sz w:val="22"/>
          <w:szCs w:val="22"/>
          <w:lang w:bidi="sa-IN"/>
        </w:rPr>
        <w:t>s</w:t>
      </w:r>
      <w:r w:rsidR="00432E66" w:rsidRPr="00E136BC">
        <w:rPr>
          <w:rFonts w:ascii="Arial" w:hAnsi="Arial" w:cs="Arial"/>
          <w:bCs/>
          <w:sz w:val="22"/>
          <w:szCs w:val="22"/>
          <w:lang w:bidi="sa-IN"/>
        </w:rPr>
        <w:fldChar w:fldCharType="begin"/>
      </w:r>
      <w:r w:rsidR="00862E29" w:rsidRPr="00F34348">
        <w:rPr>
          <w:rFonts w:ascii="Arial" w:hAnsi="Arial" w:cs="Arial"/>
          <w:bCs/>
          <w:sz w:val="22"/>
          <w:szCs w:val="22"/>
          <w:lang w:bidi="sa-IN"/>
        </w:rPr>
        <w:instrText xml:space="preserve"> ADDIN EN.CITE &lt;EndNote&gt;&lt;Cite&gt;&lt;Author&gt;Sullivan&lt;/Author&gt;&lt;Year&gt;2011&lt;/Year&gt;&lt;RecNum&gt;258&lt;/RecNum&gt;&lt;DisplayText&gt;&lt;style face="superscript"&gt;46&lt;/style&gt;&lt;/DisplayText&gt;&lt;record&gt;&lt;rec-number&gt;258&lt;/rec-number&gt;&lt;foreign-keys&gt;&lt;key app="EN" db-id="xx2t2z9r3ex9v1e5xdax2sendx5rppaa0v9x" timestamp="1311972651"&gt;258&lt;/key&gt;&lt;/foreign-keys&gt;&lt;ref-type name="Journal Article"&gt;17&lt;/ref-type&gt;&lt;contributors&gt;&lt;authors&gt;&lt;author&gt;Sullivan, L. E.&lt;/author&gt;&lt;author&gt;Tetrault, J. M.&lt;/author&gt;&lt;author&gt;Braithwaite, R. S.&lt;/author&gt;&lt;author&gt;Turner, B. J.&lt;/author&gt;&lt;author&gt;Fiellin, D. A.&lt;/author&gt;&lt;/authors&gt;&lt;/contributors&gt;&lt;auth-address&gt;Yale University School of Medicine, New Haven, Connecticut New York University School of Medicine, New York, New York University of Pennsylvania School of Medicine, Philadelphia, Pennsylvania.&lt;/auth-address&gt;&lt;titles&gt;&lt;title&gt;A Meta-analysis of the Efficacy of Nonphysician Brief Interventions for Unhealthy Alcohol Use: Implications for the Patient-Centered Medical Home&lt;/title&gt;&lt;secondary-title&gt;Am J Addict&lt;/secondary-title&gt;&lt;/titles&gt;&lt;periodical&gt;&lt;full-title&gt;Am J Addict&lt;/full-title&gt;&lt;/periodical&gt;&lt;pages&gt;343-56&lt;/pages&gt;&lt;volume&gt;20&lt;/volume&gt;&lt;number&gt;4&lt;/number&gt;&lt;edition&gt;2011/06/18&lt;/edition&gt;&lt;dates&gt;&lt;year&gt;2011&lt;/year&gt;&lt;pub-dates&gt;&lt;date&gt;Jul&lt;/date&gt;&lt;/pub-dates&gt;&lt;/dates&gt;&lt;isbn&gt;1521-0391 (Electronic)&amp;#xD;1055-0496 (Linking)&lt;/isbn&gt;&lt;accession-num&gt;21679266&lt;/accession-num&gt;&lt;urls&gt;&lt;related-urls&gt;&lt;url&gt;http://www.ncbi.nlm.nih.gov/entrez/query.fcgi?cmd=Retrieve&amp;amp;db=PubMed&amp;amp;dopt=Citation&amp;amp;list_uids=21679266&lt;/url&gt;&lt;/related-urls&gt;&lt;/urls&gt;&lt;electronic-resource-num&gt;10.1111/j.1521-0391.2011.00143.x&lt;/electronic-resource-num&gt;&lt;language&gt;eng&lt;/language&gt;&lt;/record&gt;&lt;/Cite&gt;&lt;/EndNote&gt;</w:instrText>
      </w:r>
      <w:r w:rsidR="00432E66" w:rsidRPr="00E136BC">
        <w:rPr>
          <w:rFonts w:ascii="Arial" w:hAnsi="Arial" w:cs="Arial"/>
          <w:bCs/>
          <w:sz w:val="22"/>
          <w:szCs w:val="22"/>
          <w:lang w:bidi="sa-IN"/>
        </w:rPr>
        <w:fldChar w:fldCharType="separate"/>
      </w:r>
      <w:r w:rsidR="00862E29" w:rsidRPr="00F34348">
        <w:rPr>
          <w:rFonts w:ascii="Arial" w:hAnsi="Arial" w:cs="Arial"/>
          <w:bCs/>
          <w:noProof/>
          <w:sz w:val="22"/>
          <w:szCs w:val="22"/>
          <w:vertAlign w:val="superscript"/>
          <w:lang w:bidi="sa-IN"/>
        </w:rPr>
        <w:t>46</w:t>
      </w:r>
      <w:r w:rsidR="00432E66" w:rsidRPr="00E136BC">
        <w:rPr>
          <w:rFonts w:ascii="Arial" w:hAnsi="Arial" w:cs="Arial"/>
          <w:bCs/>
          <w:sz w:val="22"/>
          <w:szCs w:val="22"/>
          <w:lang w:bidi="sa-IN"/>
        </w:rPr>
        <w:fldChar w:fldCharType="end"/>
      </w:r>
      <w:r w:rsidR="002C541F" w:rsidRPr="00F34348">
        <w:rPr>
          <w:rFonts w:ascii="Arial" w:hAnsi="Arial" w:cs="Arial"/>
          <w:bCs/>
          <w:sz w:val="22"/>
          <w:szCs w:val="22"/>
          <w:lang w:bidi="sa-IN"/>
        </w:rPr>
        <w:t xml:space="preserve"> </w:t>
      </w:r>
      <w:r w:rsidR="0018092B" w:rsidRPr="00F34348">
        <w:rPr>
          <w:rFonts w:ascii="Arial" w:hAnsi="Arial" w:cs="Arial"/>
          <w:bCs/>
          <w:sz w:val="22"/>
          <w:szCs w:val="22"/>
          <w:lang w:bidi="sa-IN"/>
        </w:rPr>
        <w:t>found that</w:t>
      </w:r>
      <w:r w:rsidR="002C541F" w:rsidRPr="00F34348">
        <w:rPr>
          <w:rFonts w:ascii="Arial" w:hAnsi="Arial" w:cs="Arial"/>
          <w:bCs/>
          <w:sz w:val="22"/>
          <w:szCs w:val="22"/>
          <w:lang w:bidi="sa-IN"/>
        </w:rPr>
        <w:t xml:space="preserve"> </w:t>
      </w:r>
      <w:r w:rsidR="00625D8C">
        <w:rPr>
          <w:rFonts w:ascii="Arial" w:hAnsi="Arial" w:cs="Arial"/>
          <w:bCs/>
          <w:sz w:val="22"/>
          <w:szCs w:val="22"/>
          <w:lang w:bidi="sa-IN"/>
        </w:rPr>
        <w:t>participant</w:t>
      </w:r>
      <w:r w:rsidR="00216109" w:rsidRPr="00F34348">
        <w:rPr>
          <w:rFonts w:ascii="Arial" w:hAnsi="Arial" w:cs="Arial"/>
          <w:bCs/>
          <w:sz w:val="22"/>
          <w:szCs w:val="22"/>
          <w:lang w:bidi="sa-IN"/>
        </w:rPr>
        <w:t xml:space="preserve">s who participated in </w:t>
      </w:r>
      <w:r w:rsidR="002C541F" w:rsidRPr="00F34348">
        <w:rPr>
          <w:rFonts w:ascii="Arial" w:hAnsi="Arial" w:cs="Arial"/>
          <w:bCs/>
          <w:sz w:val="22"/>
          <w:szCs w:val="22"/>
          <w:lang w:bidi="sa-IN"/>
        </w:rPr>
        <w:t xml:space="preserve">non-physician interventions </w:t>
      </w:r>
      <w:r w:rsidR="00216109" w:rsidRPr="00F34348">
        <w:rPr>
          <w:rFonts w:ascii="Arial" w:hAnsi="Arial" w:cs="Arial"/>
          <w:bCs/>
          <w:sz w:val="22"/>
          <w:szCs w:val="22"/>
          <w:lang w:bidi="sa-IN"/>
        </w:rPr>
        <w:t>consumed</w:t>
      </w:r>
      <w:r w:rsidR="002C541F" w:rsidRPr="00F34348">
        <w:rPr>
          <w:rFonts w:ascii="Arial" w:hAnsi="Arial" w:cs="Arial"/>
          <w:bCs/>
          <w:sz w:val="22"/>
          <w:szCs w:val="22"/>
          <w:lang w:bidi="sa-IN"/>
        </w:rPr>
        <w:t xml:space="preserve"> </w:t>
      </w:r>
      <w:r w:rsidR="001819FE" w:rsidRPr="00F34348">
        <w:rPr>
          <w:rFonts w:ascii="Arial" w:hAnsi="Arial" w:cs="Arial"/>
          <w:bCs/>
          <w:sz w:val="22"/>
          <w:szCs w:val="22"/>
          <w:lang w:bidi="sa-IN"/>
        </w:rPr>
        <w:t>one- and one-half</w:t>
      </w:r>
      <w:r w:rsidR="002C541F" w:rsidRPr="00F34348">
        <w:rPr>
          <w:rFonts w:ascii="Arial" w:hAnsi="Arial" w:cs="Arial"/>
          <w:bCs/>
          <w:sz w:val="22"/>
          <w:szCs w:val="22"/>
          <w:lang w:bidi="sa-IN"/>
        </w:rPr>
        <w:t xml:space="preserve"> fewer drinks per week compared to </w:t>
      </w:r>
      <w:r w:rsidR="00625D8C">
        <w:rPr>
          <w:rFonts w:ascii="Arial" w:hAnsi="Arial" w:cs="Arial"/>
          <w:bCs/>
          <w:sz w:val="22"/>
          <w:szCs w:val="22"/>
          <w:lang w:bidi="sa-IN"/>
        </w:rPr>
        <w:t>participant</w:t>
      </w:r>
      <w:r w:rsidR="002C541F" w:rsidRPr="00F34348">
        <w:rPr>
          <w:rFonts w:ascii="Arial" w:hAnsi="Arial" w:cs="Arial"/>
          <w:bCs/>
          <w:sz w:val="22"/>
          <w:szCs w:val="22"/>
          <w:lang w:bidi="sa-IN"/>
        </w:rPr>
        <w:t>s who did not receive such an intervention.</w:t>
      </w:r>
      <w:r w:rsidR="00F54B32" w:rsidRPr="00F34348">
        <w:rPr>
          <w:rFonts w:ascii="Arial" w:hAnsi="Arial" w:cs="Arial"/>
          <w:bCs/>
          <w:sz w:val="22"/>
          <w:szCs w:val="22"/>
          <w:lang w:bidi="sa-IN"/>
        </w:rPr>
        <w:t xml:space="preserve"> While some PWH do respond to </w:t>
      </w:r>
      <w:r w:rsidR="001819FE" w:rsidRPr="00F34348">
        <w:rPr>
          <w:rFonts w:ascii="Arial" w:hAnsi="Arial" w:cs="Arial"/>
          <w:bCs/>
          <w:sz w:val="22"/>
          <w:szCs w:val="22"/>
          <w:lang w:bidi="sa-IN"/>
        </w:rPr>
        <w:t>interventions</w:t>
      </w:r>
      <w:r w:rsidR="00F54B32" w:rsidRPr="00F34348">
        <w:rPr>
          <w:rFonts w:ascii="Arial" w:hAnsi="Arial" w:cs="Arial"/>
          <w:bCs/>
          <w:sz w:val="22"/>
          <w:szCs w:val="22"/>
          <w:lang w:bidi="sa-IN"/>
        </w:rPr>
        <w:t xml:space="preserve"> to decrease their alcohol use, many do not.</w:t>
      </w:r>
      <w:r w:rsidR="00F54B32" w:rsidRPr="00E136BC">
        <w:rPr>
          <w:rFonts w:ascii="Arial" w:hAnsi="Arial" w:cs="Arial"/>
          <w:bCs/>
          <w:sz w:val="22"/>
          <w:szCs w:val="22"/>
          <w:lang w:bidi="sa-IN"/>
        </w:rPr>
        <w:fldChar w:fldCharType="begin">
          <w:fldData xml:space="preserve">PEVuZE5vdGU+PENpdGU+PEF1dGhvcj5FZGVsbWFuPC9BdXRob3I+PFllYXI+MjAyMDwvWWVhcj48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</w:fldData>
        </w:fldChar>
      </w:r>
      <w:r w:rsidR="00862E29" w:rsidRPr="00F34348">
        <w:rPr>
          <w:rFonts w:ascii="Arial" w:hAnsi="Arial" w:cs="Arial"/>
          <w:bCs/>
          <w:sz w:val="22"/>
          <w:szCs w:val="22"/>
          <w:lang w:bidi="sa-IN"/>
        </w:rPr>
        <w:instrText xml:space="preserve"> ADDIN EN.CITE </w:instrText>
      </w:r>
      <w:r w:rsidR="00862E29" w:rsidRPr="00E136BC">
        <w:rPr>
          <w:rFonts w:ascii="Arial" w:hAnsi="Arial" w:cs="Arial"/>
          <w:bCs/>
          <w:sz w:val="22"/>
          <w:szCs w:val="22"/>
          <w:lang w:bidi="sa-IN"/>
        </w:rPr>
        <w:fldChar w:fldCharType="begin">
          <w:fldData xml:space="preserve">PEVuZE5vdGU+PENpdGU+PEF1dGhvcj5FZGVsbWFuPC9BdXRob3I+PFllYXI+MjAyMDwvWWVhcj48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</w:fldData>
        </w:fldChar>
      </w:r>
      <w:r w:rsidR="00862E29" w:rsidRPr="00F34348">
        <w:rPr>
          <w:rFonts w:ascii="Arial" w:hAnsi="Arial" w:cs="Arial"/>
          <w:bCs/>
          <w:sz w:val="22"/>
          <w:szCs w:val="22"/>
          <w:lang w:bidi="sa-IN"/>
        </w:rPr>
        <w:instrText xml:space="preserve"> ADDIN EN.CITE.DATA </w:instrText>
      </w:r>
      <w:r w:rsidR="00862E29" w:rsidRPr="00E136BC">
        <w:rPr>
          <w:rFonts w:ascii="Arial" w:hAnsi="Arial" w:cs="Arial"/>
          <w:bCs/>
          <w:sz w:val="22"/>
          <w:szCs w:val="22"/>
          <w:lang w:bidi="sa-IN"/>
        </w:rPr>
      </w:r>
      <w:r w:rsidR="00862E29" w:rsidRPr="00E136BC">
        <w:rPr>
          <w:rFonts w:ascii="Arial" w:hAnsi="Arial" w:cs="Arial"/>
          <w:bCs/>
          <w:sz w:val="22"/>
          <w:szCs w:val="22"/>
          <w:lang w:bidi="sa-IN"/>
        </w:rPr>
        <w:fldChar w:fldCharType="end"/>
      </w:r>
      <w:r w:rsidR="00F54B32" w:rsidRPr="00E136BC">
        <w:rPr>
          <w:rFonts w:ascii="Arial" w:hAnsi="Arial" w:cs="Arial"/>
          <w:bCs/>
          <w:sz w:val="22"/>
          <w:szCs w:val="22"/>
          <w:lang w:bidi="sa-IN"/>
        </w:rPr>
      </w:r>
      <w:r w:rsidR="00F54B32" w:rsidRPr="00E136BC">
        <w:rPr>
          <w:rFonts w:ascii="Arial" w:hAnsi="Arial" w:cs="Arial"/>
          <w:bCs/>
          <w:sz w:val="22"/>
          <w:szCs w:val="22"/>
          <w:lang w:bidi="sa-IN"/>
        </w:rPr>
        <w:fldChar w:fldCharType="separate"/>
      </w:r>
      <w:r w:rsidR="00862E29" w:rsidRPr="00F34348">
        <w:rPr>
          <w:rFonts w:ascii="Arial" w:hAnsi="Arial" w:cs="Arial"/>
          <w:bCs/>
          <w:noProof/>
          <w:sz w:val="22"/>
          <w:szCs w:val="22"/>
          <w:vertAlign w:val="superscript"/>
          <w:lang w:bidi="sa-IN"/>
        </w:rPr>
        <w:t>47,48</w:t>
      </w:r>
      <w:r w:rsidR="00F54B32" w:rsidRPr="00E136BC">
        <w:rPr>
          <w:rFonts w:ascii="Arial" w:hAnsi="Arial" w:cs="Arial"/>
          <w:bCs/>
          <w:sz w:val="22"/>
          <w:szCs w:val="22"/>
          <w:lang w:bidi="sa-IN"/>
        </w:rPr>
        <w:fldChar w:fldCharType="end"/>
      </w:r>
      <w:r w:rsidR="00F54B32" w:rsidRPr="00F34348">
        <w:rPr>
          <w:rFonts w:ascii="Arial" w:hAnsi="Arial" w:cs="Arial"/>
          <w:bCs/>
          <w:sz w:val="22"/>
          <w:szCs w:val="22"/>
          <w:lang w:bidi="sa-IN"/>
        </w:rPr>
        <w:t xml:space="preserve"> Further, </w:t>
      </w:r>
      <w:r w:rsidR="000E3963" w:rsidRPr="00F34348">
        <w:rPr>
          <w:rFonts w:ascii="Arial" w:hAnsi="Arial" w:cs="Arial"/>
          <w:bCs/>
          <w:sz w:val="22"/>
          <w:szCs w:val="22"/>
          <w:lang w:bidi="sa-IN"/>
        </w:rPr>
        <w:t>to our knowledge, there is a current lack of brief counseling interventions to address alcohol use for PWH that: 1) focus</w:t>
      </w:r>
      <w:r w:rsidR="0018092B" w:rsidRPr="00F34348">
        <w:rPr>
          <w:rFonts w:ascii="Arial" w:hAnsi="Arial" w:cs="Arial"/>
          <w:bCs/>
          <w:sz w:val="22"/>
          <w:szCs w:val="22"/>
          <w:lang w:bidi="sa-IN"/>
        </w:rPr>
        <w:t xml:space="preserve"> specifically</w:t>
      </w:r>
      <w:r w:rsidR="000E3963" w:rsidRPr="00F34348">
        <w:rPr>
          <w:rFonts w:ascii="Arial" w:hAnsi="Arial" w:cs="Arial"/>
          <w:bCs/>
          <w:sz w:val="22"/>
          <w:szCs w:val="22"/>
          <w:lang w:bidi="sa-IN"/>
        </w:rPr>
        <w:t xml:space="preserve"> on the subset of PWH receiving polypharmacy, 2) are designed to be delivered by clinical pharmacists, and 3) integrate highly personalized risk messages based on alcohol-polypharmacy associated risks.</w:t>
      </w:r>
    </w:p>
    <w:p w14:paraId="26200619" w14:textId="77777777" w:rsidR="00923FDA" w:rsidRPr="00F34348" w:rsidRDefault="00923FDA">
      <w:pPr>
        <w:rPr>
          <w:rFonts w:ascii="Arial" w:hAnsi="Arial" w:cs="Arial"/>
          <w:b/>
          <w:sz w:val="22"/>
          <w:szCs w:val="22"/>
        </w:rPr>
      </w:pPr>
    </w:p>
    <w:p w14:paraId="73532ADA" w14:textId="65D13661" w:rsidR="00D04DE3" w:rsidRPr="00F34348" w:rsidRDefault="00D04DE3">
      <w:pPr>
        <w:rPr>
          <w:rFonts w:ascii="Arial" w:hAnsi="Arial" w:cs="Arial"/>
          <w:b/>
          <w:sz w:val="22"/>
          <w:szCs w:val="22"/>
        </w:rPr>
      </w:pPr>
      <w:r w:rsidRPr="00F34348">
        <w:rPr>
          <w:rFonts w:ascii="Arial" w:hAnsi="Arial" w:cs="Arial"/>
          <w:b/>
          <w:sz w:val="22"/>
          <w:szCs w:val="22"/>
        </w:rPr>
        <w:t xml:space="preserve">III. Overview </w:t>
      </w:r>
      <w:r w:rsidR="00165CF9" w:rsidRPr="00F34348">
        <w:rPr>
          <w:rFonts w:ascii="Arial" w:hAnsi="Arial" w:cs="Arial"/>
          <w:b/>
          <w:sz w:val="22"/>
          <w:szCs w:val="22"/>
        </w:rPr>
        <w:t xml:space="preserve">of the </w:t>
      </w:r>
      <w:r w:rsidR="0018092B" w:rsidRPr="00F34348">
        <w:rPr>
          <w:rFonts w:ascii="Arial" w:hAnsi="Arial" w:cs="Arial"/>
          <w:b/>
          <w:sz w:val="22"/>
          <w:szCs w:val="22"/>
        </w:rPr>
        <w:t>Intervention</w:t>
      </w:r>
    </w:p>
    <w:p w14:paraId="589FE036" w14:textId="77777777" w:rsidR="00D04DE3" w:rsidRPr="00F34348" w:rsidRDefault="00D04DE3">
      <w:pPr>
        <w:rPr>
          <w:rFonts w:ascii="Arial" w:hAnsi="Arial" w:cs="Arial"/>
          <w:sz w:val="22"/>
          <w:szCs w:val="22"/>
        </w:rPr>
      </w:pPr>
    </w:p>
    <w:p w14:paraId="7948A131" w14:textId="0869B72B" w:rsidR="001C7725" w:rsidRPr="00F34348" w:rsidRDefault="001C7725" w:rsidP="001C7725">
      <w:pPr>
        <w:rPr>
          <w:rFonts w:ascii="Arial" w:hAnsi="Arial" w:cs="Arial"/>
          <w:sz w:val="22"/>
          <w:szCs w:val="22"/>
        </w:rPr>
      </w:pPr>
      <w:r w:rsidRPr="00F34348">
        <w:rPr>
          <w:rFonts w:ascii="Arial" w:hAnsi="Arial" w:cs="Arial"/>
          <w:sz w:val="22"/>
          <w:szCs w:val="22"/>
        </w:rPr>
        <w:t>The pilot intervention consists of two provider contacts via Microsoft TEAMS, and two participant contacts via telephone. The first provider contact will confirm the participant’s medications that can be discontinued or modified, and the second provider contact will confirm the medications that the participant has agreed to discontinue or modify. The first participant contact by telephone will be an approximately one hour long, counseling session that incorporates brief feedback and advice with motivational enhancement techniques to assist the participant in changing their behaviors with respect to alcohol consumption and/or problematic polypharmacy, particularly if those medications interact with alcohol.</w:t>
      </w:r>
      <w:r w:rsidRPr="00E136BC">
        <w:rPr>
          <w:rFonts w:ascii="Arial" w:hAnsi="Arial" w:cs="Arial"/>
          <w:sz w:val="22"/>
          <w:szCs w:val="22"/>
        </w:rPr>
        <w:fldChar w:fldCharType="begin">
          <w:fldData xml:space="preserve">PEVuZE5vdGU+PENpdGU+PEF1dGhvcj5EJmFwb3M7T25vZnJpbzwvQXV0aG9yPjxZZWFyPjIwMDU8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</w:fldData>
        </w:fldChar>
      </w:r>
      <w:r w:rsidRPr="00F34348">
        <w:rPr>
          <w:rFonts w:ascii="Arial" w:hAnsi="Arial" w:cs="Arial"/>
          <w:sz w:val="22"/>
          <w:szCs w:val="22"/>
        </w:rPr>
        <w:instrText xml:space="preserve"> ADDIN EN.CITE </w:instrText>
      </w:r>
      <w:r w:rsidRPr="00E136BC">
        <w:rPr>
          <w:rFonts w:ascii="Arial" w:hAnsi="Arial" w:cs="Arial"/>
          <w:sz w:val="22"/>
          <w:szCs w:val="22"/>
        </w:rPr>
        <w:fldChar w:fldCharType="begin">
          <w:fldData xml:space="preserve">PEVuZE5vdGU+PENpdGU+PEF1dGhvcj5EJmFwb3M7T25vZnJpbzwvQXV0aG9yPjxZZWFyPjIwMDU8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</w:fldData>
        </w:fldChar>
      </w:r>
      <w:r w:rsidRPr="00F34348">
        <w:rPr>
          <w:rFonts w:ascii="Arial" w:hAnsi="Arial" w:cs="Arial"/>
          <w:sz w:val="22"/>
          <w:szCs w:val="22"/>
        </w:rPr>
        <w:instrText xml:space="preserve"> ADDIN EN.CITE.DATA </w:instrText>
      </w:r>
      <w:r w:rsidRPr="00E136BC">
        <w:rPr>
          <w:rFonts w:ascii="Arial" w:hAnsi="Arial" w:cs="Arial"/>
          <w:sz w:val="22"/>
          <w:szCs w:val="22"/>
        </w:rPr>
      </w:r>
      <w:r w:rsidRPr="00E136BC">
        <w:rPr>
          <w:rFonts w:ascii="Arial" w:hAnsi="Arial" w:cs="Arial"/>
          <w:sz w:val="22"/>
          <w:szCs w:val="22"/>
        </w:rPr>
        <w:fldChar w:fldCharType="end"/>
      </w:r>
      <w:r w:rsidRPr="00E136BC">
        <w:rPr>
          <w:rFonts w:ascii="Arial" w:hAnsi="Arial" w:cs="Arial"/>
          <w:sz w:val="22"/>
          <w:szCs w:val="22"/>
        </w:rPr>
      </w:r>
      <w:r w:rsidRPr="00E136BC">
        <w:rPr>
          <w:rFonts w:ascii="Arial" w:hAnsi="Arial" w:cs="Arial"/>
          <w:sz w:val="22"/>
          <w:szCs w:val="22"/>
        </w:rPr>
        <w:fldChar w:fldCharType="separate"/>
      </w:r>
      <w:r w:rsidRPr="00F34348">
        <w:rPr>
          <w:rFonts w:ascii="Arial" w:hAnsi="Arial" w:cs="Arial"/>
          <w:noProof/>
          <w:sz w:val="22"/>
          <w:szCs w:val="22"/>
          <w:vertAlign w:val="superscript"/>
        </w:rPr>
        <w:t>3</w:t>
      </w:r>
      <w:r w:rsidRPr="00E136BC">
        <w:rPr>
          <w:rFonts w:ascii="Arial" w:hAnsi="Arial" w:cs="Arial"/>
          <w:sz w:val="22"/>
          <w:szCs w:val="22"/>
        </w:rPr>
        <w:fldChar w:fldCharType="end"/>
      </w:r>
      <w:r w:rsidRPr="00F34348">
        <w:rPr>
          <w:rFonts w:ascii="Arial" w:hAnsi="Arial" w:cs="Arial"/>
          <w:sz w:val="22"/>
          <w:szCs w:val="22"/>
          <w:vertAlign w:val="superscript"/>
        </w:rPr>
        <w:t xml:space="preserve"> </w:t>
      </w:r>
      <w:r w:rsidRPr="00F34348">
        <w:rPr>
          <w:rFonts w:ascii="Arial" w:hAnsi="Arial" w:cs="Arial"/>
          <w:sz w:val="22"/>
          <w:szCs w:val="22"/>
        </w:rPr>
        <w:t xml:space="preserve"> In some cases this means reducing alcohol consumption to lower-risk limits (i.e., below at-risk levels) or eliminating it altogether.  In others it may mean reducing the number of medications that they take or stopping specific medications that likely interact with alcohol to cause or exacerbate symptoms that the participant finds bothersome. The second participant contact will consist of a follow-up booster session approximately two weeks after the first intervention session. A subset of </w:t>
      </w:r>
      <w:r w:rsidR="00625D8C">
        <w:rPr>
          <w:rFonts w:ascii="Arial" w:hAnsi="Arial" w:cs="Arial"/>
          <w:sz w:val="22"/>
          <w:szCs w:val="22"/>
        </w:rPr>
        <w:t>participant</w:t>
      </w:r>
      <w:r w:rsidRPr="00F34348">
        <w:rPr>
          <w:rFonts w:ascii="Arial" w:hAnsi="Arial" w:cs="Arial"/>
          <w:sz w:val="22"/>
          <w:szCs w:val="22"/>
        </w:rPr>
        <w:t xml:space="preserve">s will be contacted to participate in in-depth interviews to share their feedback on the different components of the intervention. The pilot is </w:t>
      </w:r>
      <w:r w:rsidR="00625D8C">
        <w:rPr>
          <w:rFonts w:ascii="Arial" w:hAnsi="Arial" w:cs="Arial"/>
          <w:sz w:val="22"/>
          <w:szCs w:val="22"/>
        </w:rPr>
        <w:t>participant</w:t>
      </w:r>
      <w:r w:rsidRPr="00F34348">
        <w:rPr>
          <w:rFonts w:ascii="Arial" w:hAnsi="Arial" w:cs="Arial"/>
          <w:sz w:val="22"/>
          <w:szCs w:val="22"/>
        </w:rPr>
        <w:t xml:space="preserve">-centered and utilizes the Information, Motivation, and Behavioral Skills (IMB) model to help participants make the changes recommended to support their health and well-being. </w:t>
      </w:r>
    </w:p>
    <w:p w14:paraId="725CC544" w14:textId="59002082" w:rsidR="001C7725" w:rsidRPr="00F34348" w:rsidRDefault="001C7725" w:rsidP="001C7725">
      <w:pPr>
        <w:rPr>
          <w:rFonts w:ascii="Arial" w:hAnsi="Arial" w:cs="Arial"/>
          <w:sz w:val="22"/>
          <w:szCs w:val="22"/>
        </w:rPr>
      </w:pPr>
      <w:r w:rsidRPr="00F34348">
        <w:rPr>
          <w:rFonts w:ascii="Arial" w:hAnsi="Arial" w:cs="Arial"/>
          <w:sz w:val="22"/>
          <w:szCs w:val="22"/>
        </w:rPr>
        <w:t xml:space="preserve"> </w:t>
      </w:r>
      <w:r w:rsidRPr="00F34348">
        <w:rPr>
          <w:rFonts w:ascii="Arial" w:hAnsi="Arial" w:cs="Arial"/>
          <w:sz w:val="22"/>
          <w:szCs w:val="22"/>
        </w:rPr>
        <w:br/>
        <w:t xml:space="preserve">The primary goals of the pilot intervention are to help increase understanding of AP risks in order to obtain the participant’s agreement to: 1) reduce or eliminate alcohol consumption and/or 2) stop, taper, or change medications that are likely contributing to bothersome symptoms based on pharmacologic expertise once the HIV clinician’s approval </w:t>
      </w:r>
      <w:r w:rsidR="00923FDA" w:rsidRPr="00F34348">
        <w:rPr>
          <w:rFonts w:ascii="Arial" w:hAnsi="Arial" w:cs="Arial"/>
          <w:sz w:val="22"/>
          <w:szCs w:val="22"/>
        </w:rPr>
        <w:t>has been obtained</w:t>
      </w:r>
      <w:r w:rsidRPr="00F34348">
        <w:rPr>
          <w:rFonts w:ascii="Arial" w:hAnsi="Arial" w:cs="Arial"/>
          <w:sz w:val="22"/>
          <w:szCs w:val="22"/>
        </w:rPr>
        <w:t xml:space="preserve">. The clinical pharmacist and participant will determine a plan through a process of providing personalized feedback and negotiation described in the following section. Given the personalized risk information that is being provided as part of this intervention and the need to have a thorough discussion with participants, it is expected that the first intervention session will last </w:t>
      </w:r>
      <w:r w:rsidRPr="00F34348">
        <w:rPr>
          <w:rFonts w:ascii="Arial" w:hAnsi="Arial"/>
          <w:sz w:val="22"/>
        </w:rPr>
        <w:t>approximately 60 minutes and the follow up booster session will be approximately 30 minutes</w:t>
      </w:r>
      <w:r w:rsidRPr="00F34348">
        <w:rPr>
          <w:rFonts w:ascii="Arial" w:hAnsi="Arial" w:cs="Arial"/>
          <w:sz w:val="22"/>
          <w:szCs w:val="22"/>
        </w:rPr>
        <w:t xml:space="preserve">. </w:t>
      </w:r>
    </w:p>
    <w:p w14:paraId="6C08B444" w14:textId="77777777" w:rsidR="001C7725" w:rsidRPr="00F34348" w:rsidRDefault="001C7725" w:rsidP="001C7725">
      <w:pPr>
        <w:rPr>
          <w:rFonts w:ascii="Arial" w:hAnsi="Arial" w:cs="Arial"/>
          <w:sz w:val="22"/>
          <w:szCs w:val="22"/>
        </w:rPr>
      </w:pPr>
    </w:p>
    <w:p w14:paraId="24F88A91" w14:textId="5729C6E1" w:rsidR="001C7725" w:rsidRPr="00F34348" w:rsidRDefault="001C7725" w:rsidP="001C7725">
      <w:pPr>
        <w:rPr>
          <w:rFonts w:ascii="Arial" w:hAnsi="Arial" w:cs="Arial"/>
          <w:b/>
          <w:sz w:val="22"/>
          <w:szCs w:val="22"/>
        </w:rPr>
      </w:pPr>
      <w:r w:rsidRPr="00F34348">
        <w:rPr>
          <w:rFonts w:ascii="Arial" w:hAnsi="Arial" w:cs="Arial"/>
          <w:sz w:val="22"/>
          <w:szCs w:val="22"/>
        </w:rPr>
        <w:t xml:space="preserve">Prior to the intervention, </w:t>
      </w:r>
      <w:r w:rsidR="00625D8C">
        <w:rPr>
          <w:rFonts w:ascii="Arial" w:hAnsi="Arial" w:cs="Arial"/>
          <w:sz w:val="22"/>
          <w:szCs w:val="22"/>
        </w:rPr>
        <w:t>participant</w:t>
      </w:r>
      <w:r w:rsidRPr="00F34348">
        <w:rPr>
          <w:rFonts w:ascii="Arial" w:hAnsi="Arial" w:cs="Arial"/>
          <w:sz w:val="22"/>
          <w:szCs w:val="22"/>
        </w:rPr>
        <w:t xml:space="preserve">s will complete a set of pre-intervention questionnaires and a self-collected blood spot </w:t>
      </w:r>
      <w:proofErr w:type="spellStart"/>
      <w:r w:rsidRPr="00F34348">
        <w:rPr>
          <w:rFonts w:ascii="Arial" w:eastAsia="Calibri" w:hAnsi="Arial" w:cs="Arial"/>
          <w:bCs/>
          <w:sz w:val="22"/>
          <w:szCs w:val="22"/>
        </w:rPr>
        <w:t>phosphatidylethanol</w:t>
      </w:r>
      <w:proofErr w:type="spellEnd"/>
      <w:r w:rsidRPr="00F34348">
        <w:rPr>
          <w:rFonts w:ascii="Arial" w:eastAsia="Calibri" w:hAnsi="Arial" w:cs="Arial"/>
          <w:bCs/>
          <w:sz w:val="22"/>
          <w:szCs w:val="22"/>
        </w:rPr>
        <w:t xml:space="preserve"> (</w:t>
      </w:r>
      <w:proofErr w:type="spellStart"/>
      <w:r w:rsidRPr="00F34348">
        <w:rPr>
          <w:rFonts w:ascii="Arial" w:hAnsi="Arial" w:cs="Arial"/>
          <w:sz w:val="22"/>
          <w:szCs w:val="22"/>
        </w:rPr>
        <w:t>PEth</w:t>
      </w:r>
      <w:proofErr w:type="spellEnd"/>
      <w:r w:rsidRPr="00F34348">
        <w:rPr>
          <w:rFonts w:ascii="Arial" w:hAnsi="Arial" w:cs="Arial"/>
          <w:sz w:val="22"/>
          <w:szCs w:val="22"/>
        </w:rPr>
        <w:t xml:space="preserve">) test. Immediately after the first intervention session, participants will be sent a copy of the </w:t>
      </w:r>
      <w:r w:rsidR="00625D8C">
        <w:rPr>
          <w:rFonts w:ascii="Arial" w:hAnsi="Arial" w:cs="Arial"/>
          <w:sz w:val="22"/>
          <w:szCs w:val="22"/>
        </w:rPr>
        <w:t>participant</w:t>
      </w:r>
      <w:r w:rsidRPr="00F34348">
        <w:rPr>
          <w:rFonts w:ascii="Arial" w:hAnsi="Arial" w:cs="Arial"/>
          <w:sz w:val="22"/>
          <w:szCs w:val="22"/>
        </w:rPr>
        <w:t xml:space="preserve"> agreement form and the HARP Alcohol Use, Medications and Symptom Monitoring Worksheet. Immediately after the booster session, </w:t>
      </w:r>
      <w:r w:rsidR="00625D8C">
        <w:rPr>
          <w:rFonts w:ascii="Arial" w:hAnsi="Arial" w:cs="Arial"/>
          <w:sz w:val="22"/>
          <w:szCs w:val="22"/>
        </w:rPr>
        <w:t>participant</w:t>
      </w:r>
      <w:r w:rsidRPr="00F34348">
        <w:rPr>
          <w:rFonts w:ascii="Arial" w:hAnsi="Arial" w:cs="Arial"/>
          <w:sz w:val="22"/>
          <w:szCs w:val="22"/>
        </w:rPr>
        <w:t xml:space="preserve">s will be sent a post-intervention survey to complete. Approximately 30 days after the booster session, participants will be sent and asked to complete the </w:t>
      </w:r>
      <w:r w:rsidR="00923FDA" w:rsidRPr="00F34348">
        <w:rPr>
          <w:rFonts w:ascii="Arial" w:hAnsi="Arial" w:cs="Arial"/>
          <w:sz w:val="22"/>
          <w:szCs w:val="22"/>
        </w:rPr>
        <w:t xml:space="preserve">final </w:t>
      </w:r>
      <w:r w:rsidRPr="00F34348">
        <w:rPr>
          <w:rFonts w:ascii="Arial" w:hAnsi="Arial" w:cs="Arial"/>
          <w:sz w:val="22"/>
          <w:szCs w:val="22"/>
        </w:rPr>
        <w:t xml:space="preserve">post-intervention survey and another </w:t>
      </w:r>
      <w:proofErr w:type="spellStart"/>
      <w:r w:rsidRPr="00F34348">
        <w:rPr>
          <w:rFonts w:ascii="Arial" w:hAnsi="Arial" w:cs="Arial"/>
          <w:sz w:val="22"/>
          <w:szCs w:val="22"/>
        </w:rPr>
        <w:t>PEth</w:t>
      </w:r>
      <w:proofErr w:type="spellEnd"/>
      <w:r w:rsidRPr="00F34348">
        <w:rPr>
          <w:rFonts w:ascii="Arial" w:hAnsi="Arial" w:cs="Arial"/>
          <w:sz w:val="22"/>
          <w:szCs w:val="22"/>
        </w:rPr>
        <w:t xml:space="preserve"> test. The intervention is intended to be helpful to diverse </w:t>
      </w:r>
      <w:r w:rsidR="00625D8C">
        <w:rPr>
          <w:rFonts w:ascii="Arial" w:hAnsi="Arial" w:cs="Arial"/>
          <w:sz w:val="22"/>
          <w:szCs w:val="22"/>
        </w:rPr>
        <w:t>participant</w:t>
      </w:r>
      <w:r w:rsidRPr="00F34348">
        <w:rPr>
          <w:rFonts w:ascii="Arial" w:hAnsi="Arial" w:cs="Arial"/>
          <w:sz w:val="22"/>
          <w:szCs w:val="22"/>
        </w:rPr>
        <w:t xml:space="preserve"> populations of PAH. For the in-depth interviews, we aim to talk with individuals from a range of ages, race/ethnicities, and genders. We will also select people who represent the five stages of readiness to change.</w:t>
      </w:r>
      <w:r w:rsidRPr="00E136BC">
        <w:rPr>
          <w:rFonts w:ascii="Arial" w:hAnsi="Arial" w:cs="Arial"/>
          <w:sz w:val="22"/>
          <w:szCs w:val="22"/>
        </w:rPr>
        <w:fldChar w:fldCharType="begin"/>
      </w:r>
      <w:r w:rsidRPr="00F34348">
        <w:rPr>
          <w:rFonts w:ascii="Arial" w:hAnsi="Arial" w:cs="Arial"/>
          <w:sz w:val="22"/>
          <w:szCs w:val="22"/>
        </w:rPr>
        <w:instrText xml:space="preserve"> ADDIN EN.CITE &lt;EndNote&gt;&lt;Cite&gt;&lt;Author&gt;DiClemente&lt;/Author&gt;&lt;Year&gt;1998&lt;/Year&gt;&lt;RecNum&gt;5269&lt;/RecNum&gt;&lt;DisplayText&gt;&lt;style face="superscript"&gt;49&lt;/style&gt;&lt;/DisplayText&gt;&lt;record&gt;&lt;rec-number&gt;5269&lt;/rec-number&gt;&lt;foreign-keys&gt;&lt;key app="EN" db-id="svftf2vrgppzefevavlpds2czfdaxtxrat5s" timestamp="1656527541"&gt;5269&lt;/key&gt;&lt;/foreign-keys&gt;&lt;ref-type name="Journal Article"&gt;17&lt;/ref-type&gt;&lt;contributors&gt;&lt;authors&gt;&lt;author&gt;DiClemente, Carlo C&lt;/author&gt;&lt;author&gt;Prochaska, James O&lt;/author&gt;&lt;/authors&gt;&lt;/contributors&gt;&lt;titles&gt;&lt;title&gt;Toward a comprehensive, transtheoretical model of change: Stages of change and addictive behaviors&lt;/title&gt;&lt;/titles&gt;&lt;dates&gt;&lt;year&gt;1998&lt;/year&gt;&lt;/dates&gt;&lt;isbn&gt;0306458527&lt;/isbn&gt;&lt;urls&gt;&lt;/urls&gt;&lt;/record&gt;&lt;/Cite&gt;&lt;/EndNote&gt;</w:instrText>
      </w:r>
      <w:r w:rsidRPr="00E136BC">
        <w:rPr>
          <w:rFonts w:ascii="Arial" w:hAnsi="Arial" w:cs="Arial"/>
          <w:sz w:val="22"/>
          <w:szCs w:val="22"/>
        </w:rPr>
        <w:fldChar w:fldCharType="separate"/>
      </w:r>
      <w:r w:rsidRPr="00F34348">
        <w:rPr>
          <w:rFonts w:ascii="Arial" w:hAnsi="Arial" w:cs="Arial"/>
          <w:noProof/>
          <w:sz w:val="22"/>
          <w:szCs w:val="22"/>
          <w:vertAlign w:val="superscript"/>
        </w:rPr>
        <w:t>49</w:t>
      </w:r>
      <w:r w:rsidRPr="00E136BC">
        <w:rPr>
          <w:rFonts w:ascii="Arial" w:hAnsi="Arial" w:cs="Arial"/>
          <w:sz w:val="22"/>
          <w:szCs w:val="22"/>
        </w:rPr>
        <w:fldChar w:fldCharType="end"/>
      </w:r>
    </w:p>
    <w:p w14:paraId="0C743EEF" w14:textId="609D3F10" w:rsidR="00D04DE3" w:rsidRPr="00F34348" w:rsidRDefault="00D04DE3">
      <w:pPr>
        <w:pStyle w:val="Heading3"/>
        <w:rPr>
          <w:rFonts w:ascii="Arial" w:hAnsi="Arial" w:cs="Arial"/>
          <w:sz w:val="22"/>
          <w:szCs w:val="22"/>
        </w:rPr>
      </w:pPr>
      <w:r w:rsidRPr="00F34348">
        <w:rPr>
          <w:rFonts w:ascii="Arial" w:hAnsi="Arial" w:cs="Arial"/>
          <w:sz w:val="22"/>
          <w:szCs w:val="22"/>
        </w:rPr>
        <w:lastRenderedPageBreak/>
        <w:t xml:space="preserve">IV. </w:t>
      </w:r>
      <w:r w:rsidR="00165CF9" w:rsidRPr="00F34348">
        <w:rPr>
          <w:rFonts w:ascii="Arial" w:hAnsi="Arial" w:cs="Arial"/>
          <w:sz w:val="22"/>
          <w:szCs w:val="22"/>
        </w:rPr>
        <w:t xml:space="preserve">Components of the </w:t>
      </w:r>
      <w:r w:rsidR="00AF3139" w:rsidRPr="00F34348">
        <w:rPr>
          <w:rFonts w:ascii="Arial" w:hAnsi="Arial" w:cs="Arial"/>
          <w:sz w:val="22"/>
          <w:szCs w:val="22"/>
        </w:rPr>
        <w:t>Intervention</w:t>
      </w:r>
    </w:p>
    <w:p w14:paraId="629EFE76" w14:textId="20EA478F" w:rsidR="0080268D" w:rsidRPr="00F34348" w:rsidRDefault="0080268D" w:rsidP="00E7517F">
      <w:pPr>
        <w:numPr>
          <w:ilvl w:val="0"/>
          <w:numId w:val="19"/>
        </w:numPr>
        <w:spacing w:before="240"/>
        <w:rPr>
          <w:rFonts w:ascii="Arial" w:hAnsi="Arial" w:cs="Arial"/>
          <w:sz w:val="22"/>
          <w:szCs w:val="22"/>
        </w:rPr>
      </w:pPr>
      <w:r w:rsidRPr="00F34348">
        <w:rPr>
          <w:rFonts w:ascii="Arial" w:hAnsi="Arial" w:cs="Arial"/>
          <w:sz w:val="22"/>
          <w:szCs w:val="22"/>
        </w:rPr>
        <w:t xml:space="preserve">Initial </w:t>
      </w:r>
      <w:r w:rsidR="005F163C" w:rsidRPr="00F34348">
        <w:rPr>
          <w:rFonts w:ascii="Arial" w:hAnsi="Arial" w:cs="Arial"/>
          <w:b/>
          <w:bCs/>
          <w:sz w:val="22"/>
          <w:szCs w:val="22"/>
        </w:rPr>
        <w:t>Screening</w:t>
      </w:r>
      <w:r w:rsidR="005F163C" w:rsidRPr="00F34348">
        <w:rPr>
          <w:rFonts w:ascii="Arial" w:hAnsi="Arial" w:cs="Arial"/>
          <w:sz w:val="22"/>
          <w:szCs w:val="22"/>
        </w:rPr>
        <w:t xml:space="preserve"> </w:t>
      </w:r>
      <w:r w:rsidRPr="00F34348">
        <w:rPr>
          <w:rFonts w:ascii="Arial" w:hAnsi="Arial" w:cs="Arial"/>
          <w:b/>
          <w:bCs/>
          <w:sz w:val="22"/>
          <w:szCs w:val="22"/>
        </w:rPr>
        <w:t>Contact</w:t>
      </w:r>
      <w:r w:rsidR="00C94E44" w:rsidRPr="00F34348">
        <w:rPr>
          <w:rFonts w:ascii="Arial" w:hAnsi="Arial" w:cs="Arial"/>
          <w:b/>
          <w:bCs/>
          <w:sz w:val="22"/>
          <w:szCs w:val="22"/>
        </w:rPr>
        <w:t>:</w:t>
      </w:r>
      <w:r w:rsidRPr="00F34348">
        <w:rPr>
          <w:rFonts w:ascii="Arial" w:hAnsi="Arial" w:cs="Arial"/>
          <w:sz w:val="22"/>
          <w:szCs w:val="22"/>
        </w:rPr>
        <w:t xml:space="preserve"> (</w:t>
      </w:r>
      <w:r w:rsidR="0096001B" w:rsidRPr="00F34348">
        <w:rPr>
          <w:rFonts w:ascii="Arial" w:hAnsi="Arial" w:cs="Arial"/>
          <w:sz w:val="22"/>
          <w:szCs w:val="22"/>
        </w:rPr>
        <w:t>Clinical p</w:t>
      </w:r>
      <w:r w:rsidRPr="00F34348">
        <w:rPr>
          <w:rFonts w:ascii="Arial" w:hAnsi="Arial" w:cs="Arial"/>
          <w:sz w:val="22"/>
          <w:szCs w:val="22"/>
        </w:rPr>
        <w:t>harmacist</w:t>
      </w:r>
      <w:r w:rsidR="00CE0BCA" w:rsidRPr="00F34348">
        <w:rPr>
          <w:rFonts w:ascii="Arial" w:hAnsi="Arial" w:cs="Arial"/>
          <w:sz w:val="22"/>
          <w:szCs w:val="22"/>
        </w:rPr>
        <w:t>s</w:t>
      </w:r>
      <w:r w:rsidRPr="00F34348">
        <w:rPr>
          <w:rFonts w:ascii="Arial" w:hAnsi="Arial" w:cs="Arial"/>
          <w:sz w:val="22"/>
          <w:szCs w:val="22"/>
        </w:rPr>
        <w:t xml:space="preserve"> will do this):</w:t>
      </w:r>
    </w:p>
    <w:p w14:paraId="0894D215" w14:textId="40196BE1" w:rsidR="0080268D" w:rsidRPr="00F34348" w:rsidRDefault="00BF3DA6" w:rsidP="00E7517F">
      <w:pPr>
        <w:numPr>
          <w:ilvl w:val="0"/>
          <w:numId w:val="20"/>
        </w:numPr>
        <w:rPr>
          <w:rFonts w:ascii="Arial" w:hAnsi="Arial" w:cs="Arial"/>
          <w:sz w:val="22"/>
          <w:szCs w:val="22"/>
        </w:rPr>
      </w:pPr>
      <w:r w:rsidRPr="00F34348">
        <w:rPr>
          <w:rFonts w:ascii="Arial" w:hAnsi="Arial" w:cs="Arial"/>
          <w:sz w:val="22"/>
          <w:szCs w:val="22"/>
        </w:rPr>
        <w:t>Let</w:t>
      </w:r>
      <w:r w:rsidR="0080268D" w:rsidRPr="00F34348">
        <w:rPr>
          <w:rFonts w:ascii="Arial" w:hAnsi="Arial" w:cs="Arial"/>
          <w:sz w:val="22"/>
          <w:szCs w:val="22"/>
        </w:rPr>
        <w:t xml:space="preserve"> the </w:t>
      </w:r>
      <w:r w:rsidR="0002197D" w:rsidRPr="00F34348">
        <w:rPr>
          <w:rFonts w:ascii="Arial" w:hAnsi="Arial" w:cs="Arial"/>
          <w:sz w:val="22"/>
          <w:szCs w:val="22"/>
        </w:rPr>
        <w:t>participant</w:t>
      </w:r>
      <w:r w:rsidR="0080268D" w:rsidRPr="00F34348">
        <w:rPr>
          <w:rFonts w:ascii="Arial" w:hAnsi="Arial" w:cs="Arial"/>
          <w:sz w:val="22"/>
          <w:szCs w:val="22"/>
        </w:rPr>
        <w:t xml:space="preserve"> </w:t>
      </w:r>
      <w:r w:rsidRPr="00F34348">
        <w:rPr>
          <w:rFonts w:ascii="Arial" w:hAnsi="Arial" w:cs="Arial"/>
          <w:sz w:val="22"/>
          <w:szCs w:val="22"/>
        </w:rPr>
        <w:t xml:space="preserve">know </w:t>
      </w:r>
      <w:r w:rsidR="0080268D" w:rsidRPr="00F34348">
        <w:rPr>
          <w:rFonts w:ascii="Arial" w:hAnsi="Arial" w:cs="Arial"/>
          <w:sz w:val="22"/>
          <w:szCs w:val="22"/>
        </w:rPr>
        <w:t xml:space="preserve">that </w:t>
      </w:r>
      <w:r w:rsidRPr="00F34348">
        <w:rPr>
          <w:rFonts w:ascii="Arial" w:hAnsi="Arial" w:cs="Arial"/>
          <w:sz w:val="22"/>
          <w:szCs w:val="22"/>
        </w:rPr>
        <w:t xml:space="preserve">because </w:t>
      </w:r>
      <w:r w:rsidR="0080268D" w:rsidRPr="00F34348">
        <w:rPr>
          <w:rFonts w:ascii="Arial" w:hAnsi="Arial" w:cs="Arial"/>
          <w:sz w:val="22"/>
          <w:szCs w:val="22"/>
        </w:rPr>
        <w:t>they participated in MASH and VACS</w:t>
      </w:r>
      <w:r w:rsidRPr="00F34348">
        <w:rPr>
          <w:rFonts w:ascii="Arial" w:hAnsi="Arial" w:cs="Arial"/>
          <w:sz w:val="22"/>
          <w:szCs w:val="22"/>
        </w:rPr>
        <w:t>, they are eligible for this study</w:t>
      </w:r>
      <w:r w:rsidR="0080268D" w:rsidRPr="00F34348">
        <w:rPr>
          <w:rFonts w:ascii="Arial" w:hAnsi="Arial" w:cs="Arial"/>
          <w:sz w:val="22"/>
          <w:szCs w:val="22"/>
        </w:rPr>
        <w:t>.</w:t>
      </w:r>
    </w:p>
    <w:p w14:paraId="504C219B" w14:textId="58FD5491" w:rsidR="00C27A2E" w:rsidRPr="00F34348" w:rsidRDefault="0080268D" w:rsidP="00E7517F">
      <w:pPr>
        <w:numPr>
          <w:ilvl w:val="0"/>
          <w:numId w:val="20"/>
        </w:numPr>
        <w:rPr>
          <w:rFonts w:ascii="Arial" w:hAnsi="Arial" w:cs="Arial"/>
          <w:sz w:val="22"/>
          <w:szCs w:val="22"/>
        </w:rPr>
      </w:pPr>
      <w:r w:rsidRPr="00F34348">
        <w:rPr>
          <w:rFonts w:ascii="Arial" w:hAnsi="Arial" w:cs="Arial"/>
          <w:sz w:val="22"/>
          <w:szCs w:val="22"/>
        </w:rPr>
        <w:t>Briefly explain the purpose of the study</w:t>
      </w:r>
      <w:r w:rsidR="00235512" w:rsidRPr="00F34348">
        <w:rPr>
          <w:rFonts w:ascii="Arial" w:hAnsi="Arial" w:cs="Arial"/>
          <w:sz w:val="22"/>
          <w:szCs w:val="22"/>
        </w:rPr>
        <w:t xml:space="preserve">, e.g.: The purpose of this study is to help us understand how best to help </w:t>
      </w:r>
      <w:r w:rsidR="00966CCE" w:rsidRPr="00F34348">
        <w:rPr>
          <w:rFonts w:ascii="Arial" w:hAnsi="Arial" w:cs="Arial"/>
          <w:sz w:val="22"/>
          <w:szCs w:val="22"/>
        </w:rPr>
        <w:t xml:space="preserve">individuals </w:t>
      </w:r>
      <w:r w:rsidR="00235512" w:rsidRPr="00F34348">
        <w:rPr>
          <w:rFonts w:ascii="Arial" w:hAnsi="Arial" w:cs="Arial"/>
          <w:sz w:val="22"/>
          <w:szCs w:val="22"/>
        </w:rPr>
        <w:t>who drink alcohol and take 5</w:t>
      </w:r>
      <w:r w:rsidR="00BF3DA6" w:rsidRPr="00F34348">
        <w:rPr>
          <w:rFonts w:ascii="Arial" w:hAnsi="Arial" w:cs="Arial"/>
          <w:sz w:val="22"/>
          <w:szCs w:val="22"/>
        </w:rPr>
        <w:t xml:space="preserve"> or more</w:t>
      </w:r>
      <w:r w:rsidR="00235512" w:rsidRPr="00F34348">
        <w:rPr>
          <w:rFonts w:ascii="Arial" w:hAnsi="Arial" w:cs="Arial"/>
          <w:sz w:val="22"/>
          <w:szCs w:val="22"/>
        </w:rPr>
        <w:t xml:space="preserve"> medications reduce their alcohol intake and/or reduce the number of medications that they take</w:t>
      </w:r>
      <w:r w:rsidR="00FC4037" w:rsidRPr="00F34348">
        <w:rPr>
          <w:rFonts w:ascii="Arial" w:hAnsi="Arial" w:cs="Arial"/>
          <w:sz w:val="22"/>
          <w:szCs w:val="22"/>
        </w:rPr>
        <w:t>, especially medications that likely interact with alcohol to cause bothersome symptoms</w:t>
      </w:r>
      <w:r w:rsidR="00235512" w:rsidRPr="00F34348">
        <w:rPr>
          <w:rFonts w:ascii="Arial" w:hAnsi="Arial" w:cs="Arial"/>
          <w:sz w:val="22"/>
          <w:szCs w:val="22"/>
        </w:rPr>
        <w:t>.</w:t>
      </w:r>
      <w:r w:rsidR="00DD5165" w:rsidRPr="00F34348">
        <w:rPr>
          <w:rFonts w:ascii="Arial" w:hAnsi="Arial" w:cs="Arial"/>
          <w:sz w:val="22"/>
          <w:szCs w:val="22"/>
        </w:rPr>
        <w:t xml:space="preserve"> By reducing alcohol intake and/or the number of medications that they take, participants will be able to reduce the number and/or frequency of the unpleasant symptoms that they experience.</w:t>
      </w:r>
    </w:p>
    <w:p w14:paraId="4DA7F192" w14:textId="45A11832" w:rsidR="00246EC2" w:rsidRPr="00F34348" w:rsidRDefault="00246EC2" w:rsidP="00E7517F">
      <w:pPr>
        <w:numPr>
          <w:ilvl w:val="0"/>
          <w:numId w:val="20"/>
        </w:numPr>
        <w:rPr>
          <w:rFonts w:ascii="Arial" w:hAnsi="Arial" w:cs="Arial"/>
          <w:sz w:val="22"/>
          <w:szCs w:val="22"/>
        </w:rPr>
      </w:pPr>
      <w:bookmarkStart w:id="2" w:name="_Hlk131670995"/>
      <w:r w:rsidRPr="00F34348">
        <w:rPr>
          <w:rFonts w:ascii="Arial" w:hAnsi="Arial" w:cs="Arial"/>
          <w:sz w:val="22"/>
          <w:szCs w:val="22"/>
        </w:rPr>
        <w:t xml:space="preserve">Obtain </w:t>
      </w:r>
      <w:r w:rsidRPr="00F34348">
        <w:rPr>
          <w:rFonts w:ascii="Arial" w:hAnsi="Arial" w:cs="Arial"/>
          <w:b/>
          <w:bCs/>
          <w:sz w:val="22"/>
          <w:szCs w:val="22"/>
        </w:rPr>
        <w:t xml:space="preserve">verbal consent to </w:t>
      </w:r>
      <w:r w:rsidR="00702E27">
        <w:rPr>
          <w:rFonts w:ascii="Arial" w:hAnsi="Arial" w:cs="Arial"/>
          <w:b/>
          <w:bCs/>
          <w:sz w:val="22"/>
          <w:szCs w:val="22"/>
        </w:rPr>
        <w:t xml:space="preserve">record the call and </w:t>
      </w:r>
      <w:r w:rsidRPr="00F34348">
        <w:rPr>
          <w:rFonts w:ascii="Arial" w:hAnsi="Arial" w:cs="Arial"/>
          <w:b/>
          <w:bCs/>
          <w:sz w:val="22"/>
          <w:szCs w:val="22"/>
        </w:rPr>
        <w:t>screen</w:t>
      </w:r>
      <w:r w:rsidRPr="00F34348">
        <w:rPr>
          <w:rFonts w:ascii="Arial" w:hAnsi="Arial" w:cs="Arial"/>
          <w:sz w:val="22"/>
          <w:szCs w:val="22"/>
        </w:rPr>
        <w:t xml:space="preserve"> the participant with the </w:t>
      </w:r>
      <w:r w:rsidR="00966CCE" w:rsidRPr="00F34348">
        <w:rPr>
          <w:rFonts w:ascii="Arial" w:hAnsi="Arial" w:cs="Arial"/>
          <w:sz w:val="22"/>
          <w:szCs w:val="22"/>
        </w:rPr>
        <w:t xml:space="preserve">Alcohol </w:t>
      </w:r>
      <w:r w:rsidRPr="00F34348">
        <w:rPr>
          <w:rFonts w:ascii="Arial" w:hAnsi="Arial" w:cs="Arial"/>
          <w:sz w:val="22"/>
          <w:szCs w:val="22"/>
        </w:rPr>
        <w:t>Symptom Checklist (Table 1)</w:t>
      </w:r>
      <w:r w:rsidR="00191ED7">
        <w:rPr>
          <w:rFonts w:ascii="Arial" w:hAnsi="Arial" w:cs="Arial"/>
          <w:sz w:val="22"/>
          <w:szCs w:val="22"/>
        </w:rPr>
        <w:t xml:space="preserve">: </w:t>
      </w:r>
      <w:r w:rsidR="00191ED7" w:rsidRPr="00191ED7">
        <w:rPr>
          <w:rFonts w:ascii="Arial" w:hAnsi="Arial" w:cs="Arial"/>
          <w:sz w:val="22"/>
          <w:szCs w:val="22"/>
        </w:rPr>
        <w:t>To start off we have a few screening questions regarding your experiences with alcohol use to determine if you are eligible for the study.  We have a cutoff score for eligibility.  If you exceed our cutoff, you will not be eligible and we will notify your provider online that you exceeded the cutoff.</w:t>
      </w:r>
    </w:p>
    <w:p w14:paraId="2CB0CA09" w14:textId="78BF990D" w:rsidR="00235512" w:rsidRPr="00F34348" w:rsidRDefault="00C27A2E" w:rsidP="00E7517F">
      <w:pPr>
        <w:numPr>
          <w:ilvl w:val="0"/>
          <w:numId w:val="20"/>
        </w:numPr>
        <w:rPr>
          <w:rFonts w:ascii="Arial" w:hAnsi="Arial" w:cs="Arial"/>
          <w:sz w:val="22"/>
          <w:szCs w:val="22"/>
        </w:rPr>
      </w:pPr>
      <w:r w:rsidRPr="00F34348">
        <w:rPr>
          <w:rFonts w:ascii="Arial" w:hAnsi="Arial" w:cs="Arial"/>
          <w:sz w:val="22"/>
          <w:szCs w:val="22"/>
        </w:rPr>
        <w:t xml:space="preserve">Verify eligibility by administering the </w:t>
      </w:r>
      <w:r w:rsidR="00966CCE" w:rsidRPr="00F34348">
        <w:rPr>
          <w:rFonts w:ascii="Arial" w:hAnsi="Arial" w:cs="Arial"/>
          <w:sz w:val="22"/>
          <w:szCs w:val="22"/>
        </w:rPr>
        <w:t xml:space="preserve">Alcohol </w:t>
      </w:r>
      <w:r w:rsidRPr="00F34348">
        <w:rPr>
          <w:rFonts w:ascii="Arial" w:hAnsi="Arial" w:cs="Arial"/>
          <w:sz w:val="22"/>
          <w:szCs w:val="22"/>
        </w:rPr>
        <w:t>Symptom Checklist</w:t>
      </w:r>
      <w:r w:rsidR="00246EC2" w:rsidRPr="00F34348">
        <w:rPr>
          <w:rFonts w:ascii="Arial" w:hAnsi="Arial" w:cs="Arial"/>
          <w:sz w:val="22"/>
          <w:szCs w:val="22"/>
        </w:rPr>
        <w:t xml:space="preserve">. </w:t>
      </w:r>
      <w:r w:rsidR="00AF5D95" w:rsidRPr="00F34348">
        <w:rPr>
          <w:rFonts w:ascii="Arial" w:hAnsi="Arial" w:cs="Arial"/>
          <w:sz w:val="22"/>
          <w:szCs w:val="22"/>
        </w:rPr>
        <w:t>T</w:t>
      </w:r>
      <w:r w:rsidR="00235512" w:rsidRPr="00F34348">
        <w:rPr>
          <w:rFonts w:ascii="Arial" w:hAnsi="Arial" w:cs="Arial"/>
          <w:sz w:val="22"/>
          <w:szCs w:val="22"/>
        </w:rPr>
        <w:t xml:space="preserve">o be eligible for the study, the person must have a score of less than </w:t>
      </w:r>
      <w:r w:rsidR="007E5D00" w:rsidRPr="00F34348">
        <w:rPr>
          <w:rFonts w:ascii="Arial" w:hAnsi="Arial" w:cs="Arial"/>
          <w:sz w:val="22"/>
          <w:szCs w:val="22"/>
        </w:rPr>
        <w:t>4</w:t>
      </w:r>
      <w:r w:rsidR="00235512" w:rsidRPr="00F34348">
        <w:rPr>
          <w:rFonts w:ascii="Arial" w:hAnsi="Arial" w:cs="Arial"/>
          <w:sz w:val="22"/>
          <w:szCs w:val="22"/>
        </w:rPr>
        <w:t xml:space="preserve"> on the </w:t>
      </w:r>
      <w:r w:rsidR="00966CCE" w:rsidRPr="00F34348">
        <w:rPr>
          <w:rFonts w:ascii="Arial" w:hAnsi="Arial" w:cs="Arial"/>
          <w:sz w:val="22"/>
          <w:szCs w:val="22"/>
        </w:rPr>
        <w:t xml:space="preserve">Alcohol </w:t>
      </w:r>
      <w:r w:rsidR="00235512" w:rsidRPr="00F34348">
        <w:rPr>
          <w:rFonts w:ascii="Arial" w:hAnsi="Arial" w:cs="Arial"/>
          <w:sz w:val="22"/>
          <w:szCs w:val="22"/>
        </w:rPr>
        <w:t>Symptom Checklist. If they are eligible for the pilot,</w:t>
      </w:r>
      <w:r w:rsidRPr="00F34348">
        <w:rPr>
          <w:rFonts w:ascii="Arial" w:hAnsi="Arial" w:cs="Arial"/>
          <w:sz w:val="22"/>
          <w:szCs w:val="22"/>
        </w:rPr>
        <w:t xml:space="preserve"> obtain verbal consent.</w:t>
      </w:r>
      <w:r w:rsidR="00235512" w:rsidRPr="00F34348">
        <w:rPr>
          <w:rFonts w:ascii="Arial" w:hAnsi="Arial" w:cs="Arial"/>
          <w:sz w:val="22"/>
          <w:szCs w:val="22"/>
        </w:rPr>
        <w:t xml:space="preserve"> If they are NOT eligible (a score of </w:t>
      </w:r>
      <w:r w:rsidR="000B49FD" w:rsidRPr="00F34348">
        <w:rPr>
          <w:rFonts w:ascii="Arial" w:hAnsi="Arial" w:cs="Arial"/>
          <w:sz w:val="22"/>
          <w:szCs w:val="22"/>
        </w:rPr>
        <w:t>4</w:t>
      </w:r>
      <w:r w:rsidR="00235512" w:rsidRPr="00F34348">
        <w:rPr>
          <w:rFonts w:ascii="Arial" w:hAnsi="Arial" w:cs="Arial"/>
          <w:sz w:val="22"/>
          <w:szCs w:val="22"/>
        </w:rPr>
        <w:t xml:space="preserve"> or more on the </w:t>
      </w:r>
      <w:r w:rsidR="00966CCE" w:rsidRPr="00F34348">
        <w:rPr>
          <w:rFonts w:ascii="Arial" w:hAnsi="Arial" w:cs="Arial"/>
          <w:sz w:val="22"/>
          <w:szCs w:val="22"/>
        </w:rPr>
        <w:t xml:space="preserve">Alcohol </w:t>
      </w:r>
      <w:r w:rsidR="00235512" w:rsidRPr="00F34348">
        <w:rPr>
          <w:rFonts w:ascii="Arial" w:hAnsi="Arial" w:cs="Arial"/>
          <w:sz w:val="22"/>
          <w:szCs w:val="22"/>
        </w:rPr>
        <w:t>Symptom Checklist), let them know that they are not eligible for this study, but that you will be reaching out when another study for which they are eligible becomes available.</w:t>
      </w:r>
      <w:r w:rsidR="00DD5165" w:rsidRPr="00F34348">
        <w:rPr>
          <w:rFonts w:ascii="Arial" w:hAnsi="Arial" w:cs="Arial"/>
          <w:sz w:val="22"/>
          <w:szCs w:val="22"/>
        </w:rPr>
        <w:t xml:space="preserve"> </w:t>
      </w:r>
      <w:r w:rsidR="00FC4037" w:rsidRPr="00F34348">
        <w:rPr>
          <w:rFonts w:ascii="Arial" w:hAnsi="Arial" w:cs="Arial"/>
          <w:sz w:val="22"/>
          <w:szCs w:val="22"/>
        </w:rPr>
        <w:t xml:space="preserve">You will also need to notify their </w:t>
      </w:r>
      <w:r w:rsidR="00B71DFA" w:rsidRPr="00F34348">
        <w:rPr>
          <w:rFonts w:ascii="Arial" w:hAnsi="Arial" w:cs="Arial"/>
          <w:sz w:val="22"/>
          <w:szCs w:val="22"/>
        </w:rPr>
        <w:t>VA HIV clinician</w:t>
      </w:r>
      <w:r w:rsidR="00FC4037" w:rsidRPr="00F34348">
        <w:rPr>
          <w:rFonts w:ascii="Arial" w:hAnsi="Arial" w:cs="Arial"/>
          <w:sz w:val="22"/>
          <w:szCs w:val="22"/>
        </w:rPr>
        <w:t xml:space="preserve"> via Teams that the </w:t>
      </w:r>
      <w:r w:rsidR="00625D8C">
        <w:rPr>
          <w:rFonts w:ascii="Arial" w:hAnsi="Arial" w:cs="Arial"/>
          <w:sz w:val="22"/>
          <w:szCs w:val="22"/>
        </w:rPr>
        <w:t>participant</w:t>
      </w:r>
      <w:r w:rsidR="00FC4037" w:rsidRPr="00F34348">
        <w:rPr>
          <w:rFonts w:ascii="Arial" w:hAnsi="Arial" w:cs="Arial"/>
          <w:sz w:val="22"/>
          <w:szCs w:val="22"/>
        </w:rPr>
        <w:t xml:space="preserve"> screened positive for AUD.</w:t>
      </w:r>
    </w:p>
    <w:bookmarkEnd w:id="2"/>
    <w:p w14:paraId="04DF069B" w14:textId="77777777" w:rsidR="00AF5D95" w:rsidRPr="00F34348" w:rsidRDefault="00AF5D95" w:rsidP="00AF5D95">
      <w:pPr>
        <w:ind w:left="720"/>
        <w:rPr>
          <w:rFonts w:ascii="Arial" w:hAnsi="Arial" w:cs="Arial"/>
          <w:sz w:val="22"/>
          <w:szCs w:val="22"/>
        </w:rPr>
      </w:pPr>
    </w:p>
    <w:p w14:paraId="33D2B5DA" w14:textId="4AF27447" w:rsidR="00AF515D" w:rsidRPr="00F34348" w:rsidRDefault="00B56F01" w:rsidP="004B6DB9">
      <w:pPr>
        <w:numPr>
          <w:ilvl w:val="0"/>
          <w:numId w:val="19"/>
        </w:numPr>
        <w:spacing w:after="120"/>
        <w:rPr>
          <w:rFonts w:ascii="Arial" w:hAnsi="Arial" w:cs="Arial"/>
          <w:i/>
          <w:iCs/>
          <w:color w:val="AEAAAA" w:themeColor="background2" w:themeShade="BF"/>
          <w:sz w:val="22"/>
          <w:szCs w:val="22"/>
        </w:rPr>
      </w:pPr>
      <w:bookmarkStart w:id="3" w:name="_Hlk131670947"/>
      <w:r w:rsidRPr="00F34348">
        <w:rPr>
          <w:rFonts w:ascii="Arial" w:hAnsi="Arial" w:cs="Arial"/>
          <w:sz w:val="22"/>
          <w:szCs w:val="22"/>
        </w:rPr>
        <w:t xml:space="preserve">HARP </w:t>
      </w:r>
      <w:r w:rsidR="00923FDA" w:rsidRPr="00F34348">
        <w:rPr>
          <w:rFonts w:ascii="Arial" w:hAnsi="Arial" w:cs="Arial"/>
          <w:sz w:val="22"/>
          <w:szCs w:val="22"/>
        </w:rPr>
        <w:t xml:space="preserve">IRB Approved </w:t>
      </w:r>
      <w:r w:rsidRPr="00F34348">
        <w:rPr>
          <w:rFonts w:ascii="Arial" w:hAnsi="Arial" w:cs="Arial"/>
          <w:b/>
          <w:bCs/>
          <w:sz w:val="22"/>
          <w:szCs w:val="22"/>
        </w:rPr>
        <w:t>Verbal Consent</w:t>
      </w:r>
      <w:r w:rsidR="00D3359E" w:rsidRPr="00F34348">
        <w:rPr>
          <w:rFonts w:ascii="Arial" w:hAnsi="Arial" w:cs="Arial"/>
          <w:b/>
          <w:bCs/>
          <w:sz w:val="22"/>
          <w:szCs w:val="22"/>
        </w:rPr>
        <w:t xml:space="preserve"> </w:t>
      </w:r>
    </w:p>
    <w:p w14:paraId="55B86D68" w14:textId="77777777" w:rsidR="00AF515D" w:rsidRPr="00F34348" w:rsidRDefault="00AF515D" w:rsidP="00AF515D">
      <w:pPr>
        <w:rPr>
          <w:rFonts w:ascii="Arial" w:hAnsi="Arial" w:cs="Arial"/>
          <w:b/>
          <w:sz w:val="22"/>
          <w:szCs w:val="22"/>
          <w:u w:val="single"/>
        </w:rPr>
      </w:pPr>
      <w:r w:rsidRPr="00F34348">
        <w:rPr>
          <w:rFonts w:ascii="Arial" w:hAnsi="Arial" w:cs="Arial"/>
          <w:b/>
          <w:sz w:val="22"/>
          <w:szCs w:val="22"/>
          <w:u w:val="single"/>
        </w:rPr>
        <w:t>Research Study Summary</w:t>
      </w:r>
    </w:p>
    <w:p w14:paraId="1F4A137D" w14:textId="77777777" w:rsidR="00AF515D" w:rsidRPr="00F34348" w:rsidRDefault="00AF515D" w:rsidP="00AF515D">
      <w:pPr>
        <w:numPr>
          <w:ilvl w:val="0"/>
          <w:numId w:val="45"/>
        </w:numPr>
        <w:rPr>
          <w:rFonts w:ascii="Arial" w:hAnsi="Arial" w:cs="Arial"/>
          <w:sz w:val="22"/>
          <w:szCs w:val="22"/>
        </w:rPr>
      </w:pPr>
      <w:r w:rsidRPr="00F34348">
        <w:rPr>
          <w:rFonts w:ascii="Arial" w:hAnsi="Arial" w:cs="Arial"/>
          <w:sz w:val="22"/>
          <w:szCs w:val="22"/>
        </w:rPr>
        <w:t>We are asking you to join a research study.</w:t>
      </w:r>
    </w:p>
    <w:p w14:paraId="77DA5AAE" w14:textId="77777777" w:rsidR="00AF515D" w:rsidRPr="00F34348" w:rsidRDefault="00AF515D" w:rsidP="00AF515D">
      <w:pPr>
        <w:numPr>
          <w:ilvl w:val="0"/>
          <w:numId w:val="45"/>
        </w:numPr>
        <w:rPr>
          <w:rFonts w:ascii="Arial" w:hAnsi="Arial" w:cs="Arial"/>
          <w:sz w:val="22"/>
          <w:szCs w:val="22"/>
        </w:rPr>
      </w:pPr>
      <w:r w:rsidRPr="00F34348">
        <w:rPr>
          <w:rFonts w:ascii="Arial" w:hAnsi="Arial" w:cs="Arial"/>
          <w:sz w:val="22"/>
          <w:szCs w:val="22"/>
        </w:rPr>
        <w:t>Approximately 50 subjects will be asked to participate.</w:t>
      </w:r>
    </w:p>
    <w:p w14:paraId="0ED5AEDD" w14:textId="77777777" w:rsidR="00AF515D" w:rsidRPr="00F34348" w:rsidRDefault="00AF515D" w:rsidP="00AF515D">
      <w:pPr>
        <w:numPr>
          <w:ilvl w:val="0"/>
          <w:numId w:val="45"/>
        </w:numPr>
        <w:rPr>
          <w:rFonts w:ascii="Arial" w:hAnsi="Arial" w:cs="Arial"/>
          <w:sz w:val="22"/>
          <w:szCs w:val="22"/>
        </w:rPr>
      </w:pPr>
      <w:r w:rsidRPr="00F34348">
        <w:rPr>
          <w:rFonts w:ascii="Arial" w:hAnsi="Arial" w:cs="Arial"/>
          <w:sz w:val="22"/>
          <w:szCs w:val="22"/>
        </w:rPr>
        <w:t xml:space="preserve">The purpose is to learn how to help people who take 5 or more medications, and drink alcohol decrease their use of alcohol and or medications to decrease their bothersome symptoms. We are also interested in learning how to communicate personal health risks associated with alcohol and medication use. </w:t>
      </w:r>
    </w:p>
    <w:p w14:paraId="36A20C42" w14:textId="77777777" w:rsidR="00AF515D" w:rsidRPr="00F34348" w:rsidRDefault="00AF515D" w:rsidP="00AF515D">
      <w:pPr>
        <w:numPr>
          <w:ilvl w:val="0"/>
          <w:numId w:val="45"/>
        </w:numPr>
        <w:rPr>
          <w:rFonts w:ascii="Arial" w:hAnsi="Arial" w:cs="Arial"/>
          <w:sz w:val="22"/>
          <w:szCs w:val="22"/>
        </w:rPr>
      </w:pPr>
      <w:r w:rsidRPr="00F34348">
        <w:rPr>
          <w:rFonts w:ascii="Arial" w:hAnsi="Arial" w:cs="Arial"/>
          <w:sz w:val="22"/>
          <w:szCs w:val="22"/>
        </w:rPr>
        <w:t>Study activities include:</w:t>
      </w:r>
    </w:p>
    <w:p w14:paraId="01BD0DC2"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Completing a fingerstick blood test on your own, which we will provide instructions for, that measures recent alcohol use. This may take up to 20 minutes.</w:t>
      </w:r>
    </w:p>
    <w:p w14:paraId="4CC56D6B"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 xml:space="preserve">Completing a survey regarding bothersome symptoms, alcohol and current medication use. This should take 5-10 minutes. </w:t>
      </w:r>
    </w:p>
    <w:p w14:paraId="4D038694"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 xml:space="preserve">Participating in a </w:t>
      </w:r>
      <w:r w:rsidRPr="00F34348">
        <w:rPr>
          <w:rFonts w:ascii="Arial" w:hAnsi="Arial" w:cs="Arial"/>
          <w:sz w:val="22"/>
          <w:szCs w:val="22"/>
          <w:u w:val="single"/>
        </w:rPr>
        <w:t>first telephone call</w:t>
      </w:r>
      <w:r w:rsidRPr="00F34348">
        <w:rPr>
          <w:rFonts w:ascii="Arial" w:hAnsi="Arial" w:cs="Arial"/>
          <w:sz w:val="22"/>
          <w:szCs w:val="22"/>
        </w:rPr>
        <w:t xml:space="preserve"> with the clinical pharmacist, who will briefly review </w:t>
      </w:r>
      <w:r w:rsidRPr="00F34348">
        <w:rPr>
          <w:rFonts w:ascii="Arial" w:hAnsi="Arial" w:cs="Arial"/>
          <w:bCs/>
          <w:sz w:val="22"/>
          <w:szCs w:val="22"/>
        </w:rPr>
        <w:t>your</w:t>
      </w:r>
      <w:r w:rsidRPr="00F34348">
        <w:rPr>
          <w:rFonts w:ascii="Arial" w:hAnsi="Arial" w:cs="Arial"/>
          <w:sz w:val="22"/>
          <w:szCs w:val="22"/>
        </w:rPr>
        <w:t xml:space="preserve"> medications and discuss </w:t>
      </w:r>
      <w:r w:rsidRPr="00F34348">
        <w:rPr>
          <w:rFonts w:ascii="Arial" w:hAnsi="Arial" w:cs="Arial"/>
          <w:bCs/>
          <w:iCs/>
          <w:sz w:val="22"/>
          <w:szCs w:val="22"/>
        </w:rPr>
        <w:t>possible associations between your</w:t>
      </w:r>
      <w:r w:rsidRPr="00F34348">
        <w:rPr>
          <w:rFonts w:ascii="Arial" w:hAnsi="Arial" w:cs="Arial"/>
          <w:sz w:val="22"/>
          <w:szCs w:val="22"/>
        </w:rPr>
        <w:t xml:space="preserve"> bothersome symptoms </w:t>
      </w:r>
      <w:r w:rsidRPr="00F34348">
        <w:rPr>
          <w:rFonts w:ascii="Arial" w:hAnsi="Arial" w:cs="Arial"/>
          <w:bCs/>
          <w:iCs/>
          <w:sz w:val="22"/>
          <w:szCs w:val="22"/>
        </w:rPr>
        <w:t>and</w:t>
      </w:r>
      <w:r w:rsidRPr="00F34348">
        <w:rPr>
          <w:rFonts w:ascii="Arial" w:hAnsi="Arial" w:cs="Arial"/>
          <w:sz w:val="22"/>
          <w:szCs w:val="22"/>
        </w:rPr>
        <w:t xml:space="preserve"> your </w:t>
      </w:r>
      <w:r w:rsidRPr="00F34348">
        <w:rPr>
          <w:rFonts w:ascii="Arial" w:hAnsi="Arial" w:cs="Arial"/>
          <w:bCs/>
          <w:iCs/>
          <w:sz w:val="22"/>
          <w:szCs w:val="22"/>
        </w:rPr>
        <w:t xml:space="preserve">use of </w:t>
      </w:r>
      <w:r w:rsidRPr="00F34348">
        <w:rPr>
          <w:rFonts w:ascii="Arial" w:hAnsi="Arial" w:cs="Arial"/>
          <w:sz w:val="22"/>
          <w:szCs w:val="22"/>
        </w:rPr>
        <w:t xml:space="preserve">alcohol </w:t>
      </w:r>
      <w:r w:rsidRPr="00F34348">
        <w:rPr>
          <w:rFonts w:ascii="Arial" w:hAnsi="Arial" w:cs="Arial"/>
          <w:bCs/>
          <w:iCs/>
          <w:sz w:val="22"/>
          <w:szCs w:val="22"/>
        </w:rPr>
        <w:t>and</w:t>
      </w:r>
      <w:r w:rsidRPr="00F34348">
        <w:rPr>
          <w:rFonts w:ascii="Arial" w:hAnsi="Arial" w:cs="Arial"/>
          <w:sz w:val="22"/>
          <w:szCs w:val="22"/>
        </w:rPr>
        <w:t xml:space="preserve"> medications</w:t>
      </w:r>
      <w:r w:rsidRPr="00F34348">
        <w:rPr>
          <w:rFonts w:ascii="Arial" w:hAnsi="Arial" w:cs="Arial"/>
          <w:bCs/>
          <w:iCs/>
          <w:sz w:val="22"/>
          <w:szCs w:val="22"/>
        </w:rPr>
        <w:t xml:space="preserve">. </w:t>
      </w:r>
      <w:r w:rsidRPr="00F34348">
        <w:rPr>
          <w:rFonts w:ascii="Arial" w:hAnsi="Arial" w:cs="Arial"/>
          <w:bCs/>
          <w:sz w:val="22"/>
          <w:szCs w:val="22"/>
        </w:rPr>
        <w:t>This</w:t>
      </w:r>
      <w:r w:rsidRPr="00F34348">
        <w:rPr>
          <w:rFonts w:ascii="Arial" w:hAnsi="Arial" w:cs="Arial"/>
          <w:sz w:val="22"/>
          <w:szCs w:val="22"/>
        </w:rPr>
        <w:t xml:space="preserve"> </w:t>
      </w:r>
      <w:r w:rsidRPr="00F34348">
        <w:rPr>
          <w:rFonts w:ascii="Arial" w:hAnsi="Arial" w:cs="Arial"/>
          <w:bCs/>
          <w:sz w:val="22"/>
          <w:szCs w:val="22"/>
        </w:rPr>
        <w:t>may</w:t>
      </w:r>
      <w:r w:rsidRPr="00F34348">
        <w:rPr>
          <w:rFonts w:ascii="Arial" w:hAnsi="Arial" w:cs="Arial"/>
          <w:sz w:val="22"/>
          <w:szCs w:val="22"/>
        </w:rPr>
        <w:t xml:space="preserve"> last up to 45 minutes.</w:t>
      </w:r>
    </w:p>
    <w:p w14:paraId="1B4EAB0B"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 xml:space="preserve">Keep track of changes in </w:t>
      </w:r>
      <w:r w:rsidRPr="00F34348">
        <w:rPr>
          <w:rFonts w:ascii="Arial" w:hAnsi="Arial" w:cs="Arial"/>
          <w:bCs/>
          <w:sz w:val="22"/>
          <w:szCs w:val="22"/>
        </w:rPr>
        <w:t xml:space="preserve">your </w:t>
      </w:r>
      <w:r w:rsidRPr="00F34348">
        <w:rPr>
          <w:rFonts w:ascii="Arial" w:hAnsi="Arial" w:cs="Arial"/>
          <w:sz w:val="22"/>
          <w:szCs w:val="22"/>
        </w:rPr>
        <w:t>alcohol consumption</w:t>
      </w:r>
      <w:r w:rsidRPr="00F34348">
        <w:rPr>
          <w:rFonts w:ascii="Arial" w:hAnsi="Arial" w:cs="Arial"/>
          <w:bCs/>
          <w:sz w:val="22"/>
          <w:szCs w:val="22"/>
        </w:rPr>
        <w:t>,</w:t>
      </w:r>
      <w:r w:rsidRPr="00F34348">
        <w:rPr>
          <w:rFonts w:ascii="Arial" w:hAnsi="Arial" w:cs="Arial"/>
          <w:sz w:val="22"/>
          <w:szCs w:val="22"/>
        </w:rPr>
        <w:t xml:space="preserve"> medications</w:t>
      </w:r>
      <w:r w:rsidRPr="00F34348">
        <w:rPr>
          <w:rFonts w:ascii="Arial" w:hAnsi="Arial" w:cs="Arial"/>
          <w:bCs/>
          <w:sz w:val="22"/>
          <w:szCs w:val="22"/>
        </w:rPr>
        <w:t>, and bothersome</w:t>
      </w:r>
      <w:r w:rsidRPr="00F34348">
        <w:rPr>
          <w:rFonts w:ascii="Arial" w:hAnsi="Arial" w:cs="Arial"/>
          <w:sz w:val="22"/>
          <w:szCs w:val="22"/>
        </w:rPr>
        <w:t xml:space="preserve"> symptoms using a worksheet that we provide.</w:t>
      </w:r>
    </w:p>
    <w:p w14:paraId="34047F37"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 xml:space="preserve">Participate in a </w:t>
      </w:r>
      <w:r w:rsidRPr="00F34348">
        <w:rPr>
          <w:rFonts w:ascii="Arial" w:hAnsi="Arial" w:cs="Arial"/>
          <w:sz w:val="22"/>
          <w:szCs w:val="22"/>
          <w:u w:val="single"/>
        </w:rPr>
        <w:t>second follow-up telephone call</w:t>
      </w:r>
      <w:r w:rsidRPr="00F34348">
        <w:rPr>
          <w:rFonts w:ascii="Arial" w:hAnsi="Arial" w:cs="Arial"/>
          <w:sz w:val="22"/>
          <w:szCs w:val="22"/>
        </w:rPr>
        <w:t xml:space="preserve"> two weeks after the </w:t>
      </w:r>
      <w:r w:rsidRPr="00F34348">
        <w:rPr>
          <w:rFonts w:ascii="Arial" w:hAnsi="Arial" w:cs="Arial"/>
          <w:bCs/>
          <w:sz w:val="22"/>
          <w:szCs w:val="22"/>
        </w:rPr>
        <w:t xml:space="preserve">first call </w:t>
      </w:r>
      <w:r w:rsidRPr="00F34348">
        <w:rPr>
          <w:rFonts w:ascii="Arial" w:hAnsi="Arial" w:cs="Arial"/>
          <w:sz w:val="22"/>
          <w:szCs w:val="22"/>
        </w:rPr>
        <w:t>to discuss how things are going</w:t>
      </w:r>
      <w:r w:rsidRPr="00F34348">
        <w:rPr>
          <w:rFonts w:ascii="Arial" w:hAnsi="Arial" w:cs="Arial"/>
          <w:bCs/>
          <w:sz w:val="22"/>
          <w:szCs w:val="22"/>
        </w:rPr>
        <w:t>.</w:t>
      </w:r>
      <w:r w:rsidRPr="00F34348">
        <w:rPr>
          <w:rFonts w:ascii="Arial" w:hAnsi="Arial" w:cs="Arial"/>
          <w:sz w:val="22"/>
          <w:szCs w:val="22"/>
        </w:rPr>
        <w:t xml:space="preserve"> This should last no longer than 30 minutes.</w:t>
      </w:r>
    </w:p>
    <w:p w14:paraId="2B913FFE"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bCs/>
          <w:sz w:val="22"/>
          <w:szCs w:val="22"/>
        </w:rPr>
        <w:t>After</w:t>
      </w:r>
      <w:r w:rsidRPr="00F34348">
        <w:rPr>
          <w:rFonts w:ascii="Arial" w:hAnsi="Arial" w:cs="Arial"/>
          <w:sz w:val="22"/>
          <w:szCs w:val="22"/>
        </w:rPr>
        <w:t xml:space="preserve"> the </w:t>
      </w:r>
      <w:r w:rsidRPr="00F34348">
        <w:rPr>
          <w:rFonts w:ascii="Arial" w:hAnsi="Arial" w:cs="Arial"/>
          <w:bCs/>
          <w:sz w:val="22"/>
          <w:szCs w:val="22"/>
        </w:rPr>
        <w:t>follow up telephone call</w:t>
      </w:r>
      <w:r w:rsidRPr="00F34348">
        <w:rPr>
          <w:rFonts w:ascii="Arial" w:hAnsi="Arial" w:cs="Arial"/>
          <w:sz w:val="22"/>
          <w:szCs w:val="22"/>
        </w:rPr>
        <w:t xml:space="preserve">, complete a </w:t>
      </w:r>
      <w:r w:rsidRPr="00F34348">
        <w:rPr>
          <w:rFonts w:ascii="Arial" w:hAnsi="Arial" w:cs="Arial"/>
          <w:bCs/>
          <w:sz w:val="22"/>
          <w:szCs w:val="22"/>
        </w:rPr>
        <w:t>brief follow up survey</w:t>
      </w:r>
      <w:r w:rsidRPr="00F34348">
        <w:rPr>
          <w:rFonts w:ascii="Arial" w:hAnsi="Arial" w:cs="Arial"/>
          <w:sz w:val="22"/>
          <w:szCs w:val="22"/>
        </w:rPr>
        <w:t>. This should take 5-10 minutes.</w:t>
      </w:r>
    </w:p>
    <w:p w14:paraId="7E50B309"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 xml:space="preserve">30 days after the </w:t>
      </w:r>
      <w:r w:rsidRPr="00F34348">
        <w:rPr>
          <w:rFonts w:ascii="Arial" w:hAnsi="Arial" w:cs="Arial"/>
          <w:bCs/>
          <w:sz w:val="22"/>
          <w:szCs w:val="22"/>
        </w:rPr>
        <w:t>follow-up telephone call</w:t>
      </w:r>
      <w:r w:rsidRPr="00F34348">
        <w:rPr>
          <w:rFonts w:ascii="Arial" w:hAnsi="Arial" w:cs="Arial"/>
          <w:sz w:val="22"/>
          <w:szCs w:val="22"/>
        </w:rPr>
        <w:t xml:space="preserve">, complete another fingerstick blood test and </w:t>
      </w:r>
      <w:r w:rsidRPr="00F34348">
        <w:rPr>
          <w:rFonts w:ascii="Arial" w:hAnsi="Arial" w:cs="Arial"/>
          <w:bCs/>
          <w:sz w:val="22"/>
          <w:szCs w:val="22"/>
        </w:rPr>
        <w:t>follow up</w:t>
      </w:r>
      <w:r w:rsidRPr="00F34348">
        <w:rPr>
          <w:rFonts w:ascii="Arial" w:hAnsi="Arial" w:cs="Arial"/>
          <w:sz w:val="22"/>
          <w:szCs w:val="22"/>
        </w:rPr>
        <w:t xml:space="preserve"> survey. This should take no longer than 30 minutes.</w:t>
      </w:r>
    </w:p>
    <w:p w14:paraId="78F15036"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 xml:space="preserve">Finally, we MAY recontact you to participate in a </w:t>
      </w:r>
      <w:r w:rsidRPr="00F34348">
        <w:rPr>
          <w:rFonts w:ascii="Arial" w:hAnsi="Arial" w:cs="Arial"/>
          <w:sz w:val="22"/>
          <w:szCs w:val="22"/>
          <w:u w:val="single"/>
        </w:rPr>
        <w:t>final interview</w:t>
      </w:r>
      <w:r w:rsidRPr="00F34348">
        <w:rPr>
          <w:rFonts w:ascii="Arial" w:hAnsi="Arial" w:cs="Arial"/>
          <w:sz w:val="22"/>
          <w:szCs w:val="22"/>
        </w:rPr>
        <w:t xml:space="preserve"> with one of our colleagues to speak with you about your experience with the study. </w:t>
      </w:r>
      <w:r w:rsidRPr="00F34348">
        <w:rPr>
          <w:rFonts w:ascii="Arial" w:hAnsi="Arial" w:cs="Arial"/>
          <w:bCs/>
          <w:sz w:val="22"/>
          <w:szCs w:val="22"/>
        </w:rPr>
        <w:t xml:space="preserve">This interview will take approximately 30 minutes. </w:t>
      </w:r>
    </w:p>
    <w:p w14:paraId="5C9F0FD7" w14:textId="77777777" w:rsidR="00AF515D" w:rsidRPr="00F34348" w:rsidRDefault="00AF515D" w:rsidP="00AF515D">
      <w:pPr>
        <w:numPr>
          <w:ilvl w:val="0"/>
          <w:numId w:val="45"/>
        </w:numPr>
        <w:rPr>
          <w:rFonts w:ascii="Arial" w:hAnsi="Arial" w:cs="Arial"/>
          <w:sz w:val="22"/>
          <w:szCs w:val="22"/>
        </w:rPr>
      </w:pPr>
      <w:r w:rsidRPr="00F34348">
        <w:rPr>
          <w:rFonts w:ascii="Arial" w:hAnsi="Arial" w:cs="Arial"/>
          <w:bCs/>
          <w:sz w:val="22"/>
          <w:szCs w:val="22"/>
        </w:rPr>
        <w:lastRenderedPageBreak/>
        <w:t>Without the final interview, y</w:t>
      </w:r>
      <w:r w:rsidRPr="00F34348">
        <w:rPr>
          <w:rFonts w:ascii="Arial" w:hAnsi="Arial" w:cs="Arial"/>
          <w:sz w:val="22"/>
          <w:szCs w:val="22"/>
        </w:rPr>
        <w:t xml:space="preserve">our involvement will require </w:t>
      </w:r>
      <w:r w:rsidRPr="00F34348">
        <w:rPr>
          <w:rFonts w:ascii="Arial" w:hAnsi="Arial" w:cs="Arial"/>
          <w:bCs/>
          <w:sz w:val="22"/>
          <w:szCs w:val="22"/>
        </w:rPr>
        <w:t xml:space="preserve">approximately </w:t>
      </w:r>
      <w:r w:rsidRPr="00F34348">
        <w:rPr>
          <w:rFonts w:ascii="Arial" w:hAnsi="Arial" w:cs="Arial"/>
          <w:sz w:val="22"/>
          <w:szCs w:val="22"/>
        </w:rPr>
        <w:t xml:space="preserve">2.5 hours. If you are chosen </w:t>
      </w:r>
      <w:r w:rsidRPr="00F34348">
        <w:rPr>
          <w:rFonts w:ascii="Arial" w:hAnsi="Arial" w:cs="Arial"/>
          <w:bCs/>
          <w:sz w:val="22"/>
          <w:szCs w:val="22"/>
        </w:rPr>
        <w:t xml:space="preserve">and </w:t>
      </w:r>
      <w:r w:rsidRPr="00F34348">
        <w:rPr>
          <w:rFonts w:ascii="Arial" w:hAnsi="Arial" w:cs="Arial"/>
          <w:sz w:val="22"/>
          <w:szCs w:val="22"/>
        </w:rPr>
        <w:t xml:space="preserve">participate in the final interview, </w:t>
      </w:r>
      <w:r w:rsidRPr="00F34348">
        <w:rPr>
          <w:rFonts w:ascii="Arial" w:hAnsi="Arial" w:cs="Arial"/>
          <w:bCs/>
          <w:sz w:val="22"/>
          <w:szCs w:val="22"/>
        </w:rPr>
        <w:t xml:space="preserve">the </w:t>
      </w:r>
      <w:r w:rsidRPr="00F34348">
        <w:rPr>
          <w:rFonts w:ascii="Arial" w:hAnsi="Arial" w:cs="Arial"/>
          <w:sz w:val="22"/>
          <w:szCs w:val="22"/>
        </w:rPr>
        <w:t>total time will be 3 hours.</w:t>
      </w:r>
    </w:p>
    <w:p w14:paraId="5D2F9E6B" w14:textId="77777777" w:rsidR="00AF515D" w:rsidRPr="00F34348" w:rsidRDefault="00AF515D" w:rsidP="00AF515D">
      <w:pPr>
        <w:numPr>
          <w:ilvl w:val="0"/>
          <w:numId w:val="45"/>
        </w:numPr>
        <w:rPr>
          <w:rFonts w:ascii="Arial" w:hAnsi="Arial" w:cs="Arial"/>
          <w:sz w:val="22"/>
          <w:szCs w:val="22"/>
        </w:rPr>
      </w:pPr>
      <w:r w:rsidRPr="00F34348">
        <w:rPr>
          <w:rFonts w:ascii="Arial" w:hAnsi="Arial" w:cs="Arial"/>
          <w:sz w:val="22"/>
          <w:szCs w:val="22"/>
        </w:rPr>
        <w:t>There may be some risks from participating in this study.</w:t>
      </w:r>
    </w:p>
    <w:p w14:paraId="06DD5D9E"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 xml:space="preserve">You may experience some discomfort from the fingerstick. </w:t>
      </w:r>
    </w:p>
    <w:p w14:paraId="755D3BB4"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 xml:space="preserve">You may feel emotional discomfort as a result of completing the surveys. </w:t>
      </w:r>
    </w:p>
    <w:p w14:paraId="14C86945"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The clinical pharmacist will be speaking with your VA HIV clinician prior to her phone call with you regarding:</w:t>
      </w:r>
    </w:p>
    <w:p w14:paraId="677B3FB9" w14:textId="77777777" w:rsidR="00AF515D" w:rsidRPr="00F34348" w:rsidRDefault="00AF515D" w:rsidP="00AF515D">
      <w:pPr>
        <w:numPr>
          <w:ilvl w:val="2"/>
          <w:numId w:val="45"/>
        </w:numPr>
        <w:rPr>
          <w:rFonts w:ascii="Arial" w:hAnsi="Arial" w:cs="Arial"/>
          <w:sz w:val="22"/>
          <w:szCs w:val="22"/>
        </w:rPr>
      </w:pPr>
      <w:r w:rsidRPr="00F34348">
        <w:rPr>
          <w:rFonts w:ascii="Arial" w:hAnsi="Arial" w:cs="Arial"/>
          <w:sz w:val="22"/>
          <w:szCs w:val="22"/>
        </w:rPr>
        <w:t xml:space="preserve"> Any of your medications that have significant interactions with each other or with alcohol.</w:t>
      </w:r>
    </w:p>
    <w:p w14:paraId="7E489D3B" w14:textId="77777777" w:rsidR="00AF515D" w:rsidRPr="00F34348" w:rsidRDefault="00AF515D" w:rsidP="00AF515D">
      <w:pPr>
        <w:numPr>
          <w:ilvl w:val="2"/>
          <w:numId w:val="45"/>
        </w:numPr>
        <w:rPr>
          <w:rFonts w:ascii="Arial" w:hAnsi="Arial" w:cs="Arial"/>
          <w:sz w:val="22"/>
          <w:szCs w:val="22"/>
        </w:rPr>
      </w:pPr>
      <w:r w:rsidRPr="00F34348">
        <w:rPr>
          <w:rFonts w:ascii="Arial" w:hAnsi="Arial" w:cs="Arial"/>
          <w:sz w:val="22"/>
          <w:szCs w:val="22"/>
        </w:rPr>
        <w:t xml:space="preserve">Symptoms that you may have consistent with alcohol use disorder. </w:t>
      </w:r>
    </w:p>
    <w:p w14:paraId="42C4D865" w14:textId="77777777" w:rsidR="00AF515D" w:rsidRPr="00F34348" w:rsidRDefault="00AF515D" w:rsidP="00AF515D">
      <w:pPr>
        <w:numPr>
          <w:ilvl w:val="1"/>
          <w:numId w:val="45"/>
        </w:numPr>
        <w:rPr>
          <w:rFonts w:ascii="Arial" w:hAnsi="Arial" w:cs="Arial"/>
          <w:sz w:val="22"/>
          <w:szCs w:val="22"/>
        </w:rPr>
      </w:pPr>
      <w:r w:rsidRPr="00F34348">
        <w:rPr>
          <w:rFonts w:ascii="Arial" w:hAnsi="Arial" w:cs="Arial"/>
          <w:sz w:val="22"/>
          <w:szCs w:val="22"/>
        </w:rPr>
        <w:t>There is also the possible risk of loss of confidentiality.</w:t>
      </w:r>
    </w:p>
    <w:p w14:paraId="14AE6D31" w14:textId="695F7677" w:rsidR="00AF515D" w:rsidRPr="00F34348" w:rsidRDefault="00AF515D" w:rsidP="00AF515D">
      <w:pPr>
        <w:numPr>
          <w:ilvl w:val="0"/>
          <w:numId w:val="45"/>
        </w:numPr>
        <w:rPr>
          <w:rFonts w:ascii="Arial" w:hAnsi="Arial" w:cs="Arial"/>
          <w:sz w:val="22"/>
          <w:szCs w:val="22"/>
        </w:rPr>
      </w:pPr>
      <w:r w:rsidRPr="00F34348">
        <w:rPr>
          <w:rFonts w:ascii="Arial" w:hAnsi="Arial" w:cs="Arial"/>
          <w:sz w:val="22"/>
          <w:szCs w:val="22"/>
        </w:rPr>
        <w:t xml:space="preserve">The study may have no direct benefits to you. Nevertheless, we hope that through the intervention, you will experience some relief from bothersome symptoms related to your alcohol and/or medication use. We also hope that the tools and skills we discuss will help you decrease your alcohol consumption and talk with your provider about your medications. We hope to benefit others by better understanding how to communicate with </w:t>
      </w:r>
      <w:r w:rsidR="00625D8C">
        <w:rPr>
          <w:rFonts w:ascii="Arial" w:hAnsi="Arial" w:cs="Arial"/>
          <w:sz w:val="22"/>
          <w:szCs w:val="22"/>
        </w:rPr>
        <w:t>participant</w:t>
      </w:r>
      <w:r w:rsidRPr="00F34348">
        <w:rPr>
          <w:rFonts w:ascii="Arial" w:hAnsi="Arial" w:cs="Arial"/>
          <w:sz w:val="22"/>
          <w:szCs w:val="22"/>
        </w:rPr>
        <w:t>s about their health risks.</w:t>
      </w:r>
    </w:p>
    <w:p w14:paraId="029FA3C2" w14:textId="77777777" w:rsidR="00AF515D" w:rsidRPr="00F34348" w:rsidRDefault="00AF515D" w:rsidP="00AF515D">
      <w:pPr>
        <w:numPr>
          <w:ilvl w:val="0"/>
          <w:numId w:val="45"/>
        </w:numPr>
        <w:rPr>
          <w:rFonts w:ascii="Arial" w:hAnsi="Arial" w:cs="Arial"/>
          <w:sz w:val="22"/>
          <w:szCs w:val="22"/>
        </w:rPr>
      </w:pPr>
      <w:r w:rsidRPr="00F34348">
        <w:rPr>
          <w:rFonts w:ascii="Arial" w:hAnsi="Arial" w:cs="Arial"/>
          <w:bCs/>
          <w:sz w:val="22"/>
          <w:szCs w:val="22"/>
        </w:rPr>
        <w:t xml:space="preserve">You do not give up any of your legal rights by giving your verbal agreement to participate. </w:t>
      </w:r>
      <w:r w:rsidRPr="00F34348">
        <w:rPr>
          <w:rFonts w:ascii="Arial" w:hAnsi="Arial" w:cs="Arial"/>
          <w:sz w:val="22"/>
          <w:szCs w:val="22"/>
        </w:rPr>
        <w:t xml:space="preserve"> </w:t>
      </w:r>
    </w:p>
    <w:p w14:paraId="4159EA5F" w14:textId="77777777" w:rsidR="00AF515D" w:rsidRPr="00F34348" w:rsidRDefault="00AF515D" w:rsidP="00AF515D">
      <w:pPr>
        <w:numPr>
          <w:ilvl w:val="0"/>
          <w:numId w:val="45"/>
        </w:numPr>
        <w:rPr>
          <w:rFonts w:ascii="Arial" w:hAnsi="Arial" w:cs="Arial"/>
          <w:sz w:val="22"/>
          <w:szCs w:val="22"/>
        </w:rPr>
      </w:pPr>
      <w:bookmarkStart w:id="4" w:name="_Hlk123714120"/>
      <w:r w:rsidRPr="00F34348">
        <w:rPr>
          <w:rFonts w:ascii="Arial" w:hAnsi="Arial" w:cs="Arial"/>
          <w:sz w:val="22"/>
          <w:szCs w:val="22"/>
        </w:rPr>
        <w:t>You will be paid for taking part in this study:</w:t>
      </w:r>
    </w:p>
    <w:p w14:paraId="31810E64" w14:textId="77777777" w:rsidR="00AF515D" w:rsidRPr="00F34348" w:rsidRDefault="00AF515D" w:rsidP="00AF515D">
      <w:pPr>
        <w:numPr>
          <w:ilvl w:val="0"/>
          <w:numId w:val="49"/>
        </w:numPr>
        <w:rPr>
          <w:rFonts w:ascii="Arial" w:hAnsi="Arial" w:cs="Arial"/>
          <w:sz w:val="22"/>
          <w:szCs w:val="22"/>
        </w:rPr>
      </w:pPr>
      <w:r w:rsidRPr="00F34348">
        <w:rPr>
          <w:rFonts w:ascii="Arial" w:hAnsi="Arial" w:cs="Arial"/>
          <w:sz w:val="22"/>
          <w:szCs w:val="22"/>
          <w:u w:val="single"/>
        </w:rPr>
        <w:t>Prior to the first telephone cal</w:t>
      </w:r>
      <w:r w:rsidRPr="00F34348">
        <w:rPr>
          <w:rFonts w:ascii="Arial" w:hAnsi="Arial" w:cs="Arial"/>
          <w:b/>
          <w:bCs/>
          <w:sz w:val="22"/>
          <w:szCs w:val="22"/>
          <w:u w:val="single"/>
        </w:rPr>
        <w:t>l</w:t>
      </w:r>
      <w:r w:rsidRPr="00F34348">
        <w:rPr>
          <w:rFonts w:ascii="Arial" w:hAnsi="Arial" w:cs="Arial"/>
          <w:sz w:val="22"/>
          <w:szCs w:val="22"/>
        </w:rPr>
        <w:t xml:space="preserve"> with the clinical pharmacist:</w:t>
      </w:r>
    </w:p>
    <w:p w14:paraId="3F11CE92" w14:textId="77777777" w:rsidR="00AF515D" w:rsidRPr="00F34348" w:rsidRDefault="00AF515D" w:rsidP="00AF515D">
      <w:pPr>
        <w:numPr>
          <w:ilvl w:val="1"/>
          <w:numId w:val="49"/>
        </w:numPr>
        <w:rPr>
          <w:rFonts w:ascii="Arial" w:hAnsi="Arial" w:cs="Arial"/>
          <w:sz w:val="22"/>
          <w:szCs w:val="22"/>
        </w:rPr>
      </w:pPr>
      <w:r w:rsidRPr="00F34348">
        <w:rPr>
          <w:rFonts w:ascii="Arial" w:hAnsi="Arial" w:cs="Arial"/>
          <w:sz w:val="22"/>
          <w:szCs w:val="22"/>
        </w:rPr>
        <w:t>You will receive a $25 gift card for returning an adequate first fingerstick blood test.</w:t>
      </w:r>
    </w:p>
    <w:p w14:paraId="292E9261" w14:textId="77777777" w:rsidR="00AF515D" w:rsidRPr="00F34348" w:rsidRDefault="00AF515D" w:rsidP="00AF515D">
      <w:pPr>
        <w:numPr>
          <w:ilvl w:val="1"/>
          <w:numId w:val="49"/>
        </w:numPr>
        <w:rPr>
          <w:rFonts w:ascii="Arial" w:hAnsi="Arial" w:cs="Arial"/>
          <w:sz w:val="22"/>
          <w:szCs w:val="22"/>
        </w:rPr>
      </w:pPr>
      <w:r w:rsidRPr="00F34348">
        <w:rPr>
          <w:rFonts w:ascii="Arial" w:hAnsi="Arial" w:cs="Arial"/>
          <w:sz w:val="22"/>
          <w:szCs w:val="22"/>
        </w:rPr>
        <w:t xml:space="preserve">You will receive a $25 gift card once you return the first survey. </w:t>
      </w:r>
    </w:p>
    <w:p w14:paraId="7AB256D2" w14:textId="77777777" w:rsidR="00AF515D" w:rsidRPr="00F34348" w:rsidRDefault="00AF515D" w:rsidP="00AF515D">
      <w:pPr>
        <w:numPr>
          <w:ilvl w:val="0"/>
          <w:numId w:val="49"/>
        </w:numPr>
        <w:rPr>
          <w:rFonts w:ascii="Arial" w:hAnsi="Arial" w:cs="Arial"/>
          <w:sz w:val="22"/>
          <w:szCs w:val="22"/>
        </w:rPr>
      </w:pPr>
      <w:r w:rsidRPr="00F34348">
        <w:rPr>
          <w:rFonts w:ascii="Arial" w:hAnsi="Arial" w:cs="Arial"/>
          <w:sz w:val="22"/>
          <w:szCs w:val="22"/>
          <w:u w:val="single"/>
        </w:rPr>
        <w:t>After the second telephone call</w:t>
      </w:r>
      <w:r w:rsidRPr="00F34348">
        <w:rPr>
          <w:rFonts w:ascii="Arial" w:hAnsi="Arial" w:cs="Arial"/>
          <w:sz w:val="22"/>
          <w:szCs w:val="22"/>
        </w:rPr>
        <w:t xml:space="preserve"> with the clinical pharmacist, we will ask you to complete and return a follow up survey. You will receive a $25 gift card when we receive this survey.</w:t>
      </w:r>
    </w:p>
    <w:p w14:paraId="26B9B059" w14:textId="77777777" w:rsidR="00AF515D" w:rsidRPr="00F34348" w:rsidRDefault="00AF515D" w:rsidP="00AF515D">
      <w:pPr>
        <w:numPr>
          <w:ilvl w:val="0"/>
          <w:numId w:val="49"/>
        </w:numPr>
        <w:rPr>
          <w:rFonts w:ascii="Arial" w:hAnsi="Arial" w:cs="Arial"/>
          <w:sz w:val="22"/>
          <w:szCs w:val="22"/>
        </w:rPr>
      </w:pPr>
      <w:r w:rsidRPr="00F34348">
        <w:rPr>
          <w:rFonts w:ascii="Arial" w:hAnsi="Arial" w:cs="Arial"/>
          <w:sz w:val="22"/>
          <w:szCs w:val="22"/>
          <w:u w:val="single"/>
        </w:rPr>
        <w:t>30 days after the follow up telephone call</w:t>
      </w:r>
      <w:r w:rsidRPr="00F34348">
        <w:rPr>
          <w:rFonts w:ascii="Arial" w:hAnsi="Arial" w:cs="Arial"/>
          <w:sz w:val="22"/>
          <w:szCs w:val="22"/>
        </w:rPr>
        <w:t xml:space="preserve"> with the pharmacist, we will ask you to complete and return another follow up survey and blood spot test. You will receive a $25 gift card for returning the survey and another $25 gift card for returning an adequate second blood spot test.</w:t>
      </w:r>
    </w:p>
    <w:p w14:paraId="3CAF1C20" w14:textId="77777777" w:rsidR="00AF515D" w:rsidRPr="00F34348" w:rsidRDefault="00AF515D" w:rsidP="00AF515D">
      <w:pPr>
        <w:numPr>
          <w:ilvl w:val="0"/>
          <w:numId w:val="49"/>
        </w:numPr>
        <w:rPr>
          <w:rFonts w:ascii="Arial" w:hAnsi="Arial" w:cs="Arial"/>
          <w:sz w:val="22"/>
          <w:szCs w:val="22"/>
        </w:rPr>
      </w:pPr>
      <w:r w:rsidRPr="00F34348">
        <w:rPr>
          <w:rFonts w:ascii="Arial" w:hAnsi="Arial" w:cs="Arial"/>
          <w:sz w:val="22"/>
          <w:szCs w:val="22"/>
        </w:rPr>
        <w:t xml:space="preserve">If you complete all the activities above, the total value of the gift cards that you receive for this study will add up to $125. </w:t>
      </w:r>
    </w:p>
    <w:p w14:paraId="24D6D0A4" w14:textId="77777777" w:rsidR="00AF515D" w:rsidRPr="00F34348" w:rsidRDefault="00AF515D" w:rsidP="00AF515D">
      <w:pPr>
        <w:numPr>
          <w:ilvl w:val="0"/>
          <w:numId w:val="49"/>
        </w:numPr>
        <w:rPr>
          <w:rFonts w:ascii="Arial" w:hAnsi="Arial" w:cs="Arial"/>
          <w:sz w:val="22"/>
          <w:szCs w:val="22"/>
        </w:rPr>
      </w:pPr>
      <w:r w:rsidRPr="00F34348">
        <w:rPr>
          <w:rFonts w:ascii="Arial" w:hAnsi="Arial" w:cs="Arial"/>
          <w:sz w:val="22"/>
          <w:szCs w:val="22"/>
        </w:rPr>
        <w:t xml:space="preserve">In addition, </w:t>
      </w:r>
      <w:r w:rsidRPr="00F34348">
        <w:rPr>
          <w:rFonts w:ascii="Arial" w:hAnsi="Arial" w:cs="Arial"/>
          <w:sz w:val="22"/>
          <w:szCs w:val="22"/>
          <w:u w:val="single"/>
        </w:rPr>
        <w:t>if you are selected and agree to participate in the final interview</w:t>
      </w:r>
      <w:r w:rsidRPr="00F34348">
        <w:rPr>
          <w:rFonts w:ascii="Arial" w:hAnsi="Arial" w:cs="Arial"/>
          <w:sz w:val="22"/>
          <w:szCs w:val="22"/>
        </w:rPr>
        <w:t>, you will receive an additional $50 gift card, meaning the total value of the gift cards that you receive for this study will add up to $175.</w:t>
      </w:r>
    </w:p>
    <w:p w14:paraId="600EF553" w14:textId="77777777" w:rsidR="00AF515D" w:rsidRPr="00F34348" w:rsidRDefault="00AF515D" w:rsidP="00AF515D">
      <w:pPr>
        <w:numPr>
          <w:ilvl w:val="0"/>
          <w:numId w:val="49"/>
        </w:numPr>
        <w:rPr>
          <w:rFonts w:ascii="Arial" w:hAnsi="Arial" w:cs="Arial"/>
          <w:sz w:val="22"/>
          <w:szCs w:val="22"/>
        </w:rPr>
      </w:pPr>
      <w:r w:rsidRPr="00F34348">
        <w:rPr>
          <w:rFonts w:ascii="Arial" w:hAnsi="Arial" w:cs="Arial"/>
          <w:sz w:val="22"/>
          <w:szCs w:val="22"/>
        </w:rPr>
        <w:t>You are responsible for paying local, state, and federal taxes for the payments you receive for this study. Taxes are not withheld from your payment.</w:t>
      </w:r>
    </w:p>
    <w:bookmarkEnd w:id="4"/>
    <w:p w14:paraId="38E65183" w14:textId="77777777" w:rsidR="00AF515D" w:rsidRPr="00F34348" w:rsidRDefault="00AF515D" w:rsidP="00AF515D">
      <w:pPr>
        <w:numPr>
          <w:ilvl w:val="0"/>
          <w:numId w:val="46"/>
        </w:numPr>
        <w:rPr>
          <w:rFonts w:ascii="Arial" w:hAnsi="Arial" w:cs="Arial"/>
          <w:sz w:val="22"/>
          <w:szCs w:val="22"/>
        </w:rPr>
      </w:pPr>
      <w:r w:rsidRPr="00F34348">
        <w:rPr>
          <w:rFonts w:ascii="Arial" w:hAnsi="Arial" w:cs="Arial"/>
          <w:sz w:val="22"/>
          <w:szCs w:val="22"/>
        </w:rPr>
        <w:t xml:space="preserve">Taking part in this study is your choice. You can choose to take part, or you can choose to not take part in this study. You also can change your mind at any time. Whatever choice you make will not have any effect on your relationship with the VA and your provider. </w:t>
      </w:r>
      <w:r w:rsidRPr="00F34348">
        <w:rPr>
          <w:rFonts w:ascii="Arial" w:hAnsi="Arial" w:cs="Arial"/>
          <w:bCs/>
          <w:sz w:val="22"/>
          <w:szCs w:val="22"/>
        </w:rPr>
        <w:t xml:space="preserve">You do not give up any of your legal rights by giving your verbal agreement to participate. </w:t>
      </w:r>
      <w:r w:rsidRPr="00F34348">
        <w:rPr>
          <w:rFonts w:ascii="Arial" w:hAnsi="Arial" w:cs="Arial"/>
          <w:sz w:val="22"/>
          <w:szCs w:val="22"/>
        </w:rPr>
        <w:t xml:space="preserve"> </w:t>
      </w:r>
    </w:p>
    <w:p w14:paraId="76D1D8B1" w14:textId="77777777" w:rsidR="00AF515D" w:rsidRPr="00F34348" w:rsidRDefault="00AF515D" w:rsidP="00AF515D">
      <w:pPr>
        <w:rPr>
          <w:rFonts w:ascii="Arial" w:hAnsi="Arial" w:cs="Arial"/>
          <w:sz w:val="22"/>
          <w:szCs w:val="22"/>
        </w:rPr>
      </w:pPr>
      <w:r w:rsidRPr="00F34348">
        <w:rPr>
          <w:rFonts w:ascii="Arial" w:hAnsi="Arial" w:cs="Arial"/>
          <w:sz w:val="22"/>
          <w:szCs w:val="22"/>
        </w:rPr>
        <w:t>If you are still interested in participating, I can tell you more. Be sure to ask me questions about anything you do not understand.</w:t>
      </w:r>
    </w:p>
    <w:p w14:paraId="6B72F0CA" w14:textId="77777777" w:rsidR="00AF515D" w:rsidRPr="00F34348" w:rsidRDefault="00AF515D" w:rsidP="00AF515D">
      <w:pPr>
        <w:rPr>
          <w:rFonts w:ascii="Arial" w:hAnsi="Arial" w:cs="Arial"/>
          <w:b/>
          <w:bCs/>
          <w:sz w:val="22"/>
          <w:szCs w:val="22"/>
          <w:u w:val="single"/>
        </w:rPr>
      </w:pPr>
      <w:r w:rsidRPr="00F34348">
        <w:rPr>
          <w:rFonts w:ascii="Arial" w:hAnsi="Arial" w:cs="Arial"/>
          <w:b/>
          <w:bCs/>
          <w:sz w:val="22"/>
          <w:szCs w:val="22"/>
        </w:rPr>
        <w:t xml:space="preserve">Shall I continue? </w:t>
      </w:r>
      <w:r w:rsidRPr="00F34348">
        <w:rPr>
          <w:rFonts w:ascii="Arial" w:hAnsi="Arial" w:cs="Arial"/>
          <w:b/>
          <w:bCs/>
          <w:sz w:val="22"/>
          <w:szCs w:val="22"/>
        </w:rPr>
        <w:tab/>
      </w:r>
      <w:r w:rsidRPr="00F34348">
        <w:rPr>
          <w:rFonts w:ascii="Arial" w:hAnsi="Arial" w:cs="Arial"/>
          <w:b/>
          <w:bCs/>
          <w:sz w:val="22"/>
          <w:szCs w:val="22"/>
        </w:rPr>
        <w:tab/>
        <w:t>Yes  No</w:t>
      </w:r>
    </w:p>
    <w:p w14:paraId="338C6434" w14:textId="77777777" w:rsidR="00AF515D" w:rsidRPr="00F34348" w:rsidRDefault="00AF515D" w:rsidP="00AF515D">
      <w:pPr>
        <w:rPr>
          <w:rFonts w:ascii="Arial" w:hAnsi="Arial" w:cs="Arial"/>
          <w:sz w:val="22"/>
          <w:szCs w:val="22"/>
        </w:rPr>
      </w:pPr>
      <w:r w:rsidRPr="00F34348">
        <w:rPr>
          <w:rFonts w:ascii="Arial" w:hAnsi="Arial" w:cs="Arial"/>
          <w:b/>
          <w:sz w:val="22"/>
          <w:szCs w:val="22"/>
          <w:u w:val="single"/>
        </w:rPr>
        <w:t xml:space="preserve">What information will you collect </w:t>
      </w:r>
      <w:r w:rsidRPr="00F34348">
        <w:rPr>
          <w:rFonts w:ascii="Arial" w:hAnsi="Arial" w:cs="Arial"/>
          <w:b/>
          <w:bCs/>
          <w:sz w:val="22"/>
          <w:szCs w:val="22"/>
          <w:u w:val="single"/>
        </w:rPr>
        <w:t>and how will you keep it safe and private</w:t>
      </w:r>
    </w:p>
    <w:p w14:paraId="2BECEB3E" w14:textId="77777777" w:rsidR="00AF515D" w:rsidRPr="00F34348" w:rsidRDefault="00AF515D" w:rsidP="00AF515D">
      <w:pPr>
        <w:rPr>
          <w:rFonts w:ascii="Arial" w:hAnsi="Arial" w:cs="Arial"/>
          <w:b/>
          <w:sz w:val="22"/>
          <w:szCs w:val="22"/>
          <w:u w:val="single"/>
        </w:rPr>
      </w:pPr>
      <w:r w:rsidRPr="00F34348">
        <w:rPr>
          <w:rFonts w:ascii="Arial" w:hAnsi="Arial" w:cs="Arial"/>
          <w:sz w:val="22"/>
          <w:szCs w:val="22"/>
        </w:rPr>
        <w:t xml:space="preserve">The information we will collect is called “Protected Health Information.” It is protected by a federal law called the Privacy Rule of the Health Insurance Portability and Accountability Act (HIPAA). This law means that we cannot use or share your health information for research without your permission. If you want, we can give you more information about the Privacy Rule. Also, you can speak with the </w:t>
      </w:r>
      <w:bookmarkStart w:id="5" w:name="_Hlk125965758"/>
      <w:r w:rsidRPr="00F34348">
        <w:rPr>
          <w:rFonts w:ascii="Arial" w:hAnsi="Arial" w:cs="Arial"/>
          <w:sz w:val="22"/>
          <w:szCs w:val="22"/>
        </w:rPr>
        <w:t xml:space="preserve">VA Privacy Officer at 932-5711 </w:t>
      </w:r>
      <w:proofErr w:type="spellStart"/>
      <w:r w:rsidRPr="00F34348">
        <w:rPr>
          <w:rFonts w:ascii="Arial" w:hAnsi="Arial" w:cs="Arial"/>
          <w:sz w:val="22"/>
          <w:szCs w:val="22"/>
        </w:rPr>
        <w:t>ext</w:t>
      </w:r>
      <w:proofErr w:type="spellEnd"/>
      <w:r w:rsidRPr="00F34348">
        <w:rPr>
          <w:rFonts w:ascii="Arial" w:hAnsi="Arial" w:cs="Arial"/>
          <w:sz w:val="22"/>
          <w:szCs w:val="22"/>
        </w:rPr>
        <w:t xml:space="preserve"> 4109 or 6391.</w:t>
      </w:r>
    </w:p>
    <w:bookmarkEnd w:id="5"/>
    <w:p w14:paraId="3B0986E2" w14:textId="77777777" w:rsidR="00AF515D" w:rsidRPr="00F34348" w:rsidRDefault="00AF515D" w:rsidP="00AF515D">
      <w:pPr>
        <w:rPr>
          <w:rFonts w:ascii="Arial" w:hAnsi="Arial" w:cs="Arial"/>
          <w:sz w:val="22"/>
          <w:szCs w:val="22"/>
        </w:rPr>
      </w:pPr>
      <w:r w:rsidRPr="00F34348">
        <w:rPr>
          <w:rFonts w:ascii="Arial" w:hAnsi="Arial" w:cs="Arial"/>
          <w:sz w:val="22"/>
          <w:szCs w:val="22"/>
        </w:rPr>
        <w:t>The specific information that we will collect, use, and share, includes:</w:t>
      </w:r>
    </w:p>
    <w:p w14:paraId="77887260" w14:textId="77777777" w:rsidR="00AF515D" w:rsidRPr="00F34348" w:rsidRDefault="00AF515D" w:rsidP="00AF515D">
      <w:pPr>
        <w:numPr>
          <w:ilvl w:val="0"/>
          <w:numId w:val="47"/>
        </w:numPr>
        <w:rPr>
          <w:rFonts w:ascii="Arial" w:hAnsi="Arial" w:cs="Arial"/>
          <w:b/>
          <w:sz w:val="22"/>
          <w:szCs w:val="22"/>
        </w:rPr>
      </w:pPr>
      <w:r w:rsidRPr="00F34348">
        <w:rPr>
          <w:rFonts w:ascii="Arial" w:hAnsi="Arial" w:cs="Arial"/>
          <w:sz w:val="22"/>
          <w:szCs w:val="22"/>
        </w:rPr>
        <w:t>Your entire medical record from the VA</w:t>
      </w:r>
    </w:p>
    <w:p w14:paraId="4898CAC1" w14:textId="77777777" w:rsidR="00AF515D" w:rsidRPr="00F34348" w:rsidRDefault="00AF515D" w:rsidP="00AF515D">
      <w:pPr>
        <w:numPr>
          <w:ilvl w:val="0"/>
          <w:numId w:val="47"/>
        </w:numPr>
        <w:rPr>
          <w:rFonts w:ascii="Arial" w:hAnsi="Arial" w:cs="Arial"/>
          <w:b/>
          <w:sz w:val="22"/>
          <w:szCs w:val="22"/>
        </w:rPr>
      </w:pPr>
      <w:r w:rsidRPr="00F34348">
        <w:rPr>
          <w:rFonts w:ascii="Arial" w:hAnsi="Arial" w:cs="Arial"/>
          <w:sz w:val="22"/>
          <w:szCs w:val="22"/>
        </w:rPr>
        <w:t>Sex</w:t>
      </w:r>
    </w:p>
    <w:p w14:paraId="28A72DF3" w14:textId="77777777" w:rsidR="00AF515D" w:rsidRPr="00F34348" w:rsidRDefault="00AF515D" w:rsidP="00AF515D">
      <w:pPr>
        <w:numPr>
          <w:ilvl w:val="0"/>
          <w:numId w:val="47"/>
        </w:numPr>
        <w:rPr>
          <w:rFonts w:ascii="Arial" w:hAnsi="Arial" w:cs="Arial"/>
          <w:b/>
          <w:sz w:val="22"/>
          <w:szCs w:val="22"/>
        </w:rPr>
      </w:pPr>
      <w:r w:rsidRPr="00F34348">
        <w:rPr>
          <w:rFonts w:ascii="Arial" w:hAnsi="Arial" w:cs="Arial"/>
          <w:sz w:val="22"/>
          <w:szCs w:val="22"/>
        </w:rPr>
        <w:lastRenderedPageBreak/>
        <w:t>Date of birth</w:t>
      </w:r>
    </w:p>
    <w:p w14:paraId="309A82F8" w14:textId="77777777" w:rsidR="00AF515D" w:rsidRPr="00F34348" w:rsidRDefault="00AF515D" w:rsidP="00AF515D">
      <w:pPr>
        <w:numPr>
          <w:ilvl w:val="0"/>
          <w:numId w:val="47"/>
        </w:numPr>
        <w:rPr>
          <w:rFonts w:ascii="Arial" w:hAnsi="Arial" w:cs="Arial"/>
          <w:b/>
          <w:sz w:val="22"/>
          <w:szCs w:val="22"/>
        </w:rPr>
      </w:pPr>
      <w:r w:rsidRPr="00F34348">
        <w:rPr>
          <w:rFonts w:ascii="Arial" w:hAnsi="Arial" w:cs="Arial"/>
          <w:sz w:val="22"/>
          <w:szCs w:val="22"/>
        </w:rPr>
        <w:t>Research study records</w:t>
      </w:r>
    </w:p>
    <w:p w14:paraId="329F26B5" w14:textId="77777777" w:rsidR="00AF515D" w:rsidRPr="00F34348" w:rsidRDefault="00AF515D" w:rsidP="00AF515D">
      <w:pPr>
        <w:numPr>
          <w:ilvl w:val="0"/>
          <w:numId w:val="47"/>
        </w:numPr>
        <w:rPr>
          <w:rFonts w:ascii="Arial" w:hAnsi="Arial" w:cs="Arial"/>
          <w:b/>
          <w:sz w:val="22"/>
          <w:szCs w:val="22"/>
        </w:rPr>
      </w:pPr>
      <w:r w:rsidRPr="00F34348">
        <w:rPr>
          <w:rFonts w:ascii="Arial" w:hAnsi="Arial" w:cs="Arial"/>
          <w:sz w:val="22"/>
          <w:szCs w:val="22"/>
        </w:rPr>
        <w:t>Records about phone calls made as part of this research</w:t>
      </w:r>
    </w:p>
    <w:p w14:paraId="1E9CB397" w14:textId="77777777" w:rsidR="00AF515D" w:rsidRPr="00F34348" w:rsidRDefault="00AF515D" w:rsidP="00AF515D">
      <w:pPr>
        <w:numPr>
          <w:ilvl w:val="0"/>
          <w:numId w:val="47"/>
        </w:numPr>
        <w:rPr>
          <w:rFonts w:ascii="Arial" w:hAnsi="Arial" w:cs="Arial"/>
          <w:b/>
          <w:bCs/>
          <w:sz w:val="22"/>
          <w:szCs w:val="22"/>
        </w:rPr>
      </w:pPr>
      <w:r w:rsidRPr="00F34348">
        <w:rPr>
          <w:rFonts w:ascii="Arial" w:hAnsi="Arial" w:cs="Arial"/>
          <w:sz w:val="22"/>
          <w:szCs w:val="22"/>
        </w:rPr>
        <w:t>Records about your study visits</w:t>
      </w:r>
    </w:p>
    <w:p w14:paraId="7CA2666B" w14:textId="77777777" w:rsidR="00AF515D" w:rsidRPr="00F34348" w:rsidRDefault="00AF515D" w:rsidP="00AF515D">
      <w:pPr>
        <w:rPr>
          <w:rFonts w:ascii="Arial" w:hAnsi="Arial" w:cs="Arial"/>
          <w:sz w:val="22"/>
          <w:szCs w:val="22"/>
        </w:rPr>
      </w:pPr>
      <w:r w:rsidRPr="00F34348">
        <w:rPr>
          <w:rFonts w:ascii="Arial" w:hAnsi="Arial" w:cs="Arial"/>
          <w:sz w:val="22"/>
          <w:szCs w:val="22"/>
        </w:rPr>
        <w:t>All of your responses will be held in confidence. Only the researchers involved in the study and those responsible for research oversight will have access to any information that could identify you. These individuals are all required to keep all information confidential and include:</w:t>
      </w:r>
    </w:p>
    <w:p w14:paraId="7D400A68" w14:textId="77777777" w:rsidR="00AF515D" w:rsidRPr="00F34348" w:rsidRDefault="00AF515D" w:rsidP="00AF515D">
      <w:pPr>
        <w:numPr>
          <w:ilvl w:val="0"/>
          <w:numId w:val="48"/>
        </w:numPr>
        <w:rPr>
          <w:rFonts w:ascii="Arial" w:hAnsi="Arial" w:cs="Arial"/>
          <w:sz w:val="22"/>
          <w:szCs w:val="22"/>
        </w:rPr>
      </w:pPr>
      <w:r w:rsidRPr="00F34348">
        <w:rPr>
          <w:rFonts w:ascii="Arial" w:hAnsi="Arial" w:cs="Arial"/>
          <w:sz w:val="22"/>
          <w:szCs w:val="22"/>
        </w:rPr>
        <w:t>The Principal Investigator, the study coordinator, and members of the research team</w:t>
      </w:r>
    </w:p>
    <w:p w14:paraId="1CDC3B95" w14:textId="77777777" w:rsidR="00AF515D" w:rsidRPr="00F34348" w:rsidRDefault="00AF515D" w:rsidP="00AF515D">
      <w:pPr>
        <w:numPr>
          <w:ilvl w:val="0"/>
          <w:numId w:val="48"/>
        </w:numPr>
        <w:rPr>
          <w:rFonts w:ascii="Arial" w:hAnsi="Arial" w:cs="Arial"/>
          <w:sz w:val="22"/>
          <w:szCs w:val="22"/>
        </w:rPr>
      </w:pPr>
      <w:r w:rsidRPr="00F34348">
        <w:rPr>
          <w:rFonts w:ascii="Arial" w:hAnsi="Arial" w:cs="Arial"/>
          <w:sz w:val="22"/>
          <w:szCs w:val="22"/>
        </w:rPr>
        <w:t>The US Department of Health and Human Services agencies</w:t>
      </w:r>
    </w:p>
    <w:p w14:paraId="47E68A16" w14:textId="77777777" w:rsidR="00AF515D" w:rsidRPr="00F34348" w:rsidRDefault="00AF515D" w:rsidP="00AF515D">
      <w:pPr>
        <w:numPr>
          <w:ilvl w:val="0"/>
          <w:numId w:val="48"/>
        </w:numPr>
        <w:rPr>
          <w:rFonts w:ascii="Arial" w:hAnsi="Arial" w:cs="Arial"/>
          <w:sz w:val="22"/>
          <w:szCs w:val="22"/>
        </w:rPr>
      </w:pPr>
      <w:r w:rsidRPr="00F34348">
        <w:rPr>
          <w:rFonts w:ascii="Arial" w:hAnsi="Arial" w:cs="Arial"/>
          <w:sz w:val="22"/>
          <w:szCs w:val="22"/>
        </w:rPr>
        <w:t xml:space="preserve">Representatives from - the - Human Research Protection Program and the Institutional Review Board (the committee that reviews, approves, and monitors research on human participants) responsible for ensuring research compliance. </w:t>
      </w:r>
    </w:p>
    <w:p w14:paraId="724C485A" w14:textId="77777777" w:rsidR="00AF515D" w:rsidRPr="00F34348" w:rsidRDefault="00AF515D" w:rsidP="00AF515D">
      <w:pPr>
        <w:numPr>
          <w:ilvl w:val="0"/>
          <w:numId w:val="48"/>
        </w:numPr>
        <w:rPr>
          <w:rFonts w:ascii="Arial" w:hAnsi="Arial" w:cs="Arial"/>
          <w:sz w:val="22"/>
          <w:szCs w:val="22"/>
        </w:rPr>
      </w:pPr>
      <w:r w:rsidRPr="00F34348">
        <w:rPr>
          <w:rFonts w:ascii="Arial" w:hAnsi="Arial" w:cs="Arial"/>
          <w:sz w:val="22"/>
          <w:szCs w:val="22"/>
        </w:rPr>
        <w:t>Health care providers who provide services to you in connection with this study.</w:t>
      </w:r>
    </w:p>
    <w:p w14:paraId="7380A725" w14:textId="77777777" w:rsidR="00AF515D" w:rsidRPr="00F34348" w:rsidRDefault="00AF515D" w:rsidP="00AF515D">
      <w:pPr>
        <w:numPr>
          <w:ilvl w:val="0"/>
          <w:numId w:val="48"/>
        </w:numPr>
        <w:rPr>
          <w:rFonts w:ascii="Arial" w:hAnsi="Arial" w:cs="Arial"/>
          <w:sz w:val="22"/>
          <w:szCs w:val="22"/>
        </w:rPr>
      </w:pPr>
      <w:r w:rsidRPr="00F34348">
        <w:rPr>
          <w:rFonts w:ascii="Arial" w:hAnsi="Arial" w:cs="Arial"/>
          <w:sz w:val="22"/>
          <w:szCs w:val="22"/>
        </w:rPr>
        <w:t>Laboratories and other individuals and organizations that analyze your health information in connection with this study.</w:t>
      </w:r>
    </w:p>
    <w:p w14:paraId="2999196C" w14:textId="77777777" w:rsidR="00AF515D" w:rsidRPr="00F34348" w:rsidRDefault="00AF515D" w:rsidP="00AF515D">
      <w:pPr>
        <w:numPr>
          <w:ilvl w:val="0"/>
          <w:numId w:val="48"/>
        </w:numPr>
        <w:rPr>
          <w:rFonts w:ascii="Arial" w:hAnsi="Arial" w:cs="Arial"/>
          <w:sz w:val="22"/>
          <w:szCs w:val="22"/>
        </w:rPr>
      </w:pPr>
      <w:r w:rsidRPr="00F34348">
        <w:rPr>
          <w:rFonts w:ascii="Arial" w:hAnsi="Arial" w:cs="Arial"/>
          <w:sz w:val="22"/>
          <w:szCs w:val="22"/>
        </w:rPr>
        <w:t>Data and Safety Monitoring Boards and others authorized to monitor the study</w:t>
      </w:r>
    </w:p>
    <w:p w14:paraId="71711C1F" w14:textId="77777777" w:rsidR="00AF515D" w:rsidRPr="00F34348" w:rsidRDefault="00AF515D" w:rsidP="00AF515D">
      <w:pPr>
        <w:rPr>
          <w:rFonts w:ascii="Arial" w:hAnsi="Arial" w:cs="Arial"/>
          <w:sz w:val="22"/>
          <w:szCs w:val="22"/>
        </w:rPr>
      </w:pPr>
      <w:r w:rsidRPr="00F34348">
        <w:rPr>
          <w:rFonts w:ascii="Arial" w:hAnsi="Arial" w:cs="Arial"/>
          <w:sz w:val="22"/>
          <w:szCs w:val="22"/>
        </w:rPr>
        <w:t>We have obtained a Certificate of Confidentiality from the Federal Government. This protects your privacy by allowing us not to release your name or other information outside of the research study, even by a court order. The Certificate of Confidentiality will not be used to prevent disclosures to local authorities of child abuse or neglect, or harm to self or others. The Certificate does not prevent you or a member of your family from releasing data about yourself or your involvement in this study.</w:t>
      </w:r>
    </w:p>
    <w:p w14:paraId="1B50D3F0" w14:textId="77777777" w:rsidR="00AF515D" w:rsidRPr="00F34348" w:rsidRDefault="00AF515D" w:rsidP="00AF515D">
      <w:pPr>
        <w:rPr>
          <w:rFonts w:ascii="Arial" w:hAnsi="Arial" w:cs="Arial"/>
          <w:b/>
          <w:bCs/>
          <w:sz w:val="22"/>
          <w:szCs w:val="22"/>
        </w:rPr>
      </w:pPr>
      <w:r w:rsidRPr="00F34348">
        <w:rPr>
          <w:rFonts w:ascii="Arial" w:hAnsi="Arial" w:cs="Arial"/>
          <w:sz w:val="22"/>
          <w:szCs w:val="22"/>
        </w:rPr>
        <w:t>All research information will be secured in locked files (hardcopy) or on a secure server (digital). We may share information about you with other researchers for future studies, but we will not use your name or any personal identifiers.</w:t>
      </w:r>
    </w:p>
    <w:p w14:paraId="06DF6FA3" w14:textId="77777777" w:rsidR="00AF515D" w:rsidRPr="00F34348" w:rsidRDefault="00AF515D" w:rsidP="00AF515D">
      <w:pPr>
        <w:rPr>
          <w:rFonts w:ascii="Arial" w:hAnsi="Arial" w:cs="Arial"/>
          <w:sz w:val="22"/>
          <w:szCs w:val="22"/>
        </w:rPr>
      </w:pPr>
      <w:r w:rsidRPr="00F34348">
        <w:rPr>
          <w:rFonts w:ascii="Arial" w:hAnsi="Arial" w:cs="Arial"/>
          <w:sz w:val="22"/>
          <w:szCs w:val="22"/>
        </w:rPr>
        <w:t>We will do our best to make sure your information stays private. If we share information with people who do not have to follow the Privacy Rule, agreements are in place with these individuals and/or companies that require that they keep your information confidential. Let us know if you have questions about this.</w:t>
      </w:r>
    </w:p>
    <w:p w14:paraId="44CA84B3" w14:textId="77777777" w:rsidR="00AF515D" w:rsidRPr="00F34348" w:rsidRDefault="00AF515D" w:rsidP="00AF515D">
      <w:pPr>
        <w:rPr>
          <w:rFonts w:ascii="Arial" w:hAnsi="Arial" w:cs="Arial"/>
          <w:b/>
          <w:sz w:val="22"/>
          <w:szCs w:val="22"/>
          <w:u w:val="single"/>
        </w:rPr>
      </w:pPr>
      <w:r w:rsidRPr="00F34348">
        <w:rPr>
          <w:rFonts w:ascii="Arial" w:hAnsi="Arial" w:cs="Arial"/>
          <w:b/>
          <w:sz w:val="22"/>
          <w:szCs w:val="22"/>
          <w:u w:val="single"/>
        </w:rPr>
        <w:t>Why must I agree to the use of my information?</w:t>
      </w:r>
    </w:p>
    <w:p w14:paraId="2851A19E" w14:textId="77777777" w:rsidR="00AF515D" w:rsidRPr="00F34348" w:rsidRDefault="00AF515D" w:rsidP="00AF515D">
      <w:pPr>
        <w:rPr>
          <w:rFonts w:ascii="Arial" w:hAnsi="Arial" w:cs="Arial"/>
          <w:sz w:val="22"/>
          <w:szCs w:val="22"/>
        </w:rPr>
      </w:pPr>
      <w:r w:rsidRPr="00F34348">
        <w:rPr>
          <w:rFonts w:ascii="Arial" w:hAnsi="Arial" w:cs="Arial"/>
          <w:sz w:val="22"/>
          <w:szCs w:val="22"/>
        </w:rPr>
        <w:t>By giving us permission to use your health information, you will allow researchers to use and disclose your information for the purposes of this research study. This is to ensure that the information related to this research is available to all parties who may need it for research purposes. You have the right to review and copy your health information in your medical record.</w:t>
      </w:r>
    </w:p>
    <w:p w14:paraId="5EB1F507" w14:textId="77777777" w:rsidR="00AF515D" w:rsidRPr="00F34348" w:rsidRDefault="00AF515D" w:rsidP="00AF515D">
      <w:pPr>
        <w:rPr>
          <w:rFonts w:ascii="Arial" w:hAnsi="Arial" w:cs="Arial"/>
          <w:b/>
          <w:sz w:val="22"/>
          <w:szCs w:val="22"/>
          <w:u w:val="single"/>
        </w:rPr>
      </w:pPr>
      <w:r w:rsidRPr="00F34348">
        <w:rPr>
          <w:rFonts w:ascii="Arial" w:hAnsi="Arial" w:cs="Arial"/>
          <w:b/>
          <w:sz w:val="22"/>
          <w:szCs w:val="22"/>
          <w:u w:val="single"/>
        </w:rPr>
        <w:t>What if I change my mind?</w:t>
      </w:r>
    </w:p>
    <w:p w14:paraId="6C11E415" w14:textId="77777777" w:rsidR="00AF515D" w:rsidRPr="00F34348" w:rsidRDefault="00AF515D" w:rsidP="00AF515D">
      <w:pPr>
        <w:rPr>
          <w:rFonts w:ascii="Arial" w:hAnsi="Arial" w:cs="Arial"/>
          <w:sz w:val="22"/>
          <w:szCs w:val="22"/>
        </w:rPr>
      </w:pPr>
      <w:r w:rsidRPr="00F34348">
        <w:rPr>
          <w:rFonts w:ascii="Arial" w:hAnsi="Arial" w:cs="Arial"/>
          <w:sz w:val="22"/>
          <w:szCs w:val="22"/>
        </w:rPr>
        <w:t>The authorization to use and disclose the health information collected during this study will never expire. However, you may withdraw or take away your permission at any time. You can do this by telling the study staff or by writing to Amy C. Justice, MD, PhD VA Connecticut Medical Center 950 Campbell Ave West Haven Ct 06516.</w:t>
      </w:r>
    </w:p>
    <w:p w14:paraId="0567F1F8" w14:textId="77777777" w:rsidR="00AF515D" w:rsidRPr="00F34348" w:rsidRDefault="00AF515D" w:rsidP="00AF515D">
      <w:pPr>
        <w:rPr>
          <w:rFonts w:ascii="Arial" w:hAnsi="Arial" w:cs="Arial"/>
          <w:sz w:val="22"/>
          <w:szCs w:val="22"/>
        </w:rPr>
      </w:pPr>
      <w:r w:rsidRPr="00F34348">
        <w:rPr>
          <w:rFonts w:ascii="Arial" w:hAnsi="Arial" w:cs="Arial"/>
          <w:sz w:val="22"/>
          <w:szCs w:val="22"/>
        </w:rPr>
        <w:t>If you withdraw your permission, you will not be able to stay in this study, but the care you get from your regular healthcare provider will not change. No new health information identifying you will be gathered after the date you withdraw. Information that has already been collected may still be used and given to others until the end of the research study to ensure the integrity of the study and/or study oversight.</w:t>
      </w:r>
    </w:p>
    <w:p w14:paraId="7FBA5FC7" w14:textId="77777777" w:rsidR="00AF515D" w:rsidRPr="00F34348" w:rsidRDefault="00AF515D" w:rsidP="00AF515D">
      <w:pPr>
        <w:rPr>
          <w:rFonts w:ascii="Arial" w:hAnsi="Arial" w:cs="Arial"/>
          <w:sz w:val="22"/>
          <w:szCs w:val="22"/>
        </w:rPr>
      </w:pPr>
      <w:r w:rsidRPr="00F34348">
        <w:rPr>
          <w:rFonts w:ascii="Arial" w:hAnsi="Arial" w:cs="Arial"/>
          <w:sz w:val="22"/>
          <w:szCs w:val="22"/>
        </w:rPr>
        <w:t>The study doctors also have the right to end your participation in this study for any of the following reasons: 1) if it would be dangerous for you to continue, 2) if you do not follow study procedures, or 3) if the sponsor funding the study decides to end the study.</w:t>
      </w:r>
    </w:p>
    <w:p w14:paraId="2BF94756" w14:textId="77777777" w:rsidR="00AF515D" w:rsidRPr="00F34348" w:rsidRDefault="00AF515D" w:rsidP="00AF515D">
      <w:pPr>
        <w:rPr>
          <w:rFonts w:ascii="Arial" w:hAnsi="Arial" w:cs="Arial"/>
          <w:b/>
          <w:sz w:val="22"/>
          <w:szCs w:val="22"/>
          <w:u w:val="single"/>
        </w:rPr>
      </w:pPr>
      <w:r w:rsidRPr="00F34348">
        <w:rPr>
          <w:rFonts w:ascii="Arial" w:hAnsi="Arial" w:cs="Arial"/>
          <w:b/>
          <w:bCs/>
          <w:sz w:val="22"/>
          <w:szCs w:val="22"/>
          <w:u w:val="single"/>
        </w:rPr>
        <w:t xml:space="preserve">Will I hear about </w:t>
      </w:r>
      <w:r w:rsidRPr="00F34348">
        <w:rPr>
          <w:rFonts w:ascii="Arial" w:hAnsi="Arial" w:cs="Arial"/>
          <w:b/>
          <w:sz w:val="22"/>
          <w:szCs w:val="22"/>
          <w:u w:val="single"/>
        </w:rPr>
        <w:t>New Findings</w:t>
      </w:r>
      <w:r w:rsidRPr="00F34348">
        <w:rPr>
          <w:rFonts w:ascii="Arial" w:hAnsi="Arial" w:cs="Arial"/>
          <w:b/>
          <w:bCs/>
          <w:iCs/>
          <w:sz w:val="22"/>
          <w:szCs w:val="22"/>
          <w:u w:val="single"/>
        </w:rPr>
        <w:t>?</w:t>
      </w:r>
    </w:p>
    <w:p w14:paraId="15327367" w14:textId="77777777" w:rsidR="00AF515D" w:rsidRPr="00F34348" w:rsidRDefault="00AF515D" w:rsidP="00AF515D">
      <w:pPr>
        <w:rPr>
          <w:rFonts w:ascii="Arial" w:hAnsi="Arial" w:cs="Arial"/>
          <w:sz w:val="22"/>
          <w:szCs w:val="22"/>
        </w:rPr>
      </w:pPr>
      <w:r w:rsidRPr="00F34348">
        <w:rPr>
          <w:rFonts w:ascii="Arial" w:hAnsi="Arial" w:cs="Arial"/>
          <w:sz w:val="22"/>
          <w:szCs w:val="22"/>
        </w:rPr>
        <w:t>We may learn things during the study that you may need to know. We can also learn things that might make you want to stop participating. If so, you will be notified.</w:t>
      </w:r>
    </w:p>
    <w:p w14:paraId="4B8202FF" w14:textId="77777777" w:rsidR="00AF515D" w:rsidRPr="00F34348" w:rsidRDefault="00AF515D" w:rsidP="00AF515D">
      <w:pPr>
        <w:rPr>
          <w:rFonts w:ascii="Arial" w:hAnsi="Arial" w:cs="Arial"/>
          <w:b/>
          <w:sz w:val="22"/>
          <w:szCs w:val="22"/>
          <w:u w:val="single"/>
        </w:rPr>
      </w:pPr>
      <w:r w:rsidRPr="00F34348">
        <w:rPr>
          <w:rFonts w:ascii="Arial" w:hAnsi="Arial" w:cs="Arial"/>
          <w:b/>
          <w:bCs/>
          <w:iCs/>
          <w:sz w:val="22"/>
          <w:szCs w:val="22"/>
          <w:u w:val="single"/>
        </w:rPr>
        <w:t>How may my data be used in the future?</w:t>
      </w:r>
    </w:p>
    <w:p w14:paraId="55B9BC8A" w14:textId="6515EC22" w:rsidR="00AF515D" w:rsidRPr="00F34348" w:rsidRDefault="00AF515D" w:rsidP="00AF515D">
      <w:pPr>
        <w:rPr>
          <w:rFonts w:ascii="Arial" w:hAnsi="Arial" w:cs="Arial"/>
          <w:sz w:val="22"/>
          <w:szCs w:val="22"/>
        </w:rPr>
      </w:pPr>
      <w:r w:rsidRPr="00F34348">
        <w:rPr>
          <w:rFonts w:ascii="Arial" w:hAnsi="Arial" w:cs="Arial"/>
          <w:sz w:val="22"/>
          <w:szCs w:val="22"/>
        </w:rPr>
        <w:t xml:space="preserve">Identifiers </w:t>
      </w:r>
      <w:r w:rsidRPr="00F34348">
        <w:rPr>
          <w:rFonts w:ascii="Arial" w:hAnsi="Arial" w:cs="Arial"/>
          <w:bCs/>
          <w:sz w:val="22"/>
          <w:szCs w:val="22"/>
        </w:rPr>
        <w:t xml:space="preserve">will </w:t>
      </w:r>
      <w:r w:rsidRPr="00F34348">
        <w:rPr>
          <w:rFonts w:ascii="Arial" w:hAnsi="Arial" w:cs="Arial"/>
          <w:sz w:val="22"/>
          <w:szCs w:val="22"/>
        </w:rPr>
        <w:t>be removed from the private information and biospecimens that are collected</w:t>
      </w:r>
      <w:r w:rsidRPr="00F34348">
        <w:rPr>
          <w:rFonts w:ascii="Arial" w:hAnsi="Arial" w:cs="Arial"/>
          <w:bCs/>
          <w:sz w:val="22"/>
          <w:szCs w:val="22"/>
        </w:rPr>
        <w:t>.</w:t>
      </w:r>
      <w:r w:rsidRPr="00F34348">
        <w:rPr>
          <w:rFonts w:ascii="Arial" w:hAnsi="Arial" w:cs="Arial"/>
          <w:sz w:val="22"/>
          <w:szCs w:val="22"/>
        </w:rPr>
        <w:t xml:space="preserve"> </w:t>
      </w:r>
      <w:r w:rsidRPr="00F34348">
        <w:rPr>
          <w:rFonts w:ascii="Arial" w:hAnsi="Arial" w:cs="Arial"/>
          <w:bCs/>
          <w:sz w:val="22"/>
          <w:szCs w:val="22"/>
        </w:rPr>
        <w:t>After those identifiers have been removed,</w:t>
      </w:r>
      <w:r w:rsidRPr="00F34348">
        <w:rPr>
          <w:rFonts w:ascii="Arial" w:hAnsi="Arial" w:cs="Arial"/>
          <w:sz w:val="22"/>
          <w:szCs w:val="22"/>
        </w:rPr>
        <w:t xml:space="preserve"> the information and biospecimens could be used for </w:t>
      </w:r>
      <w:r w:rsidRPr="00F34348">
        <w:rPr>
          <w:rFonts w:ascii="Arial" w:hAnsi="Arial" w:cs="Arial"/>
          <w:sz w:val="22"/>
          <w:szCs w:val="22"/>
        </w:rPr>
        <w:lastRenderedPageBreak/>
        <w:t>future research studies or</w:t>
      </w:r>
      <w:r w:rsidRPr="00F34348">
        <w:rPr>
          <w:rFonts w:ascii="Arial" w:hAnsi="Arial" w:cs="Arial"/>
          <w:bCs/>
          <w:sz w:val="22"/>
          <w:szCs w:val="22"/>
        </w:rPr>
        <w:t xml:space="preserve"> could be</w:t>
      </w:r>
      <w:r w:rsidRPr="00F34348">
        <w:rPr>
          <w:rFonts w:ascii="Arial" w:hAnsi="Arial" w:cs="Arial"/>
          <w:sz w:val="22"/>
          <w:szCs w:val="22"/>
        </w:rPr>
        <w:t xml:space="preserve"> distributed to another investigator for future research without additional informed consent from you or your legally authorized representative</w:t>
      </w:r>
    </w:p>
    <w:p w14:paraId="1510BE74" w14:textId="77777777" w:rsidR="00135BCC" w:rsidRPr="00F34348" w:rsidRDefault="00135BCC" w:rsidP="00AF515D">
      <w:pPr>
        <w:rPr>
          <w:rFonts w:ascii="Arial" w:hAnsi="Arial" w:cs="Arial"/>
          <w:sz w:val="22"/>
          <w:szCs w:val="22"/>
        </w:rPr>
      </w:pPr>
    </w:p>
    <w:p w14:paraId="5182D40C" w14:textId="77777777" w:rsidR="00AF515D" w:rsidRPr="00F34348" w:rsidRDefault="00AF515D" w:rsidP="00AF515D">
      <w:pPr>
        <w:rPr>
          <w:rFonts w:ascii="Arial" w:hAnsi="Arial" w:cs="Arial"/>
          <w:b/>
          <w:sz w:val="22"/>
          <w:szCs w:val="22"/>
          <w:u w:val="single"/>
        </w:rPr>
      </w:pPr>
      <w:r w:rsidRPr="00F34348">
        <w:rPr>
          <w:rFonts w:ascii="Arial" w:hAnsi="Arial" w:cs="Arial"/>
          <w:b/>
          <w:bCs/>
          <w:sz w:val="22"/>
          <w:szCs w:val="22"/>
          <w:u w:val="single"/>
        </w:rPr>
        <w:t>What if I am Injured?</w:t>
      </w:r>
    </w:p>
    <w:p w14:paraId="230DA900" w14:textId="77777777" w:rsidR="00AF515D" w:rsidRPr="00F34348" w:rsidRDefault="00AF515D" w:rsidP="00AF515D">
      <w:pPr>
        <w:rPr>
          <w:rFonts w:ascii="Arial" w:hAnsi="Arial" w:cs="Arial"/>
          <w:sz w:val="22"/>
          <w:szCs w:val="22"/>
        </w:rPr>
      </w:pPr>
      <w:r w:rsidRPr="00F34348">
        <w:rPr>
          <w:rFonts w:ascii="Arial" w:hAnsi="Arial" w:cs="Arial"/>
          <w:sz w:val="22"/>
          <w:szCs w:val="22"/>
        </w:rPr>
        <w:t xml:space="preserve">If you are injured as a result of this study, the VA will provide necessary medical treatment at no cost to you unless the injury is due to non-compliance with study procedures. Emergency and ongoing medical treatment will be provided as needed.  </w:t>
      </w:r>
    </w:p>
    <w:p w14:paraId="5E193A44" w14:textId="77777777" w:rsidR="00AF515D" w:rsidRPr="00F34348" w:rsidRDefault="00AF515D" w:rsidP="00AF515D">
      <w:pPr>
        <w:rPr>
          <w:rFonts w:ascii="Arial" w:hAnsi="Arial" w:cs="Arial"/>
          <w:b/>
          <w:bCs/>
          <w:sz w:val="22"/>
          <w:szCs w:val="22"/>
          <w:u w:val="single"/>
        </w:rPr>
      </w:pPr>
      <w:r w:rsidRPr="00F34348">
        <w:rPr>
          <w:rFonts w:ascii="Arial" w:hAnsi="Arial" w:cs="Arial"/>
          <w:b/>
          <w:bCs/>
          <w:sz w:val="22"/>
          <w:szCs w:val="22"/>
          <w:u w:val="single"/>
        </w:rPr>
        <w:t>Who should I contact if I have questions?</w:t>
      </w:r>
    </w:p>
    <w:p w14:paraId="08DD37AB" w14:textId="77777777" w:rsidR="00AF515D" w:rsidRPr="00F34348" w:rsidRDefault="00AF515D" w:rsidP="00AF515D">
      <w:pPr>
        <w:rPr>
          <w:rFonts w:ascii="Arial" w:hAnsi="Arial" w:cs="Arial"/>
          <w:sz w:val="22"/>
          <w:szCs w:val="22"/>
        </w:rPr>
      </w:pPr>
      <w:r w:rsidRPr="00F34348">
        <w:rPr>
          <w:rFonts w:ascii="Arial" w:hAnsi="Arial" w:cs="Arial"/>
          <w:sz w:val="22"/>
          <w:szCs w:val="22"/>
        </w:rPr>
        <w:t>If you have questions or if you have a research-related problem, you can call the Principal Investigator at 203-932-5711 x3541</w:t>
      </w:r>
      <w:bookmarkStart w:id="6" w:name="_Hlk125965668"/>
      <w:r w:rsidRPr="00F34348">
        <w:rPr>
          <w:rFonts w:ascii="Arial" w:hAnsi="Arial" w:cs="Arial"/>
          <w:sz w:val="22"/>
          <w:szCs w:val="22"/>
        </w:rPr>
        <w:t>. If you have any questions about your rights as a subject, you may contact the Chairman of the Human Studies Subcommittee at 203-932-5711, extension 3350.  If you have any complaints, concerns or pertinent questions regarding the conduct of this study, or if you have any questions about compensation for injury, you may contact the Human Studies Coordinator in the Research Office at 203-937-3830.</w:t>
      </w:r>
      <w:bookmarkEnd w:id="6"/>
    </w:p>
    <w:p w14:paraId="29AD635B" w14:textId="77777777" w:rsidR="00AF515D" w:rsidRPr="00F34348" w:rsidRDefault="00AF515D" w:rsidP="00AF515D">
      <w:pPr>
        <w:rPr>
          <w:rFonts w:ascii="Arial" w:hAnsi="Arial" w:cs="Arial"/>
          <w:b/>
          <w:sz w:val="22"/>
          <w:szCs w:val="22"/>
        </w:rPr>
      </w:pPr>
      <w:r w:rsidRPr="00F34348">
        <w:rPr>
          <w:rFonts w:ascii="Arial" w:hAnsi="Arial" w:cs="Arial"/>
          <w:b/>
          <w:sz w:val="22"/>
          <w:szCs w:val="22"/>
        </w:rPr>
        <w:t>Do you consent to participate in the study? Yes No</w:t>
      </w:r>
    </w:p>
    <w:p w14:paraId="7BC9516D" w14:textId="77777777" w:rsidR="00AF515D" w:rsidRPr="00F34348" w:rsidRDefault="00AF515D" w:rsidP="00AF515D">
      <w:pPr>
        <w:rPr>
          <w:rFonts w:ascii="Arial" w:hAnsi="Arial" w:cs="Arial"/>
          <w:sz w:val="22"/>
          <w:szCs w:val="22"/>
        </w:rPr>
      </w:pPr>
      <w:r w:rsidRPr="00F34348">
        <w:rPr>
          <w:rFonts w:ascii="Arial" w:hAnsi="Arial" w:cs="Arial"/>
          <w:b/>
          <w:sz w:val="22"/>
          <w:szCs w:val="22"/>
        </w:rPr>
        <w:t>Do we have permission to contact you for the additional interview? Yes No</w:t>
      </w:r>
      <w:r w:rsidRPr="00F34348">
        <w:rPr>
          <w:rFonts w:ascii="Arial" w:hAnsi="Arial" w:cs="Arial"/>
          <w:sz w:val="22"/>
          <w:szCs w:val="22"/>
        </w:rPr>
        <w:t xml:space="preserve"> </w:t>
      </w:r>
    </w:p>
    <w:p w14:paraId="7545CBB7" w14:textId="77777777" w:rsidR="00AF515D" w:rsidRPr="00F34348" w:rsidRDefault="00AF515D" w:rsidP="00AF515D">
      <w:pPr>
        <w:rPr>
          <w:rFonts w:ascii="Arial" w:hAnsi="Arial" w:cs="Arial"/>
          <w:sz w:val="22"/>
          <w:szCs w:val="22"/>
        </w:rPr>
      </w:pPr>
      <w:r w:rsidRPr="00F34348">
        <w:rPr>
          <w:rFonts w:ascii="Arial" w:hAnsi="Arial" w:cs="Arial"/>
          <w:b/>
          <w:bCs/>
          <w:sz w:val="22"/>
          <w:szCs w:val="22"/>
        </w:rPr>
        <w:t>Do we have your permission to recontact you for future studies? Yes     No</w:t>
      </w:r>
    </w:p>
    <w:bookmarkEnd w:id="3"/>
    <w:p w14:paraId="0E23E84A" w14:textId="75E002E2" w:rsidR="00FD1904" w:rsidRPr="00F34348" w:rsidRDefault="00FD1904" w:rsidP="00FD1904">
      <w:pPr>
        <w:rPr>
          <w:rFonts w:ascii="Arial" w:hAnsi="Arial" w:cs="Arial"/>
          <w:sz w:val="22"/>
          <w:szCs w:val="22"/>
        </w:rPr>
      </w:pPr>
    </w:p>
    <w:p w14:paraId="270093B9" w14:textId="3AE5C208" w:rsidR="00195A09" w:rsidRPr="00F34348" w:rsidRDefault="00195A09" w:rsidP="00E7517F">
      <w:pPr>
        <w:pStyle w:val="ListParagraph"/>
        <w:numPr>
          <w:ilvl w:val="0"/>
          <w:numId w:val="19"/>
        </w:numPr>
        <w:rPr>
          <w:rFonts w:ascii="Arial" w:hAnsi="Arial" w:cs="Arial"/>
          <w:sz w:val="22"/>
          <w:szCs w:val="22"/>
        </w:rPr>
      </w:pPr>
      <w:r w:rsidRPr="00F34348">
        <w:rPr>
          <w:rFonts w:ascii="Arial" w:hAnsi="Arial" w:cs="Arial"/>
          <w:sz w:val="22"/>
          <w:szCs w:val="22"/>
        </w:rPr>
        <w:t xml:space="preserve">For those who are </w:t>
      </w:r>
      <w:r w:rsidRPr="00F34348">
        <w:rPr>
          <w:rFonts w:ascii="Arial" w:hAnsi="Arial" w:cs="Arial"/>
          <w:b/>
          <w:bCs/>
          <w:sz w:val="22"/>
          <w:szCs w:val="22"/>
        </w:rPr>
        <w:t>eligible and consent</w:t>
      </w:r>
      <w:r w:rsidRPr="00F34348">
        <w:rPr>
          <w:rFonts w:ascii="Arial" w:hAnsi="Arial" w:cs="Arial"/>
          <w:sz w:val="22"/>
          <w:szCs w:val="22"/>
        </w:rPr>
        <w:t xml:space="preserve"> to participate</w:t>
      </w:r>
      <w:r w:rsidR="00FD1904" w:rsidRPr="00F34348">
        <w:rPr>
          <w:rFonts w:ascii="Arial" w:hAnsi="Arial" w:cs="Arial"/>
          <w:sz w:val="22"/>
          <w:szCs w:val="22"/>
        </w:rPr>
        <w:t>:</w:t>
      </w:r>
    </w:p>
    <w:p w14:paraId="29F6F8B8" w14:textId="5971C213" w:rsidR="00FD1904" w:rsidRPr="00F34348" w:rsidRDefault="00FD1904" w:rsidP="00E7517F">
      <w:pPr>
        <w:numPr>
          <w:ilvl w:val="0"/>
          <w:numId w:val="26"/>
        </w:numPr>
        <w:rPr>
          <w:rFonts w:ascii="Arial" w:hAnsi="Arial" w:cs="Arial"/>
          <w:sz w:val="22"/>
          <w:szCs w:val="22"/>
        </w:rPr>
      </w:pPr>
      <w:r w:rsidRPr="00F34348">
        <w:rPr>
          <w:rFonts w:ascii="Arial" w:hAnsi="Arial" w:cs="Arial"/>
          <w:sz w:val="22"/>
          <w:szCs w:val="22"/>
        </w:rPr>
        <w:t xml:space="preserve">Verify contact information including cell phone number where texts </w:t>
      </w:r>
      <w:r w:rsidR="00040957" w:rsidRPr="00F34348">
        <w:rPr>
          <w:rFonts w:ascii="Arial" w:hAnsi="Arial" w:cs="Arial"/>
          <w:sz w:val="22"/>
          <w:szCs w:val="22"/>
        </w:rPr>
        <w:t xml:space="preserve">may </w:t>
      </w:r>
      <w:r w:rsidRPr="00F34348">
        <w:rPr>
          <w:rFonts w:ascii="Arial" w:hAnsi="Arial" w:cs="Arial"/>
          <w:sz w:val="22"/>
          <w:szCs w:val="22"/>
        </w:rPr>
        <w:t>be received.</w:t>
      </w:r>
    </w:p>
    <w:p w14:paraId="02B08510" w14:textId="50FA899C" w:rsidR="00FD1904" w:rsidRPr="00F34348" w:rsidRDefault="00FD1904" w:rsidP="00E7517F">
      <w:pPr>
        <w:numPr>
          <w:ilvl w:val="0"/>
          <w:numId w:val="26"/>
        </w:numPr>
        <w:rPr>
          <w:rFonts w:ascii="Arial" w:hAnsi="Arial" w:cs="Arial"/>
          <w:sz w:val="22"/>
          <w:szCs w:val="22"/>
        </w:rPr>
      </w:pPr>
      <w:r w:rsidRPr="00F34348">
        <w:rPr>
          <w:rFonts w:ascii="Arial" w:hAnsi="Arial" w:cs="Arial"/>
          <w:sz w:val="22"/>
          <w:szCs w:val="22"/>
        </w:rPr>
        <w:t>Determine whether the participant wants verbal assistance with completing the blood spot.</w:t>
      </w:r>
      <w:r w:rsidR="00923FDA" w:rsidRPr="00F34348">
        <w:rPr>
          <w:rFonts w:ascii="Arial" w:hAnsi="Arial" w:cs="Arial"/>
          <w:sz w:val="22"/>
          <w:szCs w:val="22"/>
        </w:rPr>
        <w:t xml:space="preserve"> Text them the link to the video instructions.</w:t>
      </w:r>
    </w:p>
    <w:p w14:paraId="182E9B76" w14:textId="77777777" w:rsidR="00191ED7" w:rsidRDefault="00FD1904" w:rsidP="00191ED7">
      <w:pPr>
        <w:numPr>
          <w:ilvl w:val="0"/>
          <w:numId w:val="26"/>
        </w:numPr>
        <w:rPr>
          <w:rFonts w:ascii="Arial" w:hAnsi="Arial" w:cs="Arial"/>
          <w:sz w:val="22"/>
          <w:szCs w:val="22"/>
        </w:rPr>
      </w:pPr>
      <w:r w:rsidRPr="00F34348">
        <w:rPr>
          <w:rFonts w:ascii="Arial" w:hAnsi="Arial" w:cs="Arial"/>
          <w:sz w:val="22"/>
          <w:szCs w:val="22"/>
        </w:rPr>
        <w:t xml:space="preserve">Request an enrollment packet be sent to the participant from the Coordinating Center. These packets contain a self-completed pre-intervention survey and </w:t>
      </w:r>
      <w:proofErr w:type="spellStart"/>
      <w:r w:rsidRPr="00F34348">
        <w:rPr>
          <w:rFonts w:ascii="Arial" w:hAnsi="Arial" w:cs="Arial"/>
          <w:sz w:val="22"/>
          <w:szCs w:val="22"/>
        </w:rPr>
        <w:t>PEth</w:t>
      </w:r>
      <w:proofErr w:type="spellEnd"/>
      <w:r w:rsidRPr="00F34348">
        <w:rPr>
          <w:rFonts w:ascii="Arial" w:hAnsi="Arial" w:cs="Arial"/>
          <w:sz w:val="22"/>
          <w:szCs w:val="22"/>
        </w:rPr>
        <w:t xml:space="preserve"> blood spot kit.</w:t>
      </w:r>
    </w:p>
    <w:p w14:paraId="2CFD0EE0" w14:textId="152395EF" w:rsidR="00C94E44" w:rsidRPr="00191ED7" w:rsidRDefault="00191ED7" w:rsidP="00191ED7">
      <w:pPr>
        <w:numPr>
          <w:ilvl w:val="0"/>
          <w:numId w:val="26"/>
        </w:numPr>
        <w:rPr>
          <w:rFonts w:ascii="Arial" w:hAnsi="Arial" w:cs="Arial"/>
          <w:sz w:val="22"/>
          <w:szCs w:val="22"/>
        </w:rPr>
      </w:pPr>
      <w:r>
        <w:rPr>
          <w:rFonts w:ascii="Arial" w:hAnsi="Arial" w:cs="Arial"/>
          <w:sz w:val="22"/>
          <w:szCs w:val="22"/>
        </w:rPr>
        <w:t xml:space="preserve">Schedule intervention call </w:t>
      </w:r>
      <w:r w:rsidR="00702E27">
        <w:rPr>
          <w:rFonts w:ascii="Arial" w:hAnsi="Arial" w:cs="Arial"/>
          <w:sz w:val="22"/>
          <w:szCs w:val="22"/>
        </w:rPr>
        <w:t>4</w:t>
      </w:r>
      <w:r>
        <w:rPr>
          <w:rFonts w:ascii="Arial" w:hAnsi="Arial" w:cs="Arial"/>
          <w:sz w:val="22"/>
          <w:szCs w:val="22"/>
        </w:rPr>
        <w:t xml:space="preserve"> weeks ahead</w:t>
      </w:r>
      <w:r w:rsidR="007E5D00" w:rsidRPr="00191ED7">
        <w:rPr>
          <w:rFonts w:ascii="Arial" w:hAnsi="Arial" w:cs="Arial"/>
          <w:sz w:val="22"/>
          <w:szCs w:val="22"/>
        </w:rPr>
        <w:br/>
      </w:r>
    </w:p>
    <w:p w14:paraId="1B08F91B" w14:textId="0E509F0E" w:rsidR="005F163C" w:rsidRPr="00F34348" w:rsidRDefault="005F163C" w:rsidP="00E7517F">
      <w:pPr>
        <w:numPr>
          <w:ilvl w:val="0"/>
          <w:numId w:val="19"/>
        </w:numPr>
        <w:rPr>
          <w:rFonts w:ascii="Arial" w:hAnsi="Arial" w:cs="Arial"/>
          <w:sz w:val="22"/>
          <w:szCs w:val="22"/>
        </w:rPr>
      </w:pPr>
      <w:r w:rsidRPr="00F34348">
        <w:rPr>
          <w:rFonts w:ascii="Arial" w:hAnsi="Arial" w:cs="Arial"/>
          <w:b/>
          <w:bCs/>
          <w:sz w:val="22"/>
          <w:szCs w:val="22"/>
        </w:rPr>
        <w:t>First Provider Contact:</w:t>
      </w:r>
      <w:r w:rsidRPr="00F34348">
        <w:rPr>
          <w:rFonts w:ascii="Arial" w:hAnsi="Arial" w:cs="Arial"/>
          <w:sz w:val="22"/>
          <w:szCs w:val="22"/>
        </w:rPr>
        <w:t xml:space="preserve"> After reviewing the </w:t>
      </w:r>
      <w:r w:rsidR="00625D8C">
        <w:rPr>
          <w:rFonts w:ascii="Arial" w:hAnsi="Arial" w:cs="Arial"/>
          <w:sz w:val="22"/>
          <w:szCs w:val="22"/>
        </w:rPr>
        <w:t>participant</w:t>
      </w:r>
      <w:r w:rsidRPr="00F34348">
        <w:rPr>
          <w:rFonts w:ascii="Arial" w:hAnsi="Arial" w:cs="Arial"/>
          <w:sz w:val="22"/>
          <w:szCs w:val="22"/>
        </w:rPr>
        <w:t>’s medications on CPRS and their list of bothersome symptoms, the pharmacist will request permission from the participant’s provider (via Microsoft TEAMS) to stop or taper medications that may be potentially inappropriate due to the participant’s bothersome symptoms and their current use of alcohol. The pharmacist will offer to discuss these changes with the participant, and if the participant agrees, confirm with the provider that they should be changed.</w:t>
      </w:r>
    </w:p>
    <w:p w14:paraId="0950F92A" w14:textId="77777777" w:rsidR="005F163C" w:rsidRPr="00F34348" w:rsidRDefault="005F163C" w:rsidP="00DF0767">
      <w:pPr>
        <w:ind w:left="360"/>
        <w:rPr>
          <w:rFonts w:ascii="Arial" w:hAnsi="Arial" w:cs="Arial"/>
          <w:sz w:val="22"/>
          <w:szCs w:val="22"/>
        </w:rPr>
      </w:pPr>
    </w:p>
    <w:p w14:paraId="033062CC" w14:textId="0E569569" w:rsidR="00925385" w:rsidRPr="00F34348" w:rsidRDefault="001C0A16" w:rsidP="00E7517F">
      <w:pPr>
        <w:numPr>
          <w:ilvl w:val="0"/>
          <w:numId w:val="19"/>
        </w:numPr>
        <w:spacing w:after="120"/>
        <w:rPr>
          <w:rFonts w:ascii="Arial" w:hAnsi="Arial" w:cs="Arial"/>
          <w:sz w:val="22"/>
          <w:szCs w:val="22"/>
        </w:rPr>
      </w:pPr>
      <w:r>
        <w:rPr>
          <w:noProof/>
        </w:rPr>
        <w:pict w14:anchorId="3AEC17B7">
          <v:shapetype id="_x0000_t202" coordsize="21600,21600" o:spt="202" path="m,l,21600r21600,l21600,xe">
            <v:stroke joinstyle="miter"/>
            <v:path gradientshapeok="t" o:connecttype="rect"/>
          </v:shapetype>
          <v:shape id="_x0000_s2062" type="#_x0000_t202" style="position:absolute;left:0;text-align:left;margin-left:331.5pt;margin-top:51.25pt;width:136.8pt;height:216.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" fillcolor="#d5dce4" stroked="f">
            <v:textbox>
              <w:txbxContent>
                <w:p w14:paraId="631CA6F8" w14:textId="77777777" w:rsidR="00475B6C" w:rsidRPr="002925A6" w:rsidRDefault="00475B6C" w:rsidP="00AF5D95">
                  <w:pPr>
                    <w:spacing w:before="120"/>
                    <w:jc w:val="center"/>
                    <w:rPr>
                      <w:rFonts w:ascii="Arial" w:hAnsi="Arial" w:cs="Arial"/>
                      <w:color w:val="2F5496"/>
                      <w:sz w:val="22"/>
                      <w:szCs w:val="22"/>
                    </w:rPr>
                  </w:pPr>
                  <w:r w:rsidRPr="002925A6">
                    <w:rPr>
                      <w:rFonts w:ascii="Arial" w:hAnsi="Arial" w:cs="Arial"/>
                      <w:b/>
                      <w:bCs/>
                      <w:color w:val="2F5496"/>
                      <w:sz w:val="22"/>
                      <w:szCs w:val="22"/>
                    </w:rPr>
                    <w:t xml:space="preserve">GOAL: </w:t>
                  </w:r>
                  <w:r w:rsidRPr="002925A6">
                    <w:rPr>
                      <w:rFonts w:ascii="Arial" w:hAnsi="Arial" w:cs="Arial"/>
                      <w:color w:val="2F5496"/>
                      <w:sz w:val="22"/>
                      <w:szCs w:val="22"/>
                    </w:rPr>
                    <w:t>To strengthen</w:t>
                  </w:r>
                </w:p>
                <w:p w14:paraId="5D3E651D" w14:textId="29415A6E" w:rsidR="00475B6C" w:rsidRPr="002925A6" w:rsidRDefault="00475B6C" w:rsidP="00AF5D95">
                  <w:pPr>
                    <w:jc w:val="center"/>
                    <w:rPr>
                      <w:rFonts w:ascii="Arial" w:hAnsi="Arial" w:cs="Arial"/>
                      <w:b/>
                      <w:bCs/>
                      <w:sz w:val="22"/>
                      <w:szCs w:val="22"/>
                    </w:rPr>
                  </w:pPr>
                  <w:r w:rsidRPr="002925A6">
                    <w:rPr>
                      <w:rFonts w:ascii="Arial" w:hAnsi="Arial" w:cs="Arial"/>
                      <w:color w:val="2F5496"/>
                      <w:sz w:val="22"/>
                      <w:szCs w:val="22"/>
                    </w:rPr>
                    <w:t xml:space="preserve">the </w:t>
                  </w:r>
                  <w:r w:rsidR="00625D8C">
                    <w:rPr>
                      <w:rFonts w:ascii="Arial" w:hAnsi="Arial" w:cs="Arial"/>
                      <w:color w:val="2F5496"/>
                      <w:sz w:val="22"/>
                      <w:szCs w:val="22"/>
                    </w:rPr>
                    <w:t>participant</w:t>
                  </w:r>
                  <w:r w:rsidRPr="002925A6">
                    <w:rPr>
                      <w:rFonts w:ascii="Arial" w:hAnsi="Arial" w:cs="Arial"/>
                      <w:color w:val="2F5496"/>
                      <w:sz w:val="22"/>
                      <w:szCs w:val="22"/>
                    </w:rPr>
                    <w:t>’s…</w:t>
                  </w:r>
                </w:p>
                <w:p w14:paraId="3DB9EE64" w14:textId="77777777" w:rsidR="00475B6C" w:rsidRPr="002925A6" w:rsidRDefault="00475B6C" w:rsidP="00AF5D95">
                  <w:pPr>
                    <w:jc w:val="center"/>
                    <w:rPr>
                      <w:rFonts w:ascii="Arial" w:hAnsi="Arial" w:cs="Arial"/>
                      <w:sz w:val="22"/>
                      <w:szCs w:val="22"/>
                    </w:rPr>
                  </w:pPr>
                </w:p>
                <w:p w14:paraId="60B4C12D" w14:textId="1DB945BB" w:rsidR="00475B6C" w:rsidRDefault="00475B6C" w:rsidP="00AF5D95">
                  <w:pPr>
                    <w:jc w:val="center"/>
                    <w:rPr>
                      <w:rFonts w:ascii="Arial" w:hAnsi="Arial" w:cs="Arial"/>
                      <w:b/>
                      <w:bCs/>
                      <w:color w:val="2F5496"/>
                      <w:sz w:val="22"/>
                      <w:szCs w:val="22"/>
                    </w:rPr>
                  </w:pPr>
                  <w:r>
                    <w:rPr>
                      <w:rFonts w:ascii="Arial" w:hAnsi="Arial" w:cs="Arial"/>
                      <w:color w:val="2F5496"/>
                      <w:sz w:val="22"/>
                      <w:szCs w:val="22"/>
                    </w:rPr>
                    <w:t>Personalized Risk</w:t>
                  </w:r>
                  <w:r w:rsidRPr="002925A6">
                    <w:rPr>
                      <w:rFonts w:ascii="Arial" w:hAnsi="Arial" w:cs="Arial"/>
                      <w:b/>
                      <w:bCs/>
                      <w:color w:val="2F5496"/>
                      <w:sz w:val="22"/>
                      <w:szCs w:val="22"/>
                    </w:rPr>
                    <w:t xml:space="preserve"> INFORMATION</w:t>
                  </w:r>
                </w:p>
                <w:p w14:paraId="67B4CEAE" w14:textId="1E69C872" w:rsidR="004C5686" w:rsidRDefault="004C5686" w:rsidP="00AF5D95">
                  <w:pPr>
                    <w:jc w:val="center"/>
                    <w:rPr>
                      <w:rFonts w:ascii="Arial" w:hAnsi="Arial" w:cs="Arial"/>
                      <w:b/>
                      <w:bCs/>
                      <w:color w:val="2F5496"/>
                      <w:sz w:val="22"/>
                      <w:szCs w:val="22"/>
                    </w:rPr>
                  </w:pPr>
                </w:p>
                <w:p w14:paraId="5B3B9215" w14:textId="17601336" w:rsidR="004C5686" w:rsidRDefault="004C5686" w:rsidP="00AF5D95">
                  <w:pPr>
                    <w:jc w:val="center"/>
                    <w:rPr>
                      <w:rFonts w:ascii="Arial" w:hAnsi="Arial" w:cs="Arial"/>
                      <w:b/>
                      <w:bCs/>
                      <w:color w:val="2F5496"/>
                      <w:sz w:val="22"/>
                      <w:szCs w:val="22"/>
                    </w:rPr>
                  </w:pPr>
                </w:p>
                <w:p w14:paraId="5BCDC174" w14:textId="7F8359E0" w:rsidR="004C5686" w:rsidRDefault="004C5686" w:rsidP="00AF5D95">
                  <w:pPr>
                    <w:jc w:val="center"/>
                    <w:rPr>
                      <w:rFonts w:ascii="Arial" w:hAnsi="Arial" w:cs="Arial"/>
                      <w:b/>
                      <w:bCs/>
                      <w:color w:val="2F5496"/>
                      <w:sz w:val="22"/>
                      <w:szCs w:val="22"/>
                    </w:rPr>
                  </w:pPr>
                </w:p>
                <w:p w14:paraId="6D1BE54D" w14:textId="77777777" w:rsidR="004C5686" w:rsidRPr="002925A6" w:rsidRDefault="004C5686" w:rsidP="00AF5D95">
                  <w:pPr>
                    <w:jc w:val="center"/>
                    <w:rPr>
                      <w:rFonts w:ascii="Arial" w:hAnsi="Arial" w:cs="Arial"/>
                      <w:b/>
                      <w:bCs/>
                      <w:color w:val="2F5496"/>
                      <w:sz w:val="22"/>
                      <w:szCs w:val="22"/>
                    </w:rPr>
                  </w:pPr>
                </w:p>
                <w:p w14:paraId="1163BA49" w14:textId="77777777" w:rsidR="00475B6C" w:rsidRDefault="00475B6C" w:rsidP="00AF5D95">
                  <w:pPr>
                    <w:jc w:val="center"/>
                    <w:rPr>
                      <w:rFonts w:ascii="Arial" w:hAnsi="Arial" w:cs="Arial"/>
                      <w:b/>
                      <w:bCs/>
                      <w:color w:val="2F5496"/>
                      <w:sz w:val="22"/>
                      <w:szCs w:val="22"/>
                    </w:rPr>
                  </w:pPr>
                </w:p>
                <w:p w14:paraId="6ECA7387" w14:textId="77777777" w:rsidR="004C5686" w:rsidRPr="00DF0767" w:rsidRDefault="004C5686" w:rsidP="004C5686">
                  <w:pPr>
                    <w:jc w:val="center"/>
                    <w:rPr>
                      <w:rFonts w:ascii="Arial" w:hAnsi="Arial" w:cs="Arial"/>
                      <w:b/>
                      <w:bCs/>
                      <w:color w:val="2F5496"/>
                      <w:sz w:val="22"/>
                      <w:szCs w:val="22"/>
                    </w:rPr>
                  </w:pPr>
                  <w:r w:rsidRPr="00DF0767">
                    <w:rPr>
                      <w:rFonts w:ascii="Arial" w:hAnsi="Arial" w:cs="Arial"/>
                      <w:b/>
                      <w:bCs/>
                      <w:color w:val="2F5496"/>
                      <w:sz w:val="22"/>
                      <w:szCs w:val="22"/>
                    </w:rPr>
                    <w:t>MOTIVATION</w:t>
                  </w:r>
                </w:p>
                <w:p w14:paraId="443788DB" w14:textId="77777777" w:rsidR="00475B6C" w:rsidRPr="00AF5D95" w:rsidRDefault="00475B6C" w:rsidP="00A30AEE">
                  <w:pPr>
                    <w:jc w:val="center"/>
                    <w:rPr>
                      <w:rFonts w:ascii="Arial" w:hAnsi="Arial" w:cs="Arial"/>
                      <w:color w:val="2F5496"/>
                      <w:sz w:val="22"/>
                      <w:szCs w:val="22"/>
                    </w:rPr>
                  </w:pPr>
                </w:p>
              </w:txbxContent>
            </v:textbox>
            <w10:wrap anchorx="margin"/>
          </v:shape>
        </w:pict>
      </w:r>
      <w:r w:rsidR="00475B6C" w:rsidRPr="00F34348">
        <w:rPr>
          <w:rFonts w:ascii="Arial" w:hAnsi="Arial" w:cs="Arial"/>
          <w:b/>
          <w:bCs/>
          <w:sz w:val="22"/>
          <w:szCs w:val="22"/>
        </w:rPr>
        <w:t>First Intervention Session</w:t>
      </w:r>
      <w:r w:rsidR="00EA2CE6" w:rsidRPr="00F34348">
        <w:rPr>
          <w:rFonts w:ascii="Arial" w:hAnsi="Arial" w:cs="Arial"/>
          <w:b/>
          <w:bCs/>
          <w:sz w:val="22"/>
          <w:szCs w:val="22"/>
        </w:rPr>
        <w:t>:</w:t>
      </w:r>
      <w:r w:rsidR="00C94E44" w:rsidRPr="00F34348">
        <w:rPr>
          <w:rFonts w:ascii="Arial" w:hAnsi="Arial" w:cs="Arial"/>
          <w:sz w:val="22"/>
          <w:szCs w:val="22"/>
        </w:rPr>
        <w:t xml:space="preserve"> Details of each step are provided on pages </w:t>
      </w:r>
      <w:r w:rsidR="00BD390C" w:rsidRPr="00F34348">
        <w:rPr>
          <w:rFonts w:ascii="Arial" w:hAnsi="Arial" w:cs="Arial"/>
          <w:sz w:val="22"/>
          <w:szCs w:val="22"/>
        </w:rPr>
        <w:t>17</w:t>
      </w:r>
      <w:r w:rsidR="00C94E44" w:rsidRPr="00F34348">
        <w:rPr>
          <w:rFonts w:ascii="Arial" w:hAnsi="Arial" w:cs="Arial"/>
          <w:sz w:val="22"/>
          <w:szCs w:val="22"/>
        </w:rPr>
        <w:t xml:space="preserve"> through </w:t>
      </w:r>
      <w:r w:rsidR="00BD390C" w:rsidRPr="00F34348">
        <w:rPr>
          <w:rFonts w:ascii="Arial" w:hAnsi="Arial" w:cs="Arial"/>
          <w:sz w:val="22"/>
          <w:szCs w:val="22"/>
        </w:rPr>
        <w:t>31</w:t>
      </w:r>
      <w:r w:rsidR="00C94E44" w:rsidRPr="00F34348">
        <w:rPr>
          <w:rFonts w:ascii="Arial" w:hAnsi="Arial" w:cs="Arial"/>
          <w:sz w:val="22"/>
          <w:szCs w:val="22"/>
        </w:rPr>
        <w:t>.  Prior to detailing the actual procedure, it is important for the clinical pharmacist</w:t>
      </w:r>
      <w:r w:rsidR="00AF43D0" w:rsidRPr="00F34348">
        <w:rPr>
          <w:rFonts w:ascii="Arial" w:hAnsi="Arial" w:cs="Arial"/>
          <w:sz w:val="22"/>
          <w:szCs w:val="22"/>
        </w:rPr>
        <w:t xml:space="preserve"> to be aware of the full study protocol and how the intervention fits within this protocol.</w:t>
      </w:r>
      <w:r w:rsidR="00C94E44" w:rsidRPr="00F34348">
        <w:rPr>
          <w:rFonts w:ascii="Arial" w:hAnsi="Arial" w:cs="Arial"/>
          <w:sz w:val="22"/>
          <w:szCs w:val="22"/>
        </w:rPr>
        <w:t xml:space="preserve"> A sample of the dialogue appears in </w:t>
      </w:r>
      <w:r w:rsidR="00BD390C" w:rsidRPr="00F34348">
        <w:rPr>
          <w:rFonts w:ascii="Arial" w:hAnsi="Arial" w:cs="Arial"/>
          <w:sz w:val="22"/>
          <w:szCs w:val="22"/>
        </w:rPr>
        <w:t>the Appendix</w:t>
      </w:r>
      <w:r w:rsidR="00C94E44" w:rsidRPr="00F34348">
        <w:rPr>
          <w:rFonts w:ascii="Arial" w:hAnsi="Arial" w:cs="Arial"/>
          <w:sz w:val="22"/>
          <w:szCs w:val="22"/>
        </w:rPr>
        <w:t>.</w:t>
      </w:r>
      <w:r w:rsidR="00D04DE3" w:rsidRPr="00F34348">
        <w:rPr>
          <w:rFonts w:ascii="Arial" w:hAnsi="Arial" w:cs="Arial"/>
          <w:sz w:val="22"/>
          <w:szCs w:val="22"/>
        </w:rPr>
        <w:t xml:space="preserve"> </w:t>
      </w:r>
      <w:r w:rsidR="00925385" w:rsidRPr="00F34348">
        <w:rPr>
          <w:rFonts w:ascii="Arial" w:hAnsi="Arial" w:cs="Arial"/>
          <w:sz w:val="22"/>
          <w:szCs w:val="22"/>
        </w:rPr>
        <w:t>Four major steps are involved:</w:t>
      </w:r>
    </w:p>
    <w:p w14:paraId="3DACAC73" w14:textId="565CF8C6" w:rsidR="00D04DE3" w:rsidRPr="00F34348" w:rsidRDefault="00D04DE3" w:rsidP="00E7517F">
      <w:pPr>
        <w:numPr>
          <w:ilvl w:val="0"/>
          <w:numId w:val="21"/>
        </w:numPr>
        <w:ind w:right="3150"/>
        <w:rPr>
          <w:rFonts w:ascii="Arial" w:hAnsi="Arial" w:cs="Arial"/>
          <w:sz w:val="22"/>
          <w:szCs w:val="22"/>
        </w:rPr>
      </w:pPr>
      <w:r w:rsidRPr="00F34348">
        <w:rPr>
          <w:rFonts w:ascii="Arial" w:hAnsi="Arial" w:cs="Arial"/>
          <w:sz w:val="22"/>
          <w:szCs w:val="22"/>
        </w:rPr>
        <w:t xml:space="preserve">Raise </w:t>
      </w:r>
      <w:r w:rsidR="00062411" w:rsidRPr="00F34348">
        <w:rPr>
          <w:rFonts w:ascii="Arial" w:hAnsi="Arial" w:cs="Arial"/>
          <w:sz w:val="22"/>
          <w:szCs w:val="22"/>
        </w:rPr>
        <w:t>t</w:t>
      </w:r>
      <w:r w:rsidRPr="00F34348">
        <w:rPr>
          <w:rFonts w:ascii="Arial" w:hAnsi="Arial" w:cs="Arial"/>
          <w:sz w:val="22"/>
          <w:szCs w:val="22"/>
        </w:rPr>
        <w:t>he Subject</w:t>
      </w:r>
    </w:p>
    <w:p w14:paraId="24609E5B" w14:textId="37800A31" w:rsidR="00D04DE3" w:rsidRPr="00F34348" w:rsidRDefault="00D04DE3" w:rsidP="00E7517F">
      <w:pPr>
        <w:numPr>
          <w:ilvl w:val="1"/>
          <w:numId w:val="21"/>
        </w:numPr>
        <w:ind w:right="3150"/>
        <w:rPr>
          <w:rFonts w:ascii="Arial" w:hAnsi="Arial" w:cs="Arial"/>
          <w:sz w:val="22"/>
          <w:szCs w:val="22"/>
        </w:rPr>
      </w:pPr>
      <w:r w:rsidRPr="00F34348">
        <w:rPr>
          <w:rFonts w:ascii="Arial" w:hAnsi="Arial" w:cs="Arial"/>
          <w:sz w:val="22"/>
          <w:szCs w:val="22"/>
        </w:rPr>
        <w:t xml:space="preserve">Establish rapport </w:t>
      </w:r>
    </w:p>
    <w:p w14:paraId="29A7D616" w14:textId="0ACE1E3B" w:rsidR="00D04DE3" w:rsidRPr="00F34348" w:rsidRDefault="00D04DE3" w:rsidP="00E7517F">
      <w:pPr>
        <w:numPr>
          <w:ilvl w:val="1"/>
          <w:numId w:val="21"/>
        </w:numPr>
        <w:ind w:right="2790"/>
        <w:rPr>
          <w:rFonts w:ascii="Arial" w:hAnsi="Arial" w:cs="Arial"/>
          <w:sz w:val="22"/>
          <w:szCs w:val="22"/>
        </w:rPr>
      </w:pPr>
      <w:r w:rsidRPr="00F34348">
        <w:rPr>
          <w:rFonts w:ascii="Arial" w:hAnsi="Arial" w:cs="Arial"/>
          <w:sz w:val="22"/>
          <w:szCs w:val="22"/>
        </w:rPr>
        <w:t xml:space="preserve">Raise the </w:t>
      </w:r>
      <w:r w:rsidR="00E030EC" w:rsidRPr="00F34348">
        <w:rPr>
          <w:rFonts w:ascii="Arial" w:hAnsi="Arial" w:cs="Arial"/>
          <w:sz w:val="22"/>
          <w:szCs w:val="22"/>
        </w:rPr>
        <w:t xml:space="preserve">general </w:t>
      </w:r>
      <w:r w:rsidRPr="00F34348">
        <w:rPr>
          <w:rFonts w:ascii="Arial" w:hAnsi="Arial" w:cs="Arial"/>
          <w:sz w:val="22"/>
          <w:szCs w:val="22"/>
        </w:rPr>
        <w:t>subject of alcohol use</w:t>
      </w:r>
      <w:r w:rsidR="007E5D00" w:rsidRPr="00F34348">
        <w:rPr>
          <w:rFonts w:ascii="Arial" w:hAnsi="Arial" w:cs="Arial"/>
          <w:sz w:val="22"/>
          <w:szCs w:val="22"/>
        </w:rPr>
        <w:t>,</w:t>
      </w:r>
      <w:r w:rsidR="00BC3B29" w:rsidRPr="00F34348">
        <w:rPr>
          <w:rFonts w:ascii="Arial" w:hAnsi="Arial" w:cs="Arial"/>
          <w:sz w:val="22"/>
          <w:szCs w:val="22"/>
        </w:rPr>
        <w:t xml:space="preserve"> polypharmacy</w:t>
      </w:r>
      <w:r w:rsidR="007E5D00" w:rsidRPr="00F34348">
        <w:rPr>
          <w:rFonts w:ascii="Arial" w:hAnsi="Arial" w:cs="Arial"/>
          <w:sz w:val="22"/>
          <w:szCs w:val="22"/>
        </w:rPr>
        <w:t xml:space="preserve">, and alcohol interactive </w:t>
      </w:r>
      <w:r w:rsidR="00317C7D" w:rsidRPr="00F34348">
        <w:rPr>
          <w:rFonts w:ascii="Arial" w:hAnsi="Arial" w:cs="Arial"/>
          <w:sz w:val="22"/>
          <w:szCs w:val="22"/>
        </w:rPr>
        <w:t>m</w:t>
      </w:r>
      <w:r w:rsidR="007E5D00" w:rsidRPr="00F34348">
        <w:rPr>
          <w:rFonts w:ascii="Arial" w:hAnsi="Arial" w:cs="Arial"/>
          <w:sz w:val="22"/>
          <w:szCs w:val="22"/>
        </w:rPr>
        <w:t>edications</w:t>
      </w:r>
    </w:p>
    <w:p w14:paraId="26CCD958" w14:textId="1A60A381" w:rsidR="00D04DE3" w:rsidRPr="00F34348" w:rsidRDefault="00D04DE3" w:rsidP="00E7517F">
      <w:pPr>
        <w:numPr>
          <w:ilvl w:val="0"/>
          <w:numId w:val="21"/>
        </w:numPr>
        <w:ind w:right="3150"/>
        <w:rPr>
          <w:rFonts w:ascii="Arial" w:hAnsi="Arial" w:cs="Arial"/>
          <w:sz w:val="22"/>
          <w:szCs w:val="22"/>
        </w:rPr>
      </w:pPr>
      <w:r w:rsidRPr="00F34348">
        <w:rPr>
          <w:rFonts w:ascii="Arial" w:hAnsi="Arial" w:cs="Arial"/>
          <w:sz w:val="22"/>
          <w:szCs w:val="22"/>
        </w:rPr>
        <w:t xml:space="preserve">Provide </w:t>
      </w:r>
      <w:r w:rsidR="00A8647A" w:rsidRPr="00F34348">
        <w:rPr>
          <w:rFonts w:ascii="Arial" w:hAnsi="Arial"/>
          <w:sz w:val="22"/>
          <w:u w:val="single"/>
        </w:rPr>
        <w:t>Informational</w:t>
      </w:r>
      <w:r w:rsidR="00A8647A" w:rsidRPr="00F34348">
        <w:rPr>
          <w:rFonts w:ascii="Arial" w:hAnsi="Arial" w:cs="Arial"/>
          <w:sz w:val="22"/>
          <w:szCs w:val="22"/>
        </w:rPr>
        <w:t xml:space="preserve"> </w:t>
      </w:r>
      <w:r w:rsidRPr="00F34348">
        <w:rPr>
          <w:rFonts w:ascii="Arial" w:hAnsi="Arial" w:cs="Arial"/>
          <w:sz w:val="22"/>
          <w:szCs w:val="22"/>
        </w:rPr>
        <w:t>Feedback</w:t>
      </w:r>
    </w:p>
    <w:p w14:paraId="1BBAC629" w14:textId="030AC748" w:rsidR="00D04DE3" w:rsidRPr="00F34348" w:rsidRDefault="00D04DE3" w:rsidP="00E7517F">
      <w:pPr>
        <w:numPr>
          <w:ilvl w:val="1"/>
          <w:numId w:val="21"/>
        </w:numPr>
        <w:ind w:right="3150"/>
        <w:rPr>
          <w:rFonts w:ascii="Arial" w:hAnsi="Arial" w:cs="Arial"/>
          <w:sz w:val="22"/>
          <w:szCs w:val="22"/>
        </w:rPr>
      </w:pPr>
      <w:r w:rsidRPr="00F34348">
        <w:rPr>
          <w:rFonts w:ascii="Arial" w:hAnsi="Arial" w:cs="Arial"/>
          <w:sz w:val="22"/>
          <w:szCs w:val="22"/>
        </w:rPr>
        <w:t xml:space="preserve">Review </w:t>
      </w:r>
      <w:r w:rsidR="0002197D" w:rsidRPr="00F34348">
        <w:rPr>
          <w:rFonts w:ascii="Arial" w:hAnsi="Arial" w:cs="Arial"/>
          <w:sz w:val="22"/>
          <w:szCs w:val="22"/>
        </w:rPr>
        <w:t>participant</w:t>
      </w:r>
      <w:r w:rsidRPr="00F34348">
        <w:rPr>
          <w:rFonts w:ascii="Arial" w:hAnsi="Arial" w:cs="Arial"/>
          <w:sz w:val="22"/>
          <w:szCs w:val="22"/>
        </w:rPr>
        <w:t xml:space="preserve">’s </w:t>
      </w:r>
      <w:r w:rsidR="00A46AE1" w:rsidRPr="00F34348">
        <w:rPr>
          <w:rFonts w:ascii="Arial" w:hAnsi="Arial" w:cs="Arial"/>
          <w:sz w:val="22"/>
          <w:szCs w:val="22"/>
        </w:rPr>
        <w:t xml:space="preserve">bothersome symptoms, </w:t>
      </w:r>
      <w:r w:rsidRPr="00F34348">
        <w:rPr>
          <w:rFonts w:ascii="Arial" w:hAnsi="Arial" w:cs="Arial"/>
          <w:sz w:val="22"/>
          <w:szCs w:val="22"/>
        </w:rPr>
        <w:t xml:space="preserve">drinking </w:t>
      </w:r>
      <w:r w:rsidR="00BC3B29" w:rsidRPr="00F34348">
        <w:rPr>
          <w:rFonts w:ascii="Arial" w:hAnsi="Arial" w:cs="Arial"/>
          <w:sz w:val="22"/>
          <w:szCs w:val="22"/>
        </w:rPr>
        <w:t>and polypharmacy</w:t>
      </w:r>
      <w:r w:rsidR="00E030EC" w:rsidRPr="00F34348">
        <w:rPr>
          <w:rFonts w:ascii="Arial" w:hAnsi="Arial" w:cs="Arial"/>
          <w:sz w:val="22"/>
          <w:szCs w:val="22"/>
        </w:rPr>
        <w:t xml:space="preserve"> (rapid medication reconciliation)</w:t>
      </w:r>
      <w:r w:rsidR="00BC3B29" w:rsidRPr="00F34348">
        <w:rPr>
          <w:rFonts w:ascii="Arial" w:hAnsi="Arial" w:cs="Arial"/>
          <w:sz w:val="22"/>
          <w:szCs w:val="22"/>
        </w:rPr>
        <w:t xml:space="preserve"> </w:t>
      </w:r>
    </w:p>
    <w:p w14:paraId="6750C76B" w14:textId="0771D70D" w:rsidR="00416003" w:rsidRPr="00F34348" w:rsidRDefault="00062411" w:rsidP="00E7517F">
      <w:pPr>
        <w:numPr>
          <w:ilvl w:val="1"/>
          <w:numId w:val="21"/>
        </w:numPr>
        <w:ind w:right="3150"/>
        <w:rPr>
          <w:rFonts w:ascii="Arial" w:hAnsi="Arial" w:cs="Arial"/>
          <w:sz w:val="22"/>
          <w:szCs w:val="22"/>
        </w:rPr>
      </w:pPr>
      <w:r w:rsidRPr="00F34348">
        <w:rPr>
          <w:rFonts w:ascii="Arial" w:hAnsi="Arial" w:cs="Arial"/>
          <w:sz w:val="22"/>
          <w:szCs w:val="22"/>
        </w:rPr>
        <w:t xml:space="preserve">Go over the </w:t>
      </w:r>
      <w:r w:rsidR="007E5D00" w:rsidRPr="00F34348">
        <w:rPr>
          <w:rFonts w:ascii="Arial" w:hAnsi="Arial" w:cs="Arial"/>
          <w:sz w:val="22"/>
          <w:szCs w:val="22"/>
        </w:rPr>
        <w:t>information</w:t>
      </w:r>
      <w:r w:rsidRPr="00F34348">
        <w:rPr>
          <w:rFonts w:ascii="Arial" w:hAnsi="Arial" w:cs="Arial"/>
          <w:sz w:val="22"/>
          <w:szCs w:val="22"/>
        </w:rPr>
        <w:t xml:space="preserve"> in</w:t>
      </w:r>
      <w:r w:rsidR="00FE5C47" w:rsidRPr="00F34348">
        <w:rPr>
          <w:rFonts w:ascii="Arial" w:hAnsi="Arial" w:cs="Arial"/>
          <w:sz w:val="22"/>
          <w:szCs w:val="22"/>
        </w:rPr>
        <w:t xml:space="preserve"> the</w:t>
      </w:r>
      <w:r w:rsidR="00416003" w:rsidRPr="00F34348">
        <w:rPr>
          <w:rFonts w:ascii="Arial" w:hAnsi="Arial" w:cs="Arial"/>
          <w:sz w:val="22"/>
          <w:szCs w:val="22"/>
        </w:rPr>
        <w:t xml:space="preserve"> </w:t>
      </w:r>
      <w:r w:rsidR="000E3963" w:rsidRPr="00F34348">
        <w:rPr>
          <w:rFonts w:ascii="Arial" w:hAnsi="Arial" w:cs="Arial"/>
          <w:sz w:val="22"/>
          <w:szCs w:val="22"/>
        </w:rPr>
        <w:t xml:space="preserve">HARP </w:t>
      </w:r>
      <w:r w:rsidR="007E5D00" w:rsidRPr="00F34348">
        <w:rPr>
          <w:rFonts w:ascii="Arial" w:hAnsi="Arial" w:cs="Arial"/>
          <w:sz w:val="22"/>
          <w:szCs w:val="22"/>
        </w:rPr>
        <w:t xml:space="preserve">Personalized </w:t>
      </w:r>
      <w:r w:rsidR="000E3963" w:rsidRPr="00F34348">
        <w:rPr>
          <w:rFonts w:ascii="Arial" w:hAnsi="Arial" w:cs="Arial"/>
          <w:sz w:val="22"/>
          <w:szCs w:val="22"/>
        </w:rPr>
        <w:t>Feedback Form</w:t>
      </w:r>
    </w:p>
    <w:p w14:paraId="20FF3A60" w14:textId="60DA1809" w:rsidR="00D04DE3" w:rsidRPr="00F34348" w:rsidRDefault="00D04DE3" w:rsidP="00E7517F">
      <w:pPr>
        <w:numPr>
          <w:ilvl w:val="0"/>
          <w:numId w:val="21"/>
        </w:numPr>
        <w:ind w:right="3150"/>
        <w:rPr>
          <w:rFonts w:ascii="Arial" w:hAnsi="Arial" w:cs="Arial"/>
          <w:sz w:val="22"/>
          <w:szCs w:val="22"/>
          <w:u w:val="single"/>
        </w:rPr>
      </w:pPr>
      <w:r w:rsidRPr="00F34348">
        <w:rPr>
          <w:rFonts w:ascii="Arial" w:hAnsi="Arial" w:cs="Arial"/>
          <w:sz w:val="22"/>
          <w:szCs w:val="22"/>
        </w:rPr>
        <w:t xml:space="preserve">Enhance </w:t>
      </w:r>
      <w:r w:rsidRPr="00F34348">
        <w:rPr>
          <w:rFonts w:ascii="Arial" w:hAnsi="Arial" w:cs="Arial"/>
          <w:sz w:val="22"/>
          <w:szCs w:val="22"/>
          <w:u w:val="single"/>
        </w:rPr>
        <w:t>Motivation</w:t>
      </w:r>
    </w:p>
    <w:p w14:paraId="2CE2429F" w14:textId="5E53F141" w:rsidR="00AC5D81" w:rsidRPr="00F34348" w:rsidRDefault="00D04DE3" w:rsidP="00E7517F">
      <w:pPr>
        <w:numPr>
          <w:ilvl w:val="1"/>
          <w:numId w:val="21"/>
        </w:numPr>
        <w:ind w:right="3150"/>
        <w:rPr>
          <w:rFonts w:ascii="Arial" w:hAnsi="Arial" w:cs="Arial"/>
          <w:sz w:val="22"/>
          <w:szCs w:val="22"/>
        </w:rPr>
      </w:pPr>
      <w:r w:rsidRPr="00F34348">
        <w:rPr>
          <w:rFonts w:ascii="Arial" w:hAnsi="Arial" w:cs="Arial"/>
          <w:sz w:val="22"/>
          <w:szCs w:val="22"/>
        </w:rPr>
        <w:t xml:space="preserve">Assess </w:t>
      </w:r>
      <w:r w:rsidR="00544C21" w:rsidRPr="00F34348">
        <w:rPr>
          <w:rFonts w:ascii="Arial" w:hAnsi="Arial" w:cs="Arial"/>
          <w:sz w:val="22"/>
          <w:szCs w:val="22"/>
        </w:rPr>
        <w:t xml:space="preserve">global </w:t>
      </w:r>
      <w:r w:rsidRPr="00F34348">
        <w:rPr>
          <w:rFonts w:ascii="Arial" w:hAnsi="Arial" w:cs="Arial"/>
          <w:sz w:val="22"/>
          <w:szCs w:val="22"/>
        </w:rPr>
        <w:t>readiness to change</w:t>
      </w:r>
      <w:r w:rsidR="00544C21" w:rsidRPr="00F34348">
        <w:rPr>
          <w:rFonts w:ascii="Arial" w:hAnsi="Arial" w:cs="Arial"/>
          <w:sz w:val="22"/>
          <w:szCs w:val="22"/>
        </w:rPr>
        <w:t>, and specifically importance and confidence</w:t>
      </w:r>
      <w:r w:rsidR="00D368B2" w:rsidRPr="00F34348">
        <w:rPr>
          <w:rFonts w:ascii="Arial" w:hAnsi="Arial" w:cs="Arial"/>
          <w:sz w:val="22"/>
          <w:szCs w:val="22"/>
        </w:rPr>
        <w:t>.</w:t>
      </w:r>
    </w:p>
    <w:p w14:paraId="174A07F8" w14:textId="07AADFC5" w:rsidR="00D368B2" w:rsidRPr="00F34348" w:rsidRDefault="00D368B2" w:rsidP="00E7517F">
      <w:pPr>
        <w:numPr>
          <w:ilvl w:val="1"/>
          <w:numId w:val="21"/>
        </w:numPr>
        <w:ind w:right="3150"/>
        <w:rPr>
          <w:rFonts w:ascii="Arial" w:hAnsi="Arial" w:cs="Arial"/>
          <w:sz w:val="22"/>
          <w:szCs w:val="22"/>
        </w:rPr>
      </w:pPr>
      <w:r w:rsidRPr="00F34348">
        <w:rPr>
          <w:rFonts w:ascii="Arial" w:hAnsi="Arial" w:cs="Arial"/>
          <w:sz w:val="22"/>
          <w:szCs w:val="22"/>
        </w:rPr>
        <w:t xml:space="preserve">Serve as a source of social support for the </w:t>
      </w:r>
      <w:r w:rsidR="00625D8C">
        <w:rPr>
          <w:rFonts w:ascii="Arial" w:hAnsi="Arial" w:cs="Arial"/>
          <w:sz w:val="22"/>
          <w:szCs w:val="22"/>
        </w:rPr>
        <w:t>participant</w:t>
      </w:r>
      <w:r w:rsidRPr="00F34348">
        <w:rPr>
          <w:rFonts w:ascii="Arial" w:hAnsi="Arial" w:cs="Arial"/>
          <w:sz w:val="22"/>
          <w:szCs w:val="22"/>
        </w:rPr>
        <w:t xml:space="preserve"> to change</w:t>
      </w:r>
      <w:r w:rsidR="00F50F1A" w:rsidRPr="00F34348">
        <w:rPr>
          <w:rFonts w:ascii="Arial" w:hAnsi="Arial" w:cs="Arial"/>
          <w:sz w:val="22"/>
          <w:szCs w:val="22"/>
        </w:rPr>
        <w:t xml:space="preserve"> their drinking and polypharmacy behavior.</w:t>
      </w:r>
    </w:p>
    <w:p w14:paraId="1834B64C" w14:textId="5BA20698" w:rsidR="00D04DE3" w:rsidRPr="00F34348" w:rsidRDefault="001C0A16" w:rsidP="00E7517F">
      <w:pPr>
        <w:numPr>
          <w:ilvl w:val="1"/>
          <w:numId w:val="21"/>
        </w:numPr>
        <w:ind w:right="3150"/>
        <w:rPr>
          <w:rFonts w:ascii="Arial" w:hAnsi="Arial" w:cs="Arial"/>
          <w:sz w:val="22"/>
          <w:szCs w:val="22"/>
        </w:rPr>
      </w:pPr>
      <w:r>
        <w:rPr>
          <w:noProof/>
        </w:rPr>
        <w:lastRenderedPageBreak/>
        <w:pict w14:anchorId="13B9D80C">
          <v:shape id="Text Box 331" o:spid="_x0000_s2061" type="#_x0000_t202" style="position:absolute;left:0;text-align:left;margin-left:330.9pt;margin-top:-47.25pt;width:136.8pt;height:513.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" fillcolor="#d5dce4" stroked="f">
            <v:textbox>
              <w:txbxContent>
                <w:p w14:paraId="18897BF0" w14:textId="77777777" w:rsidR="00D3402C" w:rsidRDefault="00D3402C" w:rsidP="00D3402C">
                  <w:pPr>
                    <w:jc w:val="center"/>
                    <w:rPr>
                      <w:rFonts w:ascii="Arial" w:hAnsi="Arial" w:cs="Arial"/>
                      <w:b/>
                      <w:bCs/>
                      <w:color w:val="2F5496"/>
                      <w:sz w:val="22"/>
                      <w:szCs w:val="22"/>
                    </w:rPr>
                  </w:pPr>
                </w:p>
                <w:p w14:paraId="6D645A7C" w14:textId="77777777" w:rsidR="00D3402C" w:rsidRPr="002925A6" w:rsidRDefault="00D3402C" w:rsidP="00D3402C">
                  <w:pPr>
                    <w:jc w:val="center"/>
                    <w:rPr>
                      <w:rFonts w:ascii="Arial" w:hAnsi="Arial" w:cs="Arial"/>
                      <w:b/>
                      <w:bCs/>
                      <w:color w:val="2F5496"/>
                      <w:sz w:val="22"/>
                      <w:szCs w:val="22"/>
                    </w:rPr>
                  </w:pPr>
                </w:p>
                <w:p w14:paraId="43FB4CF8" w14:textId="77777777" w:rsidR="00B51A97" w:rsidRDefault="00B51A97" w:rsidP="00D3402C">
                  <w:pPr>
                    <w:jc w:val="center"/>
                    <w:rPr>
                      <w:rFonts w:ascii="Arial" w:hAnsi="Arial" w:cs="Arial"/>
                      <w:color w:val="2F5496"/>
                      <w:sz w:val="22"/>
                      <w:szCs w:val="22"/>
                    </w:rPr>
                  </w:pPr>
                </w:p>
                <w:p w14:paraId="06774BA2" w14:textId="36FD709F" w:rsidR="00B51A97" w:rsidRDefault="00B51A97" w:rsidP="00D3402C">
                  <w:pPr>
                    <w:jc w:val="center"/>
                    <w:rPr>
                      <w:rFonts w:ascii="Arial" w:hAnsi="Arial" w:cs="Arial"/>
                      <w:color w:val="2F5496"/>
                      <w:sz w:val="22"/>
                      <w:szCs w:val="22"/>
                    </w:rPr>
                  </w:pPr>
                </w:p>
                <w:p w14:paraId="33D64ACB" w14:textId="35DC3FE6" w:rsidR="00A30AEE" w:rsidRDefault="00A30AEE" w:rsidP="00D3402C">
                  <w:pPr>
                    <w:jc w:val="center"/>
                    <w:rPr>
                      <w:rFonts w:ascii="Arial" w:hAnsi="Arial" w:cs="Arial"/>
                      <w:color w:val="2F5496"/>
                      <w:sz w:val="22"/>
                      <w:szCs w:val="22"/>
                    </w:rPr>
                  </w:pPr>
                </w:p>
                <w:p w14:paraId="13A8E973" w14:textId="5EAE2266" w:rsidR="00A30AEE" w:rsidRDefault="00A30AEE" w:rsidP="00D3402C">
                  <w:pPr>
                    <w:jc w:val="center"/>
                    <w:rPr>
                      <w:rFonts w:ascii="Arial" w:hAnsi="Arial" w:cs="Arial"/>
                      <w:color w:val="2F5496"/>
                      <w:sz w:val="22"/>
                      <w:szCs w:val="22"/>
                    </w:rPr>
                  </w:pPr>
                </w:p>
                <w:p w14:paraId="596A989E" w14:textId="4206ACE2" w:rsidR="00A30AEE" w:rsidRDefault="00A30AEE" w:rsidP="00D3402C">
                  <w:pPr>
                    <w:jc w:val="center"/>
                    <w:rPr>
                      <w:rFonts w:ascii="Arial" w:hAnsi="Arial" w:cs="Arial"/>
                      <w:color w:val="2F5496"/>
                      <w:sz w:val="22"/>
                      <w:szCs w:val="22"/>
                    </w:rPr>
                  </w:pPr>
                </w:p>
                <w:p w14:paraId="15231FA3" w14:textId="77777777" w:rsidR="00A30AEE" w:rsidRDefault="00A30AEE" w:rsidP="00D3402C">
                  <w:pPr>
                    <w:jc w:val="center"/>
                    <w:rPr>
                      <w:rFonts w:ascii="Arial" w:hAnsi="Arial" w:cs="Arial"/>
                      <w:color w:val="2F5496"/>
                      <w:sz w:val="22"/>
                      <w:szCs w:val="22"/>
                    </w:rPr>
                  </w:pPr>
                </w:p>
                <w:p w14:paraId="7E2DCE8D" w14:textId="3E807565" w:rsidR="00B51A97" w:rsidRDefault="00B51A97" w:rsidP="00D3402C">
                  <w:pPr>
                    <w:jc w:val="center"/>
                    <w:rPr>
                      <w:rFonts w:ascii="Arial" w:hAnsi="Arial" w:cs="Arial"/>
                      <w:color w:val="2F5496"/>
                      <w:sz w:val="22"/>
                      <w:szCs w:val="22"/>
                    </w:rPr>
                  </w:pPr>
                </w:p>
                <w:p w14:paraId="6124791C" w14:textId="6BE6BB5B" w:rsidR="00475B6C" w:rsidRDefault="00475B6C" w:rsidP="00D3402C">
                  <w:pPr>
                    <w:jc w:val="center"/>
                    <w:rPr>
                      <w:rFonts w:ascii="Arial" w:hAnsi="Arial" w:cs="Arial"/>
                      <w:color w:val="2F5496"/>
                      <w:sz w:val="22"/>
                      <w:szCs w:val="22"/>
                    </w:rPr>
                  </w:pPr>
                </w:p>
                <w:p w14:paraId="3A72B32B" w14:textId="77777777" w:rsidR="004C5686" w:rsidRPr="002925A6" w:rsidRDefault="004C5686" w:rsidP="004C5686">
                  <w:pPr>
                    <w:jc w:val="center"/>
                    <w:rPr>
                      <w:rFonts w:ascii="Arial" w:hAnsi="Arial" w:cs="Arial"/>
                      <w:b/>
                      <w:bCs/>
                      <w:color w:val="2F5496"/>
                      <w:sz w:val="22"/>
                      <w:szCs w:val="22"/>
                    </w:rPr>
                  </w:pPr>
                  <w:r>
                    <w:rPr>
                      <w:rFonts w:ascii="Arial" w:hAnsi="Arial" w:cs="Arial"/>
                      <w:color w:val="2F5496"/>
                      <w:sz w:val="22"/>
                      <w:szCs w:val="22"/>
                    </w:rPr>
                    <w:t xml:space="preserve">and </w:t>
                  </w:r>
                  <w:r w:rsidRPr="002925A6">
                    <w:rPr>
                      <w:rFonts w:ascii="Arial" w:hAnsi="Arial" w:cs="Arial"/>
                      <w:b/>
                      <w:bCs/>
                      <w:color w:val="2F5496"/>
                      <w:sz w:val="22"/>
                      <w:szCs w:val="22"/>
                    </w:rPr>
                    <w:t>BEHAVIORAL</w:t>
                  </w:r>
                </w:p>
                <w:p w14:paraId="5D5052C2" w14:textId="77777777" w:rsidR="004C5686" w:rsidRPr="002925A6" w:rsidRDefault="004C5686" w:rsidP="004C5686">
                  <w:pPr>
                    <w:jc w:val="center"/>
                    <w:rPr>
                      <w:rFonts w:ascii="Arial" w:hAnsi="Arial" w:cs="Arial"/>
                      <w:b/>
                      <w:bCs/>
                      <w:color w:val="2F5496"/>
                      <w:sz w:val="22"/>
                      <w:szCs w:val="22"/>
                    </w:rPr>
                  </w:pPr>
                  <w:r w:rsidRPr="002925A6">
                    <w:rPr>
                      <w:rFonts w:ascii="Arial" w:hAnsi="Arial" w:cs="Arial"/>
                      <w:b/>
                      <w:bCs/>
                      <w:color w:val="2F5496"/>
                      <w:sz w:val="22"/>
                      <w:szCs w:val="22"/>
                    </w:rPr>
                    <w:t>SKILLS</w:t>
                  </w:r>
                </w:p>
                <w:p w14:paraId="0DAE8D18" w14:textId="70ED700C" w:rsidR="00475B6C" w:rsidRDefault="00475B6C" w:rsidP="00D3402C">
                  <w:pPr>
                    <w:jc w:val="center"/>
                    <w:rPr>
                      <w:rFonts w:ascii="Arial" w:hAnsi="Arial" w:cs="Arial"/>
                      <w:color w:val="2F5496"/>
                      <w:sz w:val="22"/>
                      <w:szCs w:val="22"/>
                    </w:rPr>
                  </w:pPr>
                </w:p>
                <w:p w14:paraId="5FF07C2F" w14:textId="46F3EF44" w:rsidR="00475B6C" w:rsidRDefault="00475B6C" w:rsidP="00D3402C">
                  <w:pPr>
                    <w:jc w:val="center"/>
                    <w:rPr>
                      <w:rFonts w:ascii="Arial" w:hAnsi="Arial" w:cs="Arial"/>
                      <w:color w:val="2F5496"/>
                      <w:sz w:val="22"/>
                      <w:szCs w:val="22"/>
                    </w:rPr>
                  </w:pPr>
                </w:p>
                <w:p w14:paraId="172ED321" w14:textId="7A666124" w:rsidR="000C163B" w:rsidRDefault="000C163B" w:rsidP="00D3402C">
                  <w:pPr>
                    <w:jc w:val="center"/>
                    <w:rPr>
                      <w:rFonts w:ascii="Arial" w:hAnsi="Arial" w:cs="Arial"/>
                      <w:color w:val="2F5496"/>
                      <w:sz w:val="22"/>
                      <w:szCs w:val="22"/>
                    </w:rPr>
                  </w:pPr>
                </w:p>
                <w:p w14:paraId="44A99F35" w14:textId="3A4D9B48" w:rsidR="000C163B" w:rsidRDefault="000C163B" w:rsidP="00D3402C">
                  <w:pPr>
                    <w:jc w:val="center"/>
                    <w:rPr>
                      <w:rFonts w:ascii="Arial" w:hAnsi="Arial" w:cs="Arial"/>
                      <w:color w:val="2F5496"/>
                      <w:sz w:val="22"/>
                      <w:szCs w:val="22"/>
                    </w:rPr>
                  </w:pPr>
                </w:p>
                <w:p w14:paraId="4E4AE9A1" w14:textId="77777777" w:rsidR="000C163B" w:rsidRDefault="000C163B" w:rsidP="00D3402C">
                  <w:pPr>
                    <w:jc w:val="center"/>
                    <w:rPr>
                      <w:rFonts w:ascii="Arial" w:hAnsi="Arial" w:cs="Arial"/>
                      <w:color w:val="2F5496"/>
                      <w:sz w:val="22"/>
                      <w:szCs w:val="22"/>
                    </w:rPr>
                  </w:pPr>
                </w:p>
                <w:p w14:paraId="7A573374" w14:textId="77777777" w:rsidR="00475B6C" w:rsidRDefault="00475B6C" w:rsidP="00D3402C">
                  <w:pPr>
                    <w:jc w:val="center"/>
                    <w:rPr>
                      <w:rFonts w:ascii="Arial" w:hAnsi="Arial" w:cs="Arial"/>
                      <w:color w:val="2F5496"/>
                      <w:sz w:val="22"/>
                      <w:szCs w:val="22"/>
                    </w:rPr>
                  </w:pPr>
                </w:p>
                <w:p w14:paraId="1C2B25B6" w14:textId="77777777" w:rsidR="00B51A97" w:rsidRDefault="00B51A97" w:rsidP="00D3402C">
                  <w:pPr>
                    <w:jc w:val="center"/>
                    <w:rPr>
                      <w:rFonts w:ascii="Arial" w:hAnsi="Arial" w:cs="Arial"/>
                      <w:color w:val="2F5496"/>
                      <w:sz w:val="22"/>
                      <w:szCs w:val="22"/>
                    </w:rPr>
                  </w:pPr>
                </w:p>
                <w:p w14:paraId="62981E05" w14:textId="77777777" w:rsidR="00D3402C" w:rsidRDefault="00D3402C" w:rsidP="00D3402C">
                  <w:pPr>
                    <w:jc w:val="center"/>
                    <w:rPr>
                      <w:sz w:val="22"/>
                      <w:szCs w:val="22"/>
                    </w:rPr>
                  </w:pPr>
                </w:p>
                <w:p w14:paraId="00C49371" w14:textId="77777777" w:rsidR="00D3402C" w:rsidRDefault="00D3402C" w:rsidP="00D3402C">
                  <w:pPr>
                    <w:jc w:val="center"/>
                    <w:rPr>
                      <w:sz w:val="22"/>
                      <w:szCs w:val="22"/>
                    </w:rPr>
                  </w:pPr>
                  <w:r>
                    <w:rPr>
                      <w:sz w:val="22"/>
                      <w:szCs w:val="22"/>
                    </w:rPr>
                    <w:br/>
                  </w:r>
                </w:p>
                <w:p w14:paraId="1058FF90" w14:textId="71E26937" w:rsidR="00D3402C" w:rsidRDefault="00D3402C" w:rsidP="00D3402C">
                  <w:pPr>
                    <w:jc w:val="center"/>
                    <w:rPr>
                      <w:sz w:val="22"/>
                      <w:szCs w:val="22"/>
                    </w:rPr>
                  </w:pPr>
                </w:p>
                <w:p w14:paraId="15EB67E8" w14:textId="02FDEBC1" w:rsidR="004C5686" w:rsidRDefault="004C5686" w:rsidP="00D3402C">
                  <w:pPr>
                    <w:jc w:val="center"/>
                    <w:rPr>
                      <w:sz w:val="22"/>
                      <w:szCs w:val="22"/>
                    </w:rPr>
                  </w:pPr>
                </w:p>
                <w:p w14:paraId="6249EEA1" w14:textId="49547413" w:rsidR="004C5686" w:rsidRDefault="004C5686" w:rsidP="00D3402C">
                  <w:pPr>
                    <w:jc w:val="center"/>
                    <w:rPr>
                      <w:sz w:val="22"/>
                      <w:szCs w:val="22"/>
                    </w:rPr>
                  </w:pPr>
                </w:p>
                <w:p w14:paraId="47F5E8B9" w14:textId="3FEDE9A8" w:rsidR="004C5686" w:rsidRDefault="004C5686" w:rsidP="00D3402C">
                  <w:pPr>
                    <w:jc w:val="center"/>
                    <w:rPr>
                      <w:sz w:val="22"/>
                      <w:szCs w:val="22"/>
                    </w:rPr>
                  </w:pPr>
                </w:p>
                <w:p w14:paraId="2529B3D1" w14:textId="4BE40DFA" w:rsidR="004C5686" w:rsidRDefault="004C5686" w:rsidP="00D3402C">
                  <w:pPr>
                    <w:jc w:val="center"/>
                    <w:rPr>
                      <w:sz w:val="22"/>
                      <w:szCs w:val="22"/>
                    </w:rPr>
                  </w:pPr>
                </w:p>
                <w:p w14:paraId="06F8FA61" w14:textId="18AA0474" w:rsidR="004C5686" w:rsidRDefault="004C5686" w:rsidP="00D3402C">
                  <w:pPr>
                    <w:jc w:val="center"/>
                    <w:rPr>
                      <w:sz w:val="22"/>
                      <w:szCs w:val="22"/>
                    </w:rPr>
                  </w:pPr>
                </w:p>
                <w:p w14:paraId="4D7985DF" w14:textId="4A118A89" w:rsidR="004C5686" w:rsidRDefault="004C5686" w:rsidP="00D3402C">
                  <w:pPr>
                    <w:jc w:val="center"/>
                    <w:rPr>
                      <w:sz w:val="22"/>
                      <w:szCs w:val="22"/>
                    </w:rPr>
                  </w:pPr>
                </w:p>
                <w:p w14:paraId="4ADD1A62" w14:textId="77777777" w:rsidR="00412CFC" w:rsidRDefault="00412CFC" w:rsidP="00412CFC">
                  <w:pPr>
                    <w:jc w:val="center"/>
                    <w:rPr>
                      <w:rFonts w:ascii="Arial" w:hAnsi="Arial" w:cs="Arial"/>
                      <w:color w:val="2F5496"/>
                      <w:sz w:val="22"/>
                      <w:szCs w:val="22"/>
                    </w:rPr>
                  </w:pPr>
                </w:p>
                <w:p w14:paraId="7739AD73" w14:textId="77777777" w:rsidR="00412CFC" w:rsidRDefault="00412CFC" w:rsidP="00412CFC">
                  <w:pPr>
                    <w:jc w:val="center"/>
                    <w:rPr>
                      <w:rFonts w:ascii="Arial" w:hAnsi="Arial" w:cs="Arial"/>
                      <w:color w:val="2F5496"/>
                      <w:sz w:val="22"/>
                      <w:szCs w:val="22"/>
                    </w:rPr>
                  </w:pPr>
                </w:p>
                <w:p w14:paraId="333172B1" w14:textId="77777777" w:rsidR="00412CFC" w:rsidRDefault="00412CFC" w:rsidP="00412CFC">
                  <w:pPr>
                    <w:jc w:val="center"/>
                    <w:rPr>
                      <w:rFonts w:ascii="Arial" w:hAnsi="Arial" w:cs="Arial"/>
                      <w:color w:val="2F5496"/>
                      <w:sz w:val="22"/>
                      <w:szCs w:val="22"/>
                    </w:rPr>
                  </w:pPr>
                </w:p>
                <w:p w14:paraId="43F4BA49" w14:textId="7AC0029E" w:rsidR="00412CFC" w:rsidRDefault="00412CFC" w:rsidP="00412CFC">
                  <w:pPr>
                    <w:jc w:val="center"/>
                    <w:rPr>
                      <w:sz w:val="22"/>
                      <w:szCs w:val="22"/>
                    </w:rPr>
                  </w:pPr>
                  <w:r w:rsidRPr="00AF5D95">
                    <w:rPr>
                      <w:rFonts w:ascii="Arial" w:hAnsi="Arial" w:cs="Arial"/>
                      <w:color w:val="2F5496"/>
                      <w:sz w:val="22"/>
                      <w:szCs w:val="22"/>
                    </w:rPr>
                    <w:t xml:space="preserve">…regarding </w:t>
                  </w:r>
                  <w:r w:rsidRPr="00EE4CC5">
                    <w:rPr>
                      <w:rFonts w:ascii="Arial" w:hAnsi="Arial" w:cs="Arial"/>
                      <w:color w:val="2F5496"/>
                      <w:sz w:val="22"/>
                      <w:szCs w:val="22"/>
                    </w:rPr>
                    <w:t xml:space="preserve">changing </w:t>
                  </w:r>
                  <w:r w:rsidRPr="00AF5D95">
                    <w:rPr>
                      <w:rFonts w:ascii="Arial" w:hAnsi="Arial" w:cs="Arial"/>
                      <w:color w:val="2F5496"/>
                      <w:sz w:val="22"/>
                      <w:szCs w:val="22"/>
                    </w:rPr>
                    <w:t>alcohol use and polypharmacy</w:t>
                  </w:r>
                  <w:r w:rsidRPr="00EE4CC5">
                    <w:rPr>
                      <w:rFonts w:ascii="Arial" w:hAnsi="Arial" w:cs="Arial"/>
                      <w:color w:val="2F5496"/>
                      <w:sz w:val="22"/>
                      <w:szCs w:val="22"/>
                    </w:rPr>
                    <w:t xml:space="preserve"> behaviors</w:t>
                  </w:r>
                </w:p>
                <w:p w14:paraId="1E9B58C4" w14:textId="77777777" w:rsidR="00412CFC" w:rsidRDefault="00412CFC" w:rsidP="00412CFC">
                  <w:pPr>
                    <w:jc w:val="center"/>
                    <w:rPr>
                      <w:sz w:val="22"/>
                      <w:szCs w:val="22"/>
                    </w:rPr>
                  </w:pPr>
                </w:p>
                <w:p w14:paraId="48A90D4D" w14:textId="77777777" w:rsidR="00412CFC" w:rsidRDefault="00412CFC" w:rsidP="00412CFC">
                  <w:pPr>
                    <w:jc w:val="center"/>
                    <w:rPr>
                      <w:sz w:val="22"/>
                      <w:szCs w:val="22"/>
                    </w:rPr>
                  </w:pPr>
                </w:p>
                <w:p w14:paraId="1870225C" w14:textId="77777777" w:rsidR="00412CFC" w:rsidRDefault="00412CFC" w:rsidP="00412CFC">
                  <w:pPr>
                    <w:jc w:val="center"/>
                    <w:rPr>
                      <w:sz w:val="22"/>
                      <w:szCs w:val="22"/>
                    </w:rPr>
                  </w:pPr>
                </w:p>
                <w:p w14:paraId="20E2DFAB" w14:textId="77777777" w:rsidR="00412CFC" w:rsidRDefault="00412CFC" w:rsidP="00412CFC">
                  <w:pPr>
                    <w:jc w:val="center"/>
                    <w:rPr>
                      <w:sz w:val="22"/>
                      <w:szCs w:val="22"/>
                    </w:rPr>
                  </w:pPr>
                </w:p>
                <w:p w14:paraId="3AAB5819" w14:textId="77777777" w:rsidR="00412CFC" w:rsidRDefault="00412CFC" w:rsidP="00412CFC">
                  <w:pPr>
                    <w:jc w:val="center"/>
                    <w:rPr>
                      <w:sz w:val="22"/>
                      <w:szCs w:val="22"/>
                    </w:rPr>
                  </w:pPr>
                </w:p>
                <w:p w14:paraId="1DFC9166" w14:textId="7D62B18B" w:rsidR="004C5686" w:rsidRDefault="004C5686" w:rsidP="00D3402C">
                  <w:pPr>
                    <w:jc w:val="center"/>
                    <w:rPr>
                      <w:sz w:val="22"/>
                      <w:szCs w:val="22"/>
                    </w:rPr>
                  </w:pPr>
                </w:p>
                <w:p w14:paraId="4E422A3D" w14:textId="5B5B5308" w:rsidR="004C5686" w:rsidRDefault="004C5686" w:rsidP="00D3402C">
                  <w:pPr>
                    <w:jc w:val="center"/>
                    <w:rPr>
                      <w:sz w:val="22"/>
                      <w:szCs w:val="22"/>
                    </w:rPr>
                  </w:pPr>
                </w:p>
                <w:p w14:paraId="598D30D2" w14:textId="1896DD1B" w:rsidR="004C5686" w:rsidRDefault="004C5686" w:rsidP="00D3402C">
                  <w:pPr>
                    <w:jc w:val="center"/>
                    <w:rPr>
                      <w:sz w:val="22"/>
                      <w:szCs w:val="22"/>
                    </w:rPr>
                  </w:pPr>
                </w:p>
                <w:p w14:paraId="6EAD0F1A" w14:textId="00293E6D" w:rsidR="004C5686" w:rsidRDefault="004C5686" w:rsidP="00D3402C">
                  <w:pPr>
                    <w:jc w:val="center"/>
                    <w:rPr>
                      <w:sz w:val="22"/>
                      <w:szCs w:val="22"/>
                    </w:rPr>
                  </w:pPr>
                </w:p>
                <w:p w14:paraId="494C9751" w14:textId="1A55CF5A" w:rsidR="004C5686" w:rsidRDefault="004C5686" w:rsidP="00D3402C">
                  <w:pPr>
                    <w:jc w:val="center"/>
                    <w:rPr>
                      <w:sz w:val="22"/>
                      <w:szCs w:val="22"/>
                    </w:rPr>
                  </w:pPr>
                </w:p>
                <w:p w14:paraId="69007826" w14:textId="77777777" w:rsidR="004C5686" w:rsidRDefault="004C5686" w:rsidP="00D3402C">
                  <w:pPr>
                    <w:jc w:val="center"/>
                    <w:rPr>
                      <w:sz w:val="22"/>
                      <w:szCs w:val="22"/>
                    </w:rPr>
                  </w:pPr>
                </w:p>
                <w:p w14:paraId="7D291657" w14:textId="53C6B8E2" w:rsidR="005D657E" w:rsidRDefault="005D657E" w:rsidP="00D3402C">
                  <w:pPr>
                    <w:jc w:val="center"/>
                    <w:rPr>
                      <w:sz w:val="22"/>
                      <w:szCs w:val="22"/>
                    </w:rPr>
                  </w:pPr>
                </w:p>
                <w:p w14:paraId="09AF8FF2" w14:textId="2EA4E018" w:rsidR="00475B6C" w:rsidRDefault="00475B6C" w:rsidP="00D3402C">
                  <w:pPr>
                    <w:jc w:val="center"/>
                    <w:rPr>
                      <w:sz w:val="22"/>
                      <w:szCs w:val="22"/>
                    </w:rPr>
                  </w:pPr>
                </w:p>
                <w:p w14:paraId="0635C393" w14:textId="511C3139" w:rsidR="00475B6C" w:rsidRDefault="00475B6C" w:rsidP="00D3402C">
                  <w:pPr>
                    <w:jc w:val="center"/>
                    <w:rPr>
                      <w:sz w:val="22"/>
                      <w:szCs w:val="22"/>
                    </w:rPr>
                  </w:pPr>
                </w:p>
                <w:p w14:paraId="41994002" w14:textId="088A8879" w:rsidR="00475B6C" w:rsidRDefault="00475B6C" w:rsidP="00D3402C">
                  <w:pPr>
                    <w:jc w:val="center"/>
                    <w:rPr>
                      <w:sz w:val="22"/>
                      <w:szCs w:val="22"/>
                    </w:rPr>
                  </w:pPr>
                </w:p>
                <w:p w14:paraId="45A23DA8" w14:textId="5A2B607B" w:rsidR="00475B6C" w:rsidRDefault="00475B6C" w:rsidP="00D3402C">
                  <w:pPr>
                    <w:jc w:val="center"/>
                    <w:rPr>
                      <w:sz w:val="22"/>
                      <w:szCs w:val="22"/>
                    </w:rPr>
                  </w:pPr>
                </w:p>
                <w:p w14:paraId="4D21473E" w14:textId="70077F6F" w:rsidR="00475B6C" w:rsidRDefault="00475B6C" w:rsidP="00D3402C">
                  <w:pPr>
                    <w:jc w:val="center"/>
                    <w:rPr>
                      <w:sz w:val="22"/>
                      <w:szCs w:val="22"/>
                    </w:rPr>
                  </w:pPr>
                </w:p>
                <w:p w14:paraId="6AB0BA96" w14:textId="2C170F2B" w:rsidR="00475B6C" w:rsidRDefault="00475B6C" w:rsidP="00D3402C">
                  <w:pPr>
                    <w:jc w:val="center"/>
                    <w:rPr>
                      <w:sz w:val="22"/>
                      <w:szCs w:val="22"/>
                    </w:rPr>
                  </w:pPr>
                </w:p>
                <w:p w14:paraId="0BAD9C4C" w14:textId="77777777" w:rsidR="00475B6C" w:rsidRDefault="00475B6C" w:rsidP="00D3402C">
                  <w:pPr>
                    <w:jc w:val="center"/>
                    <w:rPr>
                      <w:sz w:val="22"/>
                      <w:szCs w:val="22"/>
                    </w:rPr>
                  </w:pPr>
                </w:p>
                <w:p w14:paraId="5269851F" w14:textId="3524DF03" w:rsidR="005D657E" w:rsidRDefault="005D657E" w:rsidP="00D3402C">
                  <w:pPr>
                    <w:jc w:val="center"/>
                    <w:rPr>
                      <w:sz w:val="22"/>
                      <w:szCs w:val="22"/>
                    </w:rPr>
                  </w:pPr>
                </w:p>
                <w:p w14:paraId="628C4D61" w14:textId="193B55F3" w:rsidR="005D657E" w:rsidRDefault="005D657E" w:rsidP="00D3402C">
                  <w:pPr>
                    <w:jc w:val="center"/>
                    <w:rPr>
                      <w:sz w:val="22"/>
                      <w:szCs w:val="22"/>
                    </w:rPr>
                  </w:pPr>
                </w:p>
                <w:p w14:paraId="7039F475" w14:textId="77777777" w:rsidR="005D657E" w:rsidRDefault="005D657E" w:rsidP="00D3402C">
                  <w:pPr>
                    <w:jc w:val="center"/>
                    <w:rPr>
                      <w:sz w:val="22"/>
                      <w:szCs w:val="22"/>
                    </w:rPr>
                  </w:pPr>
                </w:p>
                <w:p w14:paraId="09890A9D" w14:textId="318217FF" w:rsidR="00D3402C" w:rsidRPr="00AF5D95" w:rsidRDefault="00D3402C" w:rsidP="00E136BC">
                  <w:pPr>
                    <w:rPr>
                      <w:rFonts w:ascii="Arial" w:hAnsi="Arial" w:cs="Arial"/>
                      <w:color w:val="2F5496"/>
                      <w:sz w:val="22"/>
                      <w:szCs w:val="22"/>
                    </w:rPr>
                  </w:pPr>
                </w:p>
              </w:txbxContent>
            </v:textbox>
            <w10:wrap anchorx="margin"/>
          </v:shape>
        </w:pict>
      </w:r>
      <w:r w:rsidR="00AF5D95" w:rsidRPr="00F34348">
        <w:rPr>
          <w:rFonts w:ascii="Arial" w:hAnsi="Arial" w:cs="Arial"/>
          <w:sz w:val="22"/>
          <w:szCs w:val="22"/>
        </w:rPr>
        <w:t>If applicable, discuss with the participant the difference b</w:t>
      </w:r>
      <w:r w:rsidR="00D04DE3" w:rsidRPr="00F34348">
        <w:rPr>
          <w:rFonts w:ascii="Arial" w:hAnsi="Arial" w:cs="Arial"/>
          <w:sz w:val="22"/>
          <w:szCs w:val="22"/>
        </w:rPr>
        <w:t xml:space="preserve">etween </w:t>
      </w:r>
      <w:r w:rsidR="00AF5D95" w:rsidRPr="00F34348">
        <w:rPr>
          <w:rFonts w:ascii="Arial" w:hAnsi="Arial" w:cs="Arial"/>
          <w:sz w:val="22"/>
          <w:szCs w:val="22"/>
        </w:rPr>
        <w:t xml:space="preserve">their perception of their </w:t>
      </w:r>
      <w:r w:rsidR="00D04DE3" w:rsidRPr="00F34348">
        <w:rPr>
          <w:rFonts w:ascii="Arial" w:hAnsi="Arial" w:cs="Arial"/>
          <w:sz w:val="22"/>
          <w:szCs w:val="22"/>
        </w:rPr>
        <w:t xml:space="preserve">drinking and </w:t>
      </w:r>
      <w:r w:rsidR="00AF5D95" w:rsidRPr="00F34348">
        <w:rPr>
          <w:rFonts w:ascii="Arial" w:hAnsi="Arial" w:cs="Arial"/>
          <w:sz w:val="22"/>
          <w:szCs w:val="22"/>
        </w:rPr>
        <w:t xml:space="preserve">the </w:t>
      </w:r>
      <w:r w:rsidR="00544C21" w:rsidRPr="00F34348">
        <w:rPr>
          <w:rFonts w:ascii="Arial" w:hAnsi="Arial" w:cs="Arial"/>
          <w:sz w:val="22"/>
          <w:szCs w:val="22"/>
        </w:rPr>
        <w:t>symptoms</w:t>
      </w:r>
      <w:r w:rsidR="00D35ABD" w:rsidRPr="00F34348">
        <w:rPr>
          <w:rFonts w:ascii="Arial" w:hAnsi="Arial" w:cs="Arial"/>
          <w:sz w:val="22"/>
          <w:szCs w:val="22"/>
        </w:rPr>
        <w:t xml:space="preserve"> </w:t>
      </w:r>
      <w:r w:rsidR="00AF5D95" w:rsidRPr="00F34348">
        <w:rPr>
          <w:rFonts w:ascii="Arial" w:hAnsi="Arial" w:cs="Arial"/>
          <w:sz w:val="22"/>
          <w:szCs w:val="22"/>
        </w:rPr>
        <w:t xml:space="preserve">that they experience. For example, if the participant does not feel that their drinking is a </w:t>
      </w:r>
      <w:r w:rsidR="00D35ABD" w:rsidRPr="00F34348">
        <w:rPr>
          <w:rFonts w:ascii="Arial" w:hAnsi="Arial" w:cs="Arial"/>
          <w:sz w:val="22"/>
          <w:szCs w:val="22"/>
        </w:rPr>
        <w:t>concern</w:t>
      </w:r>
      <w:r w:rsidR="00AF5D95" w:rsidRPr="00F34348">
        <w:rPr>
          <w:rFonts w:ascii="Arial" w:hAnsi="Arial" w:cs="Arial"/>
          <w:sz w:val="22"/>
          <w:szCs w:val="22"/>
        </w:rPr>
        <w:t xml:space="preserve">, discuss </w:t>
      </w:r>
      <w:r w:rsidR="00040957" w:rsidRPr="00F34348">
        <w:rPr>
          <w:rFonts w:ascii="Arial" w:hAnsi="Arial" w:cs="Arial"/>
          <w:sz w:val="22"/>
          <w:szCs w:val="22"/>
        </w:rPr>
        <w:t xml:space="preserve">possible connections between </w:t>
      </w:r>
      <w:r w:rsidR="00AF5D95" w:rsidRPr="00F34348">
        <w:rPr>
          <w:rFonts w:ascii="Arial" w:hAnsi="Arial" w:cs="Arial"/>
          <w:sz w:val="22"/>
          <w:szCs w:val="22"/>
        </w:rPr>
        <w:t>their symptoms</w:t>
      </w:r>
      <w:r w:rsidR="00040957" w:rsidRPr="00F34348">
        <w:rPr>
          <w:rFonts w:ascii="Arial" w:hAnsi="Arial" w:cs="Arial"/>
          <w:sz w:val="22"/>
          <w:szCs w:val="22"/>
        </w:rPr>
        <w:t>,</w:t>
      </w:r>
      <w:r w:rsidR="00B42BC0" w:rsidRPr="00F34348">
        <w:rPr>
          <w:rFonts w:ascii="Arial" w:hAnsi="Arial" w:cs="Arial"/>
          <w:sz w:val="22"/>
          <w:szCs w:val="22"/>
        </w:rPr>
        <w:t xml:space="preserve"> </w:t>
      </w:r>
      <w:r w:rsidR="00AF5D95" w:rsidRPr="00F34348">
        <w:rPr>
          <w:rFonts w:ascii="Arial" w:hAnsi="Arial" w:cs="Arial"/>
          <w:sz w:val="22"/>
          <w:szCs w:val="22"/>
        </w:rPr>
        <w:t>their alcohol use</w:t>
      </w:r>
      <w:r w:rsidR="002D2B3C" w:rsidRPr="00F34348">
        <w:rPr>
          <w:rFonts w:ascii="Arial" w:hAnsi="Arial" w:cs="Arial"/>
          <w:sz w:val="22"/>
          <w:szCs w:val="22"/>
        </w:rPr>
        <w:t>,</w:t>
      </w:r>
      <w:r w:rsidR="00AF5D95" w:rsidRPr="00F34348">
        <w:rPr>
          <w:rFonts w:ascii="Arial" w:hAnsi="Arial" w:cs="Arial"/>
          <w:sz w:val="22"/>
          <w:szCs w:val="22"/>
        </w:rPr>
        <w:t xml:space="preserve"> and the medications that they take.</w:t>
      </w:r>
      <w:r w:rsidR="00D04DE3" w:rsidRPr="00F34348">
        <w:rPr>
          <w:rFonts w:ascii="Arial" w:hAnsi="Arial" w:cs="Arial"/>
          <w:sz w:val="22"/>
          <w:szCs w:val="22"/>
        </w:rPr>
        <w:t xml:space="preserve">    </w:t>
      </w:r>
    </w:p>
    <w:p w14:paraId="3E00C763" w14:textId="471A29DF" w:rsidR="00C94E44" w:rsidRPr="00F34348" w:rsidRDefault="004D79AC" w:rsidP="00E7517F">
      <w:pPr>
        <w:numPr>
          <w:ilvl w:val="0"/>
          <w:numId w:val="21"/>
        </w:numPr>
        <w:ind w:right="2880"/>
        <w:rPr>
          <w:rFonts w:ascii="Arial" w:hAnsi="Arial" w:cs="Arial"/>
          <w:sz w:val="22"/>
          <w:szCs w:val="22"/>
        </w:rPr>
      </w:pPr>
      <w:r w:rsidRPr="00F34348">
        <w:rPr>
          <w:rFonts w:ascii="Arial" w:hAnsi="Arial" w:cs="Arial"/>
          <w:sz w:val="22"/>
          <w:szCs w:val="22"/>
        </w:rPr>
        <w:t xml:space="preserve">Strengthen </w:t>
      </w:r>
      <w:r w:rsidRPr="00F34348">
        <w:rPr>
          <w:rFonts w:ascii="Arial" w:hAnsi="Arial" w:cs="Arial"/>
          <w:sz w:val="22"/>
          <w:szCs w:val="22"/>
          <w:u w:val="single"/>
        </w:rPr>
        <w:t>Behavioral Skills</w:t>
      </w:r>
      <w:r w:rsidRPr="00F34348">
        <w:rPr>
          <w:rFonts w:ascii="Arial" w:hAnsi="Arial" w:cs="Arial"/>
          <w:sz w:val="22"/>
          <w:szCs w:val="22"/>
        </w:rPr>
        <w:t xml:space="preserve">, Advise Regarding Resources, </w:t>
      </w:r>
      <w:r w:rsidR="005F6432" w:rsidRPr="00F34348">
        <w:rPr>
          <w:rFonts w:ascii="Arial" w:hAnsi="Arial" w:cs="Arial"/>
          <w:sz w:val="22"/>
          <w:szCs w:val="22"/>
        </w:rPr>
        <w:t xml:space="preserve">and </w:t>
      </w:r>
      <w:r w:rsidRPr="00F34348">
        <w:rPr>
          <w:rFonts w:ascii="Arial" w:hAnsi="Arial" w:cs="Arial"/>
          <w:sz w:val="22"/>
          <w:szCs w:val="22"/>
        </w:rPr>
        <w:t>Negotiate Goals</w:t>
      </w:r>
      <w:r w:rsidRPr="00F34348">
        <w:rPr>
          <w:rFonts w:ascii="Arial" w:hAnsi="Arial" w:cs="Arial"/>
          <w:sz w:val="22"/>
          <w:szCs w:val="22"/>
          <w:u w:val="single"/>
        </w:rPr>
        <w:t xml:space="preserve"> </w:t>
      </w:r>
    </w:p>
    <w:p w14:paraId="016AC97B" w14:textId="19A28038" w:rsidR="00D67A55" w:rsidRPr="00F34348" w:rsidRDefault="00317C7D" w:rsidP="00E7517F">
      <w:pPr>
        <w:numPr>
          <w:ilvl w:val="1"/>
          <w:numId w:val="21"/>
        </w:numPr>
        <w:ind w:right="3150"/>
        <w:rPr>
          <w:rFonts w:ascii="Arial" w:hAnsi="Arial" w:cs="Arial"/>
          <w:sz w:val="22"/>
          <w:szCs w:val="22"/>
        </w:rPr>
      </w:pPr>
      <w:r w:rsidRPr="00F34348">
        <w:rPr>
          <w:rFonts w:ascii="Arial" w:hAnsi="Arial" w:cs="Arial"/>
          <w:sz w:val="22"/>
          <w:szCs w:val="22"/>
        </w:rPr>
        <w:t>Discuss</w:t>
      </w:r>
      <w:r w:rsidR="00AF43D0" w:rsidRPr="00F34348">
        <w:rPr>
          <w:rFonts w:ascii="Arial" w:hAnsi="Arial" w:cs="Arial"/>
          <w:sz w:val="22"/>
          <w:szCs w:val="22"/>
        </w:rPr>
        <w:t xml:space="preserve"> </w:t>
      </w:r>
      <w:r w:rsidR="00625D8C">
        <w:rPr>
          <w:rFonts w:ascii="Arial" w:hAnsi="Arial" w:cs="Arial"/>
          <w:sz w:val="22"/>
          <w:szCs w:val="22"/>
        </w:rPr>
        <w:t>participant</w:t>
      </w:r>
      <w:r w:rsidR="00AF43D0" w:rsidRPr="00F34348">
        <w:rPr>
          <w:rFonts w:ascii="Arial" w:hAnsi="Arial" w:cs="Arial"/>
          <w:sz w:val="22"/>
          <w:szCs w:val="22"/>
        </w:rPr>
        <w:t xml:space="preserve"> use of</w:t>
      </w:r>
      <w:r w:rsidR="00F50F1A" w:rsidRPr="00F34348">
        <w:rPr>
          <w:rFonts w:ascii="Arial" w:hAnsi="Arial" w:cs="Arial"/>
          <w:sz w:val="22"/>
          <w:szCs w:val="22"/>
        </w:rPr>
        <w:t xml:space="preserve"> </w:t>
      </w:r>
      <w:r w:rsidR="005D657E" w:rsidRPr="00F34348">
        <w:rPr>
          <w:rFonts w:ascii="Arial" w:hAnsi="Arial" w:cs="Arial"/>
          <w:sz w:val="22"/>
          <w:szCs w:val="22"/>
        </w:rPr>
        <w:t xml:space="preserve">existing supports the </w:t>
      </w:r>
      <w:r w:rsidR="00625D8C">
        <w:rPr>
          <w:rFonts w:ascii="Arial" w:hAnsi="Arial" w:cs="Arial"/>
          <w:sz w:val="22"/>
          <w:szCs w:val="22"/>
        </w:rPr>
        <w:t>participant</w:t>
      </w:r>
      <w:r w:rsidR="005D657E" w:rsidRPr="00F34348">
        <w:rPr>
          <w:rFonts w:ascii="Arial" w:hAnsi="Arial" w:cs="Arial"/>
          <w:sz w:val="22"/>
          <w:szCs w:val="22"/>
        </w:rPr>
        <w:t xml:space="preserve"> may have and </w:t>
      </w:r>
      <w:r w:rsidR="00AF43D0" w:rsidRPr="00F34348">
        <w:rPr>
          <w:rFonts w:ascii="Arial" w:hAnsi="Arial" w:cs="Arial"/>
          <w:sz w:val="22"/>
          <w:szCs w:val="22"/>
        </w:rPr>
        <w:t>suggest</w:t>
      </w:r>
      <w:r w:rsidR="005D657E" w:rsidRPr="00F34348">
        <w:rPr>
          <w:rFonts w:ascii="Arial" w:hAnsi="Arial" w:cs="Arial"/>
          <w:sz w:val="22"/>
          <w:szCs w:val="22"/>
        </w:rPr>
        <w:t xml:space="preserve"> potential </w:t>
      </w:r>
      <w:r w:rsidRPr="00F34348">
        <w:rPr>
          <w:rFonts w:ascii="Arial" w:hAnsi="Arial" w:cs="Arial"/>
          <w:sz w:val="22"/>
          <w:szCs w:val="22"/>
        </w:rPr>
        <w:t xml:space="preserve">referrals to </w:t>
      </w:r>
      <w:r w:rsidR="005D657E" w:rsidRPr="00F34348">
        <w:rPr>
          <w:rFonts w:ascii="Arial" w:hAnsi="Arial" w:cs="Arial"/>
          <w:sz w:val="22"/>
          <w:szCs w:val="22"/>
        </w:rPr>
        <w:t xml:space="preserve">new </w:t>
      </w:r>
      <w:r w:rsidR="00171342" w:rsidRPr="00F34348">
        <w:rPr>
          <w:rFonts w:ascii="Arial" w:hAnsi="Arial" w:cs="Arial"/>
          <w:sz w:val="22"/>
          <w:szCs w:val="22"/>
        </w:rPr>
        <w:t xml:space="preserve">resources and services that can </w:t>
      </w:r>
      <w:r w:rsidRPr="00F34348">
        <w:rPr>
          <w:rFonts w:ascii="Arial" w:hAnsi="Arial" w:cs="Arial"/>
          <w:sz w:val="22"/>
          <w:szCs w:val="22"/>
        </w:rPr>
        <w:t xml:space="preserve">help </w:t>
      </w:r>
      <w:r w:rsidR="0007706D" w:rsidRPr="00F34348">
        <w:rPr>
          <w:rFonts w:ascii="Arial" w:hAnsi="Arial" w:cs="Arial"/>
          <w:sz w:val="22"/>
          <w:szCs w:val="22"/>
        </w:rPr>
        <w:t>participants</w:t>
      </w:r>
      <w:r w:rsidR="00171342" w:rsidRPr="00F34348">
        <w:rPr>
          <w:rFonts w:ascii="Arial" w:hAnsi="Arial" w:cs="Arial"/>
          <w:sz w:val="22"/>
          <w:szCs w:val="22"/>
        </w:rPr>
        <w:t xml:space="preserve"> </w:t>
      </w:r>
      <w:r w:rsidRPr="00F34348">
        <w:rPr>
          <w:rFonts w:ascii="Arial" w:hAnsi="Arial" w:cs="Arial"/>
          <w:sz w:val="22"/>
          <w:szCs w:val="22"/>
        </w:rPr>
        <w:t>change their drinking and medication use</w:t>
      </w:r>
      <w:r w:rsidR="00171342" w:rsidRPr="00F34348">
        <w:rPr>
          <w:rFonts w:ascii="Arial" w:hAnsi="Arial" w:cs="Arial"/>
          <w:sz w:val="22"/>
          <w:szCs w:val="22"/>
        </w:rPr>
        <w:t xml:space="preserve"> and/or meet their personal goals</w:t>
      </w:r>
      <w:r w:rsidRPr="00F34348">
        <w:rPr>
          <w:rFonts w:ascii="Arial" w:hAnsi="Arial" w:cs="Arial"/>
          <w:sz w:val="22"/>
          <w:szCs w:val="22"/>
        </w:rPr>
        <w:t xml:space="preserve">. </w:t>
      </w:r>
      <w:r w:rsidR="00FB479A" w:rsidRPr="00F34348">
        <w:rPr>
          <w:rFonts w:ascii="Arial" w:hAnsi="Arial" w:cs="Arial"/>
          <w:sz w:val="22"/>
          <w:szCs w:val="22"/>
        </w:rPr>
        <w:t xml:space="preserve">Encourage the participant to discuss with their </w:t>
      </w:r>
      <w:r w:rsidR="00AF3139" w:rsidRPr="00F34348">
        <w:rPr>
          <w:rFonts w:ascii="Arial" w:hAnsi="Arial" w:cs="Arial"/>
          <w:sz w:val="22"/>
          <w:szCs w:val="22"/>
        </w:rPr>
        <w:t xml:space="preserve">HIV clinician </w:t>
      </w:r>
      <w:r w:rsidR="00FB479A" w:rsidRPr="00F34348">
        <w:rPr>
          <w:rFonts w:ascii="Arial" w:hAnsi="Arial" w:cs="Arial"/>
          <w:sz w:val="22"/>
          <w:szCs w:val="22"/>
        </w:rPr>
        <w:t xml:space="preserve">the possibility of meeting with a </w:t>
      </w:r>
      <w:r w:rsidR="00D35ABD" w:rsidRPr="00F34348">
        <w:rPr>
          <w:rFonts w:ascii="Arial" w:hAnsi="Arial" w:cs="Arial"/>
          <w:sz w:val="22"/>
          <w:szCs w:val="22"/>
        </w:rPr>
        <w:t>S</w:t>
      </w:r>
      <w:r w:rsidR="00FB479A" w:rsidRPr="00F34348">
        <w:rPr>
          <w:rFonts w:ascii="Arial" w:hAnsi="Arial" w:cs="Arial"/>
          <w:sz w:val="22"/>
          <w:szCs w:val="22"/>
        </w:rPr>
        <w:t xml:space="preserve">ocial </w:t>
      </w:r>
      <w:r w:rsidR="00D35ABD" w:rsidRPr="00F34348">
        <w:rPr>
          <w:rFonts w:ascii="Arial" w:hAnsi="Arial" w:cs="Arial"/>
          <w:sz w:val="22"/>
          <w:szCs w:val="22"/>
        </w:rPr>
        <w:t>W</w:t>
      </w:r>
      <w:r w:rsidR="00FB479A" w:rsidRPr="00F34348">
        <w:rPr>
          <w:rFonts w:ascii="Arial" w:hAnsi="Arial" w:cs="Arial"/>
          <w:sz w:val="22"/>
          <w:szCs w:val="22"/>
        </w:rPr>
        <w:t xml:space="preserve">orker or with </w:t>
      </w:r>
      <w:r w:rsidR="00D67A55" w:rsidRPr="00F34348">
        <w:rPr>
          <w:rFonts w:ascii="Arial" w:hAnsi="Arial" w:cs="Arial"/>
          <w:sz w:val="22"/>
          <w:szCs w:val="22"/>
        </w:rPr>
        <w:t>a clinical pharmacist from the local VA</w:t>
      </w:r>
      <w:r w:rsidR="003C696F" w:rsidRPr="00F34348">
        <w:rPr>
          <w:rFonts w:ascii="Arial" w:hAnsi="Arial" w:cs="Arial"/>
          <w:sz w:val="22"/>
          <w:szCs w:val="22"/>
        </w:rPr>
        <w:t>.</w:t>
      </w:r>
      <w:r w:rsidR="00D67A55" w:rsidRPr="00F34348">
        <w:rPr>
          <w:rFonts w:ascii="Arial" w:hAnsi="Arial" w:cs="Arial"/>
          <w:sz w:val="22"/>
          <w:szCs w:val="22"/>
        </w:rPr>
        <w:t xml:space="preserve"> </w:t>
      </w:r>
      <w:r w:rsidR="003C696F" w:rsidRPr="00F34348">
        <w:rPr>
          <w:rFonts w:ascii="Arial" w:hAnsi="Arial" w:cs="Arial"/>
          <w:sz w:val="22"/>
          <w:szCs w:val="22"/>
        </w:rPr>
        <w:t>Other services/</w:t>
      </w:r>
      <w:r w:rsidR="005D657E" w:rsidRPr="00F34348">
        <w:rPr>
          <w:rFonts w:ascii="Arial" w:hAnsi="Arial" w:cs="Arial"/>
          <w:sz w:val="22"/>
          <w:szCs w:val="22"/>
        </w:rPr>
        <w:t xml:space="preserve"> </w:t>
      </w:r>
      <w:r w:rsidR="003C696F" w:rsidRPr="00F34348">
        <w:rPr>
          <w:rFonts w:ascii="Arial" w:hAnsi="Arial" w:cs="Arial"/>
          <w:sz w:val="22"/>
          <w:szCs w:val="22"/>
        </w:rPr>
        <w:t xml:space="preserve">resources could also be considered based on individualized symptoms, behaviors or conditions that are perceived to be drivers of alcohol use or polypharmacy. These may include exercise/physical therapy, nutritional counseling, stress management, and support groups/resources for any major underlying conditions the </w:t>
      </w:r>
      <w:r w:rsidR="00625D8C">
        <w:rPr>
          <w:rFonts w:ascii="Arial" w:hAnsi="Arial" w:cs="Arial"/>
          <w:sz w:val="22"/>
          <w:szCs w:val="22"/>
        </w:rPr>
        <w:t>participant</w:t>
      </w:r>
      <w:r w:rsidR="003C696F" w:rsidRPr="00F34348">
        <w:rPr>
          <w:rFonts w:ascii="Arial" w:hAnsi="Arial" w:cs="Arial"/>
          <w:sz w:val="22"/>
          <w:szCs w:val="22"/>
        </w:rPr>
        <w:t xml:space="preserve"> may be coping with, etc.</w:t>
      </w:r>
      <w:r w:rsidR="00D67A55" w:rsidRPr="00F34348">
        <w:rPr>
          <w:rFonts w:ascii="Arial" w:hAnsi="Arial" w:cs="Arial"/>
          <w:sz w:val="22"/>
          <w:szCs w:val="22"/>
        </w:rPr>
        <w:t>, based on what is locally available as part of VA-based care.</w:t>
      </w:r>
      <w:r w:rsidR="00FB479A" w:rsidRPr="00F34348">
        <w:rPr>
          <w:rFonts w:ascii="Arial" w:hAnsi="Arial" w:cs="Arial"/>
          <w:sz w:val="22"/>
          <w:szCs w:val="22"/>
        </w:rPr>
        <w:t xml:space="preserve"> Again, encourage the participant to discuss appropriate options with their </w:t>
      </w:r>
      <w:r w:rsidR="00AF3139" w:rsidRPr="00F34348">
        <w:rPr>
          <w:rFonts w:ascii="Arial" w:hAnsi="Arial" w:cs="Arial"/>
          <w:sz w:val="22"/>
          <w:szCs w:val="22"/>
        </w:rPr>
        <w:t>HIV clinician</w:t>
      </w:r>
      <w:r w:rsidR="00FB479A" w:rsidRPr="00F34348">
        <w:rPr>
          <w:rFonts w:ascii="Arial" w:hAnsi="Arial" w:cs="Arial"/>
          <w:sz w:val="22"/>
          <w:szCs w:val="22"/>
        </w:rPr>
        <w:t>.</w:t>
      </w:r>
    </w:p>
    <w:p w14:paraId="1A24805B" w14:textId="77777777" w:rsidR="00475B6C" w:rsidRPr="00F34348" w:rsidRDefault="009E78E5" w:rsidP="00475B6C">
      <w:pPr>
        <w:numPr>
          <w:ilvl w:val="1"/>
          <w:numId w:val="21"/>
        </w:numPr>
        <w:ind w:right="3150"/>
        <w:rPr>
          <w:rFonts w:ascii="Arial" w:hAnsi="Arial" w:cs="Arial"/>
          <w:sz w:val="22"/>
          <w:szCs w:val="22"/>
        </w:rPr>
      </w:pPr>
      <w:r w:rsidRPr="00F34348">
        <w:rPr>
          <w:rFonts w:ascii="Arial" w:hAnsi="Arial" w:cs="Arial"/>
          <w:sz w:val="22"/>
          <w:szCs w:val="22"/>
        </w:rPr>
        <w:t xml:space="preserve">Negotiate goals with respect to alcohol and </w:t>
      </w:r>
      <w:r w:rsidR="00475B6C" w:rsidRPr="00F34348">
        <w:rPr>
          <w:rFonts w:ascii="Arial" w:hAnsi="Arial" w:cs="Arial"/>
          <w:sz w:val="22"/>
          <w:szCs w:val="22"/>
        </w:rPr>
        <w:t>polypharmacy and discuss how to achieve them.</w:t>
      </w:r>
    </w:p>
    <w:p w14:paraId="620695D2" w14:textId="4F0FF350" w:rsidR="00475B6C" w:rsidRPr="00F34348" w:rsidRDefault="00475B6C" w:rsidP="00475B6C">
      <w:pPr>
        <w:numPr>
          <w:ilvl w:val="1"/>
          <w:numId w:val="21"/>
        </w:numPr>
        <w:ind w:right="3150"/>
        <w:rPr>
          <w:rFonts w:ascii="Arial" w:hAnsi="Arial" w:cs="Arial"/>
          <w:sz w:val="22"/>
          <w:szCs w:val="22"/>
        </w:rPr>
      </w:pPr>
      <w:r w:rsidRPr="00F34348">
        <w:rPr>
          <w:rFonts w:ascii="Arial" w:hAnsi="Arial" w:cs="Arial"/>
          <w:sz w:val="22"/>
          <w:szCs w:val="22"/>
        </w:rPr>
        <w:t>Review the concept of self-monitoring and how to use Alcohol Use, Medications and Symptom Monitoring Worksheet (Figure 7).</w:t>
      </w:r>
    </w:p>
    <w:p w14:paraId="117E4D89" w14:textId="6FB75DF3" w:rsidR="00D04DE3" w:rsidRPr="00F34348" w:rsidRDefault="00C94E44" w:rsidP="00E7517F">
      <w:pPr>
        <w:numPr>
          <w:ilvl w:val="1"/>
          <w:numId w:val="21"/>
        </w:numPr>
        <w:ind w:right="3150"/>
        <w:rPr>
          <w:rFonts w:ascii="Arial" w:hAnsi="Arial" w:cs="Arial"/>
          <w:sz w:val="22"/>
          <w:szCs w:val="22"/>
        </w:rPr>
      </w:pPr>
      <w:r w:rsidRPr="00F34348">
        <w:rPr>
          <w:rFonts w:ascii="Arial" w:hAnsi="Arial" w:cs="Arial"/>
          <w:sz w:val="22"/>
          <w:szCs w:val="22"/>
        </w:rPr>
        <w:t>Summarize and document agreement</w:t>
      </w:r>
      <w:r w:rsidR="00210359" w:rsidRPr="00F34348">
        <w:rPr>
          <w:rFonts w:ascii="Arial" w:hAnsi="Arial" w:cs="Arial"/>
          <w:sz w:val="22"/>
          <w:szCs w:val="22"/>
        </w:rPr>
        <w:t xml:space="preserve">, contacting </w:t>
      </w:r>
      <w:r w:rsidR="00AF3139" w:rsidRPr="00F34348">
        <w:rPr>
          <w:rFonts w:ascii="Arial" w:hAnsi="Arial" w:cs="Arial"/>
          <w:sz w:val="22"/>
          <w:szCs w:val="22"/>
        </w:rPr>
        <w:t xml:space="preserve">HIV clinicians </w:t>
      </w:r>
      <w:r w:rsidR="00A33C55" w:rsidRPr="00F34348">
        <w:rPr>
          <w:rFonts w:ascii="Arial" w:hAnsi="Arial" w:cs="Arial"/>
          <w:sz w:val="22"/>
          <w:szCs w:val="22"/>
        </w:rPr>
        <w:t xml:space="preserve">when </w:t>
      </w:r>
      <w:r w:rsidR="00210359" w:rsidRPr="00F34348">
        <w:rPr>
          <w:rFonts w:ascii="Arial" w:hAnsi="Arial" w:cs="Arial"/>
          <w:sz w:val="22"/>
          <w:szCs w:val="22"/>
        </w:rPr>
        <w:t>indicate</w:t>
      </w:r>
      <w:r w:rsidR="00B87EE9" w:rsidRPr="00F34348">
        <w:rPr>
          <w:rFonts w:ascii="Arial" w:hAnsi="Arial" w:cs="Arial"/>
          <w:sz w:val="22"/>
          <w:szCs w:val="22"/>
        </w:rPr>
        <w:t>d</w:t>
      </w:r>
    </w:p>
    <w:p w14:paraId="35713332" w14:textId="77777777" w:rsidR="00C94E44" w:rsidRPr="00F34348" w:rsidRDefault="00C94E44" w:rsidP="00844A99">
      <w:pPr>
        <w:rPr>
          <w:rFonts w:ascii="Arial" w:hAnsi="Arial" w:cs="Arial"/>
          <w:sz w:val="22"/>
          <w:szCs w:val="22"/>
        </w:rPr>
      </w:pPr>
    </w:p>
    <w:p w14:paraId="0CDFD4C0" w14:textId="0A1D9414" w:rsidR="005F163C" w:rsidRPr="00F34348" w:rsidRDefault="005F163C" w:rsidP="00E7517F">
      <w:pPr>
        <w:numPr>
          <w:ilvl w:val="0"/>
          <w:numId w:val="19"/>
        </w:numPr>
        <w:rPr>
          <w:rFonts w:ascii="Arial" w:hAnsi="Arial" w:cs="Arial"/>
          <w:sz w:val="22"/>
          <w:szCs w:val="22"/>
        </w:rPr>
      </w:pPr>
      <w:r w:rsidRPr="00F34348">
        <w:rPr>
          <w:rFonts w:ascii="Arial" w:hAnsi="Arial" w:cs="Arial"/>
          <w:b/>
          <w:bCs/>
          <w:sz w:val="22"/>
          <w:szCs w:val="22"/>
        </w:rPr>
        <w:t>Second Provider Contact:</w:t>
      </w:r>
      <w:r w:rsidRPr="00F34348">
        <w:rPr>
          <w:rFonts w:ascii="Arial" w:hAnsi="Arial" w:cs="Arial"/>
          <w:sz w:val="22"/>
          <w:szCs w:val="22"/>
        </w:rPr>
        <w:t xml:space="preserve"> If the </w:t>
      </w:r>
      <w:r w:rsidR="00625D8C">
        <w:rPr>
          <w:rFonts w:ascii="Arial" w:hAnsi="Arial" w:cs="Arial"/>
          <w:sz w:val="22"/>
          <w:szCs w:val="22"/>
        </w:rPr>
        <w:t>participant</w:t>
      </w:r>
      <w:r w:rsidRPr="00F34348">
        <w:rPr>
          <w:rFonts w:ascii="Arial" w:hAnsi="Arial" w:cs="Arial"/>
          <w:sz w:val="22"/>
          <w:szCs w:val="22"/>
        </w:rPr>
        <w:t xml:space="preserve"> agreed to medication changes, the pharmacist will request that the provider approve these changes and enter them in CPRS. </w:t>
      </w:r>
      <w:r w:rsidR="00923FDA" w:rsidRPr="00F34348">
        <w:rPr>
          <w:rFonts w:ascii="Arial" w:hAnsi="Arial" w:cs="Arial"/>
          <w:sz w:val="22"/>
          <w:szCs w:val="22"/>
        </w:rPr>
        <w:t xml:space="preserve">Ask the provider to </w:t>
      </w:r>
      <w:r w:rsidR="00E136BC">
        <w:rPr>
          <w:rFonts w:ascii="Arial" w:hAnsi="Arial" w:cs="Arial"/>
          <w:sz w:val="22"/>
          <w:szCs w:val="22"/>
        </w:rPr>
        <w:t>approve</w:t>
      </w:r>
      <w:r w:rsidR="00923FDA" w:rsidRPr="00F34348">
        <w:rPr>
          <w:rFonts w:ascii="Arial" w:hAnsi="Arial" w:cs="Arial"/>
          <w:sz w:val="22"/>
          <w:szCs w:val="22"/>
        </w:rPr>
        <w:t xml:space="preserve"> the change </w:t>
      </w:r>
      <w:r w:rsidR="00E136BC">
        <w:t>agreed upon by the participant and pharmacist, and to enter the appropriate information into CPRS.</w:t>
      </w:r>
      <w:r w:rsidR="00923FDA" w:rsidRPr="00F34348">
        <w:rPr>
          <w:rFonts w:ascii="Arial" w:hAnsi="Arial" w:cs="Arial"/>
          <w:sz w:val="22"/>
          <w:szCs w:val="22"/>
        </w:rPr>
        <w:t xml:space="preserve"> T</w:t>
      </w:r>
      <w:r w:rsidRPr="00F34348">
        <w:rPr>
          <w:rFonts w:ascii="Arial" w:hAnsi="Arial" w:cs="Arial"/>
          <w:sz w:val="22"/>
          <w:szCs w:val="22"/>
        </w:rPr>
        <w:t xml:space="preserve">he pharmacist will notify the participant via text </w:t>
      </w:r>
      <w:r w:rsidR="00330F99" w:rsidRPr="00F34348">
        <w:rPr>
          <w:rFonts w:ascii="Arial" w:hAnsi="Arial" w:cs="Arial"/>
          <w:sz w:val="22"/>
          <w:szCs w:val="22"/>
        </w:rPr>
        <w:t xml:space="preserve">when </w:t>
      </w:r>
      <w:r w:rsidRPr="00F34348">
        <w:rPr>
          <w:rFonts w:ascii="Arial" w:hAnsi="Arial" w:cs="Arial"/>
          <w:sz w:val="22"/>
          <w:szCs w:val="22"/>
        </w:rPr>
        <w:t>the provider has approved the changes discussed during the intervention call.</w:t>
      </w:r>
    </w:p>
    <w:p w14:paraId="33C1E140" w14:textId="77777777" w:rsidR="005F163C" w:rsidRPr="00F34348" w:rsidRDefault="005F163C" w:rsidP="00DF0767">
      <w:pPr>
        <w:ind w:left="360"/>
        <w:rPr>
          <w:rFonts w:ascii="Arial" w:hAnsi="Arial" w:cs="Arial"/>
          <w:sz w:val="22"/>
          <w:szCs w:val="22"/>
        </w:rPr>
      </w:pPr>
    </w:p>
    <w:p w14:paraId="52C5E85E" w14:textId="3FFC6CE7" w:rsidR="00D04DE3" w:rsidRPr="00F34348" w:rsidRDefault="00C94E44" w:rsidP="00E7517F">
      <w:pPr>
        <w:numPr>
          <w:ilvl w:val="0"/>
          <w:numId w:val="19"/>
        </w:numPr>
        <w:rPr>
          <w:rFonts w:ascii="Arial" w:hAnsi="Arial" w:cs="Arial"/>
          <w:sz w:val="22"/>
          <w:szCs w:val="22"/>
        </w:rPr>
      </w:pPr>
      <w:r w:rsidRPr="00F34348">
        <w:rPr>
          <w:rFonts w:ascii="Arial" w:hAnsi="Arial" w:cs="Arial"/>
          <w:b/>
          <w:bCs/>
          <w:sz w:val="22"/>
          <w:szCs w:val="22"/>
        </w:rPr>
        <w:t>Follow Up</w:t>
      </w:r>
      <w:r w:rsidR="00475B6C" w:rsidRPr="00F34348">
        <w:rPr>
          <w:rFonts w:ascii="Arial" w:hAnsi="Arial" w:cs="Arial"/>
          <w:b/>
          <w:bCs/>
          <w:sz w:val="22"/>
          <w:szCs w:val="22"/>
        </w:rPr>
        <w:t xml:space="preserve"> Booster Session</w:t>
      </w:r>
      <w:r w:rsidRPr="00F34348">
        <w:rPr>
          <w:rFonts w:ascii="Arial" w:hAnsi="Arial" w:cs="Arial"/>
          <w:b/>
          <w:bCs/>
          <w:sz w:val="22"/>
          <w:szCs w:val="22"/>
        </w:rPr>
        <w:t xml:space="preserve">: </w:t>
      </w:r>
      <w:r w:rsidR="00475B6C" w:rsidRPr="00F34348">
        <w:rPr>
          <w:rFonts w:ascii="Arial" w:hAnsi="Arial" w:cs="Arial"/>
          <w:sz w:val="22"/>
          <w:szCs w:val="22"/>
        </w:rPr>
        <w:t>14</w:t>
      </w:r>
      <w:r w:rsidRPr="00F34348">
        <w:rPr>
          <w:rFonts w:ascii="Arial" w:hAnsi="Arial" w:cs="Arial"/>
          <w:sz w:val="22"/>
          <w:szCs w:val="22"/>
        </w:rPr>
        <w:t xml:space="preserve"> days (</w:t>
      </w:r>
      <w:r w:rsidR="00475B6C" w:rsidRPr="00F34348">
        <w:rPr>
          <w:rFonts w:ascii="Arial" w:hAnsi="Arial" w:cs="Arial"/>
          <w:sz w:val="22"/>
          <w:szCs w:val="22"/>
        </w:rPr>
        <w:t>up to 28 days</w:t>
      </w:r>
      <w:r w:rsidRPr="00F34348">
        <w:rPr>
          <w:rFonts w:ascii="Arial" w:hAnsi="Arial" w:cs="Arial"/>
          <w:sz w:val="22"/>
          <w:szCs w:val="22"/>
        </w:rPr>
        <w:t xml:space="preserve">) after </w:t>
      </w:r>
      <w:r w:rsidR="00FB479A" w:rsidRPr="00F34348">
        <w:rPr>
          <w:rFonts w:ascii="Arial" w:hAnsi="Arial" w:cs="Arial"/>
          <w:sz w:val="22"/>
          <w:szCs w:val="22"/>
        </w:rPr>
        <w:t>the intervention</w:t>
      </w:r>
      <w:r w:rsidR="00B87EE9" w:rsidRPr="00F34348">
        <w:rPr>
          <w:rFonts w:ascii="Arial" w:hAnsi="Arial" w:cs="Arial"/>
          <w:sz w:val="22"/>
          <w:szCs w:val="22"/>
        </w:rPr>
        <w:t>,</w:t>
      </w:r>
      <w:r w:rsidRPr="00F34348">
        <w:rPr>
          <w:rFonts w:ascii="Arial" w:hAnsi="Arial" w:cs="Arial"/>
          <w:sz w:val="22"/>
          <w:szCs w:val="22"/>
        </w:rPr>
        <w:t xml:space="preserve"> </w:t>
      </w:r>
      <w:r w:rsidR="005F163C" w:rsidRPr="00F34348">
        <w:rPr>
          <w:rFonts w:ascii="Arial" w:hAnsi="Arial" w:cs="Arial"/>
          <w:sz w:val="22"/>
          <w:szCs w:val="22"/>
        </w:rPr>
        <w:t xml:space="preserve">the clinical pharmacist will </w:t>
      </w:r>
      <w:r w:rsidRPr="00F34348">
        <w:rPr>
          <w:rFonts w:ascii="Arial" w:hAnsi="Arial" w:cs="Arial"/>
          <w:sz w:val="22"/>
          <w:szCs w:val="22"/>
        </w:rPr>
        <w:t xml:space="preserve">contact the </w:t>
      </w:r>
      <w:r w:rsidR="00AF5D95" w:rsidRPr="00F34348">
        <w:rPr>
          <w:rFonts w:ascii="Arial" w:hAnsi="Arial" w:cs="Arial"/>
          <w:sz w:val="22"/>
          <w:szCs w:val="22"/>
        </w:rPr>
        <w:t xml:space="preserve">participant </w:t>
      </w:r>
      <w:r w:rsidR="005F163C" w:rsidRPr="00F34348">
        <w:rPr>
          <w:rFonts w:ascii="Arial" w:hAnsi="Arial" w:cs="Arial"/>
          <w:sz w:val="22"/>
          <w:szCs w:val="22"/>
        </w:rPr>
        <w:t xml:space="preserve">again by telephone </w:t>
      </w:r>
      <w:r w:rsidR="00AF5D95" w:rsidRPr="00F34348">
        <w:rPr>
          <w:rFonts w:ascii="Arial" w:hAnsi="Arial" w:cs="Arial"/>
          <w:sz w:val="22"/>
          <w:szCs w:val="22"/>
        </w:rPr>
        <w:t xml:space="preserve">and </w:t>
      </w:r>
      <w:r w:rsidRPr="00F34348">
        <w:rPr>
          <w:rFonts w:ascii="Arial" w:hAnsi="Arial" w:cs="Arial"/>
          <w:sz w:val="22"/>
          <w:szCs w:val="22"/>
        </w:rPr>
        <w:t>ask about alcohol intake</w:t>
      </w:r>
      <w:r w:rsidR="00475B6C" w:rsidRPr="00F34348">
        <w:rPr>
          <w:rFonts w:ascii="Arial" w:hAnsi="Arial" w:cs="Arial"/>
          <w:sz w:val="22"/>
          <w:szCs w:val="22"/>
        </w:rPr>
        <w:t>,</w:t>
      </w:r>
      <w:r w:rsidRPr="00F34348">
        <w:rPr>
          <w:rFonts w:ascii="Arial" w:hAnsi="Arial" w:cs="Arial"/>
          <w:sz w:val="22"/>
          <w:szCs w:val="22"/>
        </w:rPr>
        <w:t xml:space="preserve"> medication changes</w:t>
      </w:r>
      <w:r w:rsidR="00475B6C" w:rsidRPr="00F34348">
        <w:rPr>
          <w:rFonts w:ascii="Arial" w:hAnsi="Arial" w:cs="Arial"/>
          <w:sz w:val="22"/>
          <w:szCs w:val="22"/>
        </w:rPr>
        <w:t>, and the Alcohol Use, Medications and Symptom Monitoring Worksheet</w:t>
      </w:r>
      <w:r w:rsidRPr="00F34348">
        <w:rPr>
          <w:rFonts w:ascii="Arial" w:hAnsi="Arial" w:cs="Arial"/>
          <w:sz w:val="22"/>
          <w:szCs w:val="22"/>
        </w:rPr>
        <w:t xml:space="preserve">. </w:t>
      </w:r>
      <w:r w:rsidR="005F163C" w:rsidRPr="00F34348">
        <w:rPr>
          <w:rFonts w:ascii="Arial" w:hAnsi="Arial" w:cs="Arial"/>
          <w:sz w:val="22"/>
          <w:szCs w:val="22"/>
        </w:rPr>
        <w:t>V</w:t>
      </w:r>
      <w:r w:rsidRPr="00F34348">
        <w:rPr>
          <w:rFonts w:ascii="Arial" w:hAnsi="Arial" w:cs="Arial"/>
          <w:sz w:val="22"/>
          <w:szCs w:val="22"/>
        </w:rPr>
        <w:t xml:space="preserve">erbal support </w:t>
      </w:r>
      <w:r w:rsidR="005F163C" w:rsidRPr="00F34348">
        <w:rPr>
          <w:rFonts w:ascii="Arial" w:hAnsi="Arial" w:cs="Arial"/>
          <w:sz w:val="22"/>
          <w:szCs w:val="22"/>
        </w:rPr>
        <w:t xml:space="preserve">will also be offered </w:t>
      </w:r>
      <w:r w:rsidRPr="00F34348">
        <w:rPr>
          <w:rFonts w:ascii="Arial" w:hAnsi="Arial" w:cs="Arial"/>
          <w:sz w:val="22"/>
          <w:szCs w:val="22"/>
        </w:rPr>
        <w:t xml:space="preserve">for completing the </w:t>
      </w:r>
      <w:r w:rsidR="00A33C55" w:rsidRPr="00F34348">
        <w:rPr>
          <w:rFonts w:ascii="Arial" w:hAnsi="Arial" w:cs="Arial"/>
          <w:sz w:val="22"/>
          <w:szCs w:val="22"/>
        </w:rPr>
        <w:t>30-day</w:t>
      </w:r>
      <w:r w:rsidRPr="00F34348">
        <w:rPr>
          <w:rFonts w:ascii="Arial" w:hAnsi="Arial" w:cs="Arial"/>
          <w:sz w:val="22"/>
          <w:szCs w:val="22"/>
        </w:rPr>
        <w:t xml:space="preserve"> </w:t>
      </w:r>
      <w:r w:rsidR="008B08A4" w:rsidRPr="00F34348">
        <w:rPr>
          <w:rFonts w:ascii="Arial" w:hAnsi="Arial" w:cs="Arial"/>
          <w:sz w:val="22"/>
          <w:szCs w:val="22"/>
        </w:rPr>
        <w:t xml:space="preserve">post-intervention </w:t>
      </w:r>
      <w:proofErr w:type="spellStart"/>
      <w:r w:rsidRPr="00F34348">
        <w:rPr>
          <w:rFonts w:ascii="Arial" w:hAnsi="Arial" w:cs="Arial"/>
          <w:sz w:val="22"/>
          <w:szCs w:val="22"/>
        </w:rPr>
        <w:t>PEth</w:t>
      </w:r>
      <w:proofErr w:type="spellEnd"/>
      <w:r w:rsidRPr="00F34348">
        <w:rPr>
          <w:rFonts w:ascii="Arial" w:hAnsi="Arial" w:cs="Arial"/>
          <w:sz w:val="22"/>
          <w:szCs w:val="22"/>
        </w:rPr>
        <w:t xml:space="preserve"> test</w:t>
      </w:r>
      <w:r w:rsidR="008B08A4" w:rsidRPr="00F34348">
        <w:rPr>
          <w:rFonts w:ascii="Arial" w:hAnsi="Arial" w:cs="Arial"/>
          <w:sz w:val="22"/>
          <w:szCs w:val="22"/>
        </w:rPr>
        <w:t xml:space="preserve"> and the</w:t>
      </w:r>
      <w:r w:rsidR="00AF5D95" w:rsidRPr="00F34348">
        <w:rPr>
          <w:rFonts w:ascii="Arial" w:hAnsi="Arial" w:cs="Arial"/>
          <w:sz w:val="22"/>
          <w:szCs w:val="22"/>
        </w:rPr>
        <w:t xml:space="preserve"> </w:t>
      </w:r>
      <w:r w:rsidR="000D1E58" w:rsidRPr="00F34348">
        <w:rPr>
          <w:rFonts w:ascii="Arial" w:hAnsi="Arial" w:cs="Arial"/>
          <w:sz w:val="22"/>
          <w:szCs w:val="22"/>
        </w:rPr>
        <w:t xml:space="preserve">30-day </w:t>
      </w:r>
      <w:r w:rsidR="00AF5D95" w:rsidRPr="00F34348">
        <w:rPr>
          <w:rFonts w:ascii="Arial" w:hAnsi="Arial" w:cs="Arial"/>
          <w:sz w:val="22"/>
          <w:szCs w:val="22"/>
        </w:rPr>
        <w:t>post-intervention survey</w:t>
      </w:r>
      <w:r w:rsidR="008B08A4" w:rsidRPr="00F34348">
        <w:rPr>
          <w:rFonts w:ascii="Arial" w:hAnsi="Arial" w:cs="Arial"/>
          <w:sz w:val="22"/>
          <w:szCs w:val="22"/>
        </w:rPr>
        <w:t xml:space="preserve"> (see next step)</w:t>
      </w:r>
      <w:r w:rsidR="00AF5D95" w:rsidRPr="00F34348">
        <w:rPr>
          <w:rFonts w:ascii="Arial" w:hAnsi="Arial" w:cs="Arial"/>
          <w:sz w:val="22"/>
          <w:szCs w:val="22"/>
        </w:rPr>
        <w:t>.</w:t>
      </w:r>
    </w:p>
    <w:p w14:paraId="1ACA03FC" w14:textId="77777777" w:rsidR="008B08A4" w:rsidRPr="00F34348" w:rsidRDefault="008B08A4" w:rsidP="00DF0767">
      <w:pPr>
        <w:pStyle w:val="ListParagraph"/>
        <w:rPr>
          <w:rFonts w:ascii="Arial" w:hAnsi="Arial" w:cs="Arial"/>
          <w:sz w:val="22"/>
          <w:szCs w:val="22"/>
        </w:rPr>
      </w:pPr>
    </w:p>
    <w:p w14:paraId="77C81AF2" w14:textId="07E9789C" w:rsidR="008B08A4" w:rsidRPr="00F34348" w:rsidRDefault="008B08A4" w:rsidP="008B08A4">
      <w:pPr>
        <w:pStyle w:val="ListParagraph"/>
        <w:numPr>
          <w:ilvl w:val="0"/>
          <w:numId w:val="19"/>
        </w:numPr>
        <w:rPr>
          <w:rFonts w:ascii="Arial" w:hAnsi="Arial" w:cs="Arial"/>
          <w:sz w:val="22"/>
          <w:szCs w:val="22"/>
        </w:rPr>
      </w:pPr>
      <w:r w:rsidRPr="00F34348">
        <w:rPr>
          <w:rFonts w:ascii="Arial" w:hAnsi="Arial" w:cs="Arial"/>
          <w:b/>
          <w:bCs/>
        </w:rPr>
        <w:t>Thirty-day post-intervention assessments:</w:t>
      </w:r>
      <w:r w:rsidRPr="00F34348">
        <w:rPr>
          <w:rFonts w:ascii="Arial" w:hAnsi="Arial" w:cs="Arial"/>
        </w:rPr>
        <w:t xml:space="preserve"> Thirty days after the booster call, the participant will receive another package by mail and be asked to provide another blood spot for </w:t>
      </w:r>
      <w:proofErr w:type="spellStart"/>
      <w:r w:rsidRPr="00F34348">
        <w:rPr>
          <w:rFonts w:ascii="Arial" w:hAnsi="Arial" w:cs="Arial"/>
        </w:rPr>
        <w:t>PEth</w:t>
      </w:r>
      <w:proofErr w:type="spellEnd"/>
      <w:r w:rsidRPr="00F34348">
        <w:rPr>
          <w:rFonts w:ascii="Arial" w:hAnsi="Arial" w:cs="Arial"/>
        </w:rPr>
        <w:t xml:space="preserve"> testing and complete the post-intervention survey again. </w:t>
      </w:r>
    </w:p>
    <w:p w14:paraId="52BEAA80" w14:textId="77777777" w:rsidR="008B08A4" w:rsidRPr="00F34348" w:rsidRDefault="008B08A4" w:rsidP="00DF0767">
      <w:pPr>
        <w:pStyle w:val="ListParagraph"/>
        <w:ind w:left="360"/>
        <w:rPr>
          <w:rFonts w:ascii="Arial" w:hAnsi="Arial" w:cs="Arial"/>
        </w:rPr>
      </w:pPr>
    </w:p>
    <w:p w14:paraId="779FE29D" w14:textId="77777777" w:rsidR="008B08A4" w:rsidRPr="00F34348" w:rsidRDefault="008B08A4" w:rsidP="008B08A4">
      <w:pPr>
        <w:pStyle w:val="ListParagraph"/>
        <w:numPr>
          <w:ilvl w:val="0"/>
          <w:numId w:val="19"/>
        </w:numPr>
        <w:rPr>
          <w:rFonts w:ascii="Arial" w:hAnsi="Arial" w:cs="Arial"/>
        </w:rPr>
      </w:pPr>
      <w:r w:rsidRPr="00F34348">
        <w:rPr>
          <w:rFonts w:ascii="Arial" w:hAnsi="Arial" w:cs="Arial"/>
          <w:b/>
          <w:bCs/>
        </w:rPr>
        <w:t>Debrief:</w:t>
      </w:r>
      <w:r w:rsidRPr="00F34348">
        <w:rPr>
          <w:rFonts w:ascii="Arial" w:hAnsi="Arial" w:cs="Arial"/>
        </w:rPr>
        <w:t xml:space="preserve"> A subset of participants will be contacted for in-depth interviews after completion of the intervention. For the interviews, we aim to talk with individuals from a range of ages, race/ethnicities, and genders. We will also select people who represent the five stages of readiness to change.</w:t>
      </w:r>
      <w:r w:rsidRPr="00F34348">
        <w:rPr>
          <w:rFonts w:ascii="Arial" w:hAnsi="Arial" w:cs="Arial"/>
          <w:vertAlign w:val="superscript"/>
        </w:rPr>
        <w:t>49</w:t>
      </w:r>
    </w:p>
    <w:p w14:paraId="5ECDDDFC" w14:textId="77A3418D" w:rsidR="008B08A4" w:rsidRPr="00F34348" w:rsidRDefault="008B08A4" w:rsidP="008B08A4">
      <w:pPr>
        <w:rPr>
          <w:rFonts w:ascii="Arial" w:hAnsi="Arial" w:cs="Arial"/>
          <w:sz w:val="22"/>
          <w:szCs w:val="22"/>
        </w:rPr>
      </w:pPr>
    </w:p>
    <w:p w14:paraId="4D16A5EC" w14:textId="76141C38" w:rsidR="008B08A4" w:rsidRPr="00F34348" w:rsidRDefault="008B08A4" w:rsidP="00DF0767">
      <w:pPr>
        <w:rPr>
          <w:rFonts w:ascii="Arial" w:hAnsi="Arial" w:cs="Arial"/>
          <w:sz w:val="22"/>
          <w:szCs w:val="22"/>
        </w:rPr>
      </w:pPr>
      <w:r w:rsidRPr="00F34348">
        <w:rPr>
          <w:rFonts w:ascii="Arial" w:hAnsi="Arial" w:cs="Arial"/>
        </w:rPr>
        <w:t xml:space="preserve">All the information collected, including the </w:t>
      </w:r>
      <w:proofErr w:type="spellStart"/>
      <w:r w:rsidRPr="00F34348">
        <w:rPr>
          <w:rFonts w:ascii="Arial" w:hAnsi="Arial" w:cs="Arial"/>
        </w:rPr>
        <w:t>PEth</w:t>
      </w:r>
      <w:proofErr w:type="spellEnd"/>
      <w:r w:rsidRPr="00F34348">
        <w:rPr>
          <w:rFonts w:ascii="Arial" w:hAnsi="Arial" w:cs="Arial"/>
        </w:rPr>
        <w:t xml:space="preserve"> tests, self-administered surveys, electronic health record data, and (in a subset of </w:t>
      </w:r>
      <w:r w:rsidR="00625D8C">
        <w:rPr>
          <w:rFonts w:ascii="Arial" w:hAnsi="Arial" w:cs="Arial"/>
        </w:rPr>
        <w:t>participant</w:t>
      </w:r>
      <w:r w:rsidRPr="00F34348">
        <w:rPr>
          <w:rFonts w:ascii="Arial" w:hAnsi="Arial" w:cs="Arial"/>
        </w:rPr>
        <w:t xml:space="preserve">s) semi-structured interviews, will allow us to determine initial efficacy of the pilot intervention. The intervention is intended to be helpful to diverse </w:t>
      </w:r>
      <w:r w:rsidR="00625D8C">
        <w:rPr>
          <w:rFonts w:ascii="Arial" w:hAnsi="Arial" w:cs="Arial"/>
        </w:rPr>
        <w:t>participant</w:t>
      </w:r>
      <w:r w:rsidRPr="00F34348">
        <w:rPr>
          <w:rFonts w:ascii="Arial" w:hAnsi="Arial" w:cs="Arial"/>
        </w:rPr>
        <w:t xml:space="preserve"> populations of PAH.</w:t>
      </w:r>
    </w:p>
    <w:p w14:paraId="7EEC64F6" w14:textId="77777777" w:rsidR="005D657E" w:rsidRPr="00F34348" w:rsidRDefault="005D657E" w:rsidP="00F7107C">
      <w:pPr>
        <w:ind w:left="360"/>
        <w:rPr>
          <w:rFonts w:ascii="Arial" w:hAnsi="Arial" w:cs="Arial"/>
          <w:sz w:val="22"/>
          <w:szCs w:val="22"/>
        </w:rPr>
      </w:pPr>
    </w:p>
    <w:p w14:paraId="27F515FE" w14:textId="273C4EA3" w:rsidR="00D04DE3" w:rsidRPr="00F34348" w:rsidRDefault="00D04DE3">
      <w:pPr>
        <w:rPr>
          <w:rFonts w:ascii="Arial" w:hAnsi="Arial" w:cs="Arial"/>
          <w:b/>
          <w:sz w:val="22"/>
          <w:szCs w:val="22"/>
        </w:rPr>
      </w:pPr>
      <w:r w:rsidRPr="00F34348">
        <w:rPr>
          <w:rFonts w:ascii="Arial" w:hAnsi="Arial" w:cs="Arial"/>
          <w:b/>
          <w:sz w:val="22"/>
          <w:szCs w:val="22"/>
        </w:rPr>
        <w:t>V.  Study Protocol</w:t>
      </w:r>
      <w:r w:rsidR="000222DB" w:rsidRPr="00F34348">
        <w:rPr>
          <w:rFonts w:ascii="Arial" w:hAnsi="Arial" w:cs="Arial"/>
          <w:b/>
          <w:sz w:val="22"/>
          <w:szCs w:val="22"/>
        </w:rPr>
        <w:t xml:space="preserve"> as Submitted to IRB</w:t>
      </w:r>
    </w:p>
    <w:p w14:paraId="005987F8" w14:textId="77777777" w:rsidR="00D04DE3" w:rsidRPr="00F34348" w:rsidRDefault="00D04DE3">
      <w:pPr>
        <w:rPr>
          <w:rFonts w:ascii="Arial" w:hAnsi="Arial" w:cs="Arial"/>
          <w:sz w:val="22"/>
          <w:szCs w:val="22"/>
        </w:rPr>
      </w:pPr>
    </w:p>
    <w:p w14:paraId="05C1EEA4" w14:textId="5233D662" w:rsidR="008B4CCB" w:rsidRPr="00F34348" w:rsidRDefault="005D657E" w:rsidP="008B4CCB">
      <w:pPr>
        <w:shd w:val="clear" w:color="auto" w:fill="FFFFFF"/>
        <w:jc w:val="both"/>
        <w:rPr>
          <w:rFonts w:ascii="Arial" w:hAnsi="Arial" w:cs="Arial"/>
          <w:b/>
          <w:sz w:val="22"/>
          <w:szCs w:val="22"/>
        </w:rPr>
      </w:pPr>
      <w:r w:rsidRPr="00F34348">
        <w:rPr>
          <w:rFonts w:ascii="Arial" w:hAnsi="Arial" w:cs="Arial"/>
          <w:b/>
          <w:sz w:val="22"/>
          <w:szCs w:val="22"/>
        </w:rPr>
        <w:t>S</w:t>
      </w:r>
      <w:r w:rsidR="008B4CCB" w:rsidRPr="00F34348">
        <w:rPr>
          <w:rFonts w:ascii="Arial" w:hAnsi="Arial" w:cs="Arial"/>
          <w:b/>
          <w:sz w:val="22"/>
          <w:szCs w:val="22"/>
        </w:rPr>
        <w:t>tudy Period and Target Population</w:t>
      </w:r>
    </w:p>
    <w:p w14:paraId="7BECD03C" w14:textId="7C8B988F" w:rsidR="008B4CCB" w:rsidRPr="00F34348" w:rsidRDefault="008B4CCB" w:rsidP="008B4CCB">
      <w:pPr>
        <w:jc w:val="both"/>
        <w:rPr>
          <w:rFonts w:ascii="Arial" w:hAnsi="Arial" w:cs="Arial"/>
          <w:sz w:val="22"/>
          <w:szCs w:val="22"/>
        </w:rPr>
      </w:pPr>
      <w:r w:rsidRPr="00F34348">
        <w:rPr>
          <w:rFonts w:ascii="Arial" w:hAnsi="Arial" w:cs="Arial"/>
          <w:sz w:val="22"/>
          <w:szCs w:val="22"/>
        </w:rPr>
        <w:t xml:space="preserve">This study will be conducted </w:t>
      </w:r>
      <w:r w:rsidR="008B08A4" w:rsidRPr="00F34348">
        <w:rPr>
          <w:rFonts w:ascii="Arial" w:hAnsi="Arial" w:cs="Arial"/>
          <w:sz w:val="22"/>
          <w:szCs w:val="22"/>
        </w:rPr>
        <w:t xml:space="preserve">among all </w:t>
      </w:r>
      <w:r w:rsidR="00625D8C">
        <w:rPr>
          <w:rFonts w:ascii="Arial" w:hAnsi="Arial" w:cs="Arial"/>
          <w:sz w:val="22"/>
          <w:szCs w:val="22"/>
        </w:rPr>
        <w:t>participant</w:t>
      </w:r>
      <w:r w:rsidR="008B08A4" w:rsidRPr="00F34348">
        <w:rPr>
          <w:rFonts w:ascii="Arial" w:hAnsi="Arial" w:cs="Arial"/>
          <w:sz w:val="22"/>
          <w:szCs w:val="22"/>
        </w:rPr>
        <w:t xml:space="preserve">s enrolled in VACS, including those </w:t>
      </w:r>
      <w:r w:rsidRPr="00F34348">
        <w:rPr>
          <w:rFonts w:ascii="Arial" w:hAnsi="Arial" w:cs="Arial"/>
          <w:sz w:val="22"/>
          <w:szCs w:val="22"/>
        </w:rPr>
        <w:t xml:space="preserve">at </w:t>
      </w:r>
      <w:r w:rsidR="00210359" w:rsidRPr="00F34348">
        <w:rPr>
          <w:rFonts w:ascii="Arial" w:hAnsi="Arial" w:cs="Arial"/>
          <w:sz w:val="22"/>
          <w:szCs w:val="22"/>
        </w:rPr>
        <w:t xml:space="preserve">VA </w:t>
      </w:r>
      <w:r w:rsidR="006A4A6B" w:rsidRPr="00F34348">
        <w:rPr>
          <w:rFonts w:ascii="Arial" w:hAnsi="Arial" w:cs="Arial"/>
          <w:sz w:val="22"/>
          <w:szCs w:val="22"/>
        </w:rPr>
        <w:t>sites that participated in the MASH study</w:t>
      </w:r>
      <w:r w:rsidR="00210359" w:rsidRPr="00F34348">
        <w:rPr>
          <w:rFonts w:ascii="Arial" w:hAnsi="Arial" w:cs="Arial"/>
          <w:sz w:val="22"/>
          <w:szCs w:val="22"/>
        </w:rPr>
        <w:t xml:space="preserve"> (Atlanta, Bronx, Houston, Los Angeles, Manhattan/Brooklyn, Washington DC, and Nashville).</w:t>
      </w:r>
    </w:p>
    <w:p w14:paraId="46FD8106" w14:textId="77777777" w:rsidR="008B4CCB" w:rsidRPr="00F34348" w:rsidRDefault="008B4CCB" w:rsidP="008B4CCB">
      <w:pPr>
        <w:jc w:val="both"/>
        <w:rPr>
          <w:rFonts w:ascii="Arial" w:hAnsi="Arial" w:cs="Arial"/>
          <w:sz w:val="22"/>
          <w:szCs w:val="22"/>
        </w:rPr>
      </w:pPr>
    </w:p>
    <w:p w14:paraId="064B942E" w14:textId="77777777" w:rsidR="008B4CCB" w:rsidRPr="00F34348" w:rsidRDefault="008B4CCB" w:rsidP="008B4CCB">
      <w:pPr>
        <w:shd w:val="clear" w:color="auto" w:fill="FFFFFF"/>
        <w:jc w:val="both"/>
        <w:rPr>
          <w:rFonts w:ascii="Arial" w:hAnsi="Arial" w:cs="Arial"/>
          <w:b/>
          <w:sz w:val="22"/>
          <w:szCs w:val="22"/>
        </w:rPr>
      </w:pPr>
      <w:r w:rsidRPr="00F34348">
        <w:rPr>
          <w:rFonts w:ascii="Arial" w:hAnsi="Arial" w:cs="Arial"/>
          <w:b/>
          <w:sz w:val="22"/>
          <w:szCs w:val="22"/>
        </w:rPr>
        <w:t>Inclusion Criteria</w:t>
      </w:r>
      <w:r w:rsidR="004D3214" w:rsidRPr="00F34348">
        <w:rPr>
          <w:rFonts w:ascii="Arial" w:hAnsi="Arial" w:cs="Arial"/>
          <w:b/>
          <w:sz w:val="22"/>
          <w:szCs w:val="22"/>
        </w:rPr>
        <w:t xml:space="preserve"> (all 3 criteria</w:t>
      </w:r>
      <w:r w:rsidR="00210359" w:rsidRPr="00F34348">
        <w:rPr>
          <w:rFonts w:ascii="Arial" w:hAnsi="Arial" w:cs="Arial"/>
          <w:b/>
          <w:sz w:val="22"/>
          <w:szCs w:val="22"/>
        </w:rPr>
        <w:t xml:space="preserve"> required</w:t>
      </w:r>
      <w:r w:rsidR="004D3214" w:rsidRPr="00F34348">
        <w:rPr>
          <w:rFonts w:ascii="Arial" w:hAnsi="Arial" w:cs="Arial"/>
          <w:b/>
          <w:sz w:val="22"/>
          <w:szCs w:val="22"/>
        </w:rPr>
        <w:t>)</w:t>
      </w:r>
    </w:p>
    <w:p w14:paraId="1C8069C0" w14:textId="68FEE834" w:rsidR="008B4CCB" w:rsidRPr="00F34348" w:rsidRDefault="006A4A6B" w:rsidP="00E7517F">
      <w:pPr>
        <w:numPr>
          <w:ilvl w:val="0"/>
          <w:numId w:val="23"/>
        </w:numPr>
        <w:ind w:left="360"/>
        <w:rPr>
          <w:rFonts w:ascii="Arial" w:hAnsi="Arial" w:cs="Arial"/>
          <w:sz w:val="22"/>
          <w:szCs w:val="22"/>
        </w:rPr>
      </w:pPr>
      <w:r w:rsidRPr="00F34348">
        <w:rPr>
          <w:rFonts w:ascii="Arial" w:hAnsi="Arial" w:cs="Arial"/>
          <w:sz w:val="22"/>
          <w:szCs w:val="22"/>
        </w:rPr>
        <w:t>HIV diagnosis</w:t>
      </w:r>
    </w:p>
    <w:p w14:paraId="0565B7B5" w14:textId="1BF2BD61" w:rsidR="008B4CCB" w:rsidRPr="00F34348" w:rsidRDefault="004D3214" w:rsidP="00E7517F">
      <w:pPr>
        <w:numPr>
          <w:ilvl w:val="0"/>
          <w:numId w:val="23"/>
        </w:numPr>
        <w:ind w:left="360"/>
        <w:rPr>
          <w:rFonts w:ascii="Arial" w:hAnsi="Arial" w:cs="Arial"/>
          <w:sz w:val="22"/>
          <w:szCs w:val="22"/>
        </w:rPr>
      </w:pPr>
      <w:r w:rsidRPr="00F34348">
        <w:rPr>
          <w:rFonts w:ascii="Arial" w:hAnsi="Arial" w:cs="Arial"/>
          <w:sz w:val="22"/>
          <w:szCs w:val="22"/>
        </w:rPr>
        <w:t>A</w:t>
      </w:r>
      <w:r w:rsidR="00E030EC" w:rsidRPr="00F34348">
        <w:rPr>
          <w:rFonts w:ascii="Arial" w:hAnsi="Arial" w:cs="Arial"/>
          <w:sz w:val="22"/>
          <w:szCs w:val="22"/>
        </w:rPr>
        <w:t xml:space="preserve"> positive </w:t>
      </w:r>
      <w:proofErr w:type="spellStart"/>
      <w:r w:rsidR="00E030EC" w:rsidRPr="00F34348">
        <w:rPr>
          <w:rFonts w:ascii="Arial" w:hAnsi="Arial" w:cs="Arial"/>
          <w:sz w:val="22"/>
          <w:szCs w:val="22"/>
        </w:rPr>
        <w:t>PEth</w:t>
      </w:r>
      <w:proofErr w:type="spellEnd"/>
      <w:r w:rsidR="00210359" w:rsidRPr="00F34348">
        <w:rPr>
          <w:rFonts w:ascii="Arial" w:hAnsi="Arial" w:cs="Arial"/>
          <w:sz w:val="22"/>
          <w:szCs w:val="22"/>
        </w:rPr>
        <w:t xml:space="preserve"> (8+</w:t>
      </w:r>
      <w:r w:rsidR="005937F9" w:rsidRPr="00F34348">
        <w:rPr>
          <w:rFonts w:ascii="Arial" w:hAnsi="Arial" w:cs="Arial"/>
          <w:sz w:val="22"/>
          <w:szCs w:val="22"/>
        </w:rPr>
        <w:t xml:space="preserve"> ng/mL</w:t>
      </w:r>
      <w:r w:rsidR="00210359" w:rsidRPr="00F34348">
        <w:rPr>
          <w:rFonts w:ascii="Arial" w:hAnsi="Arial" w:cs="Arial"/>
          <w:sz w:val="22"/>
          <w:szCs w:val="22"/>
        </w:rPr>
        <w:t>)</w:t>
      </w:r>
      <w:r w:rsidR="00E030EC" w:rsidRPr="00F34348">
        <w:rPr>
          <w:rFonts w:ascii="Arial" w:hAnsi="Arial" w:cs="Arial"/>
          <w:sz w:val="22"/>
          <w:szCs w:val="22"/>
        </w:rPr>
        <w:t xml:space="preserve"> or</w:t>
      </w:r>
      <w:r w:rsidR="00D97761" w:rsidRPr="00F34348">
        <w:rPr>
          <w:rFonts w:ascii="Arial" w:hAnsi="Arial" w:cs="Arial"/>
          <w:sz w:val="22"/>
          <w:szCs w:val="22"/>
        </w:rPr>
        <w:t xml:space="preserve"> </w:t>
      </w:r>
      <w:r w:rsidR="00062411" w:rsidRPr="00F34348">
        <w:rPr>
          <w:rFonts w:ascii="Arial" w:hAnsi="Arial" w:cs="Arial"/>
          <w:sz w:val="22"/>
          <w:szCs w:val="22"/>
        </w:rPr>
        <w:t xml:space="preserve">self-reported </w:t>
      </w:r>
      <w:r w:rsidR="00D97761" w:rsidRPr="00F34348">
        <w:rPr>
          <w:rFonts w:ascii="Arial" w:hAnsi="Arial" w:cs="Arial"/>
          <w:sz w:val="22"/>
          <w:szCs w:val="22"/>
        </w:rPr>
        <w:t>current alcohol use in past 30 days</w:t>
      </w:r>
      <w:r w:rsidR="00EF01C2" w:rsidRPr="00F34348">
        <w:rPr>
          <w:rFonts w:ascii="Arial" w:hAnsi="Arial" w:cs="Arial"/>
          <w:sz w:val="22"/>
          <w:szCs w:val="22"/>
        </w:rPr>
        <w:t xml:space="preserve"> based on</w:t>
      </w:r>
      <w:r w:rsidR="007E5D00" w:rsidRPr="00F34348">
        <w:rPr>
          <w:rFonts w:ascii="Arial" w:hAnsi="Arial" w:cs="Arial"/>
          <w:sz w:val="22"/>
          <w:szCs w:val="22"/>
        </w:rPr>
        <w:t xml:space="preserve"> most recent AUDIT C (</w:t>
      </w:r>
      <w:r w:rsidR="00EF01C2" w:rsidRPr="00F34348">
        <w:rPr>
          <w:rFonts w:ascii="Arial" w:hAnsi="Arial" w:cs="Arial"/>
          <w:sz w:val="22"/>
          <w:szCs w:val="22"/>
        </w:rPr>
        <w:t>AUDIT-C &gt;0</w:t>
      </w:r>
      <w:r w:rsidR="00235512" w:rsidRPr="00F34348">
        <w:rPr>
          <w:rFonts w:ascii="Arial" w:hAnsi="Arial" w:cs="Arial"/>
          <w:sz w:val="22"/>
          <w:szCs w:val="22"/>
        </w:rPr>
        <w:t xml:space="preserve"> </w:t>
      </w:r>
      <w:r w:rsidR="00AD1EE8" w:rsidRPr="00F34348">
        <w:rPr>
          <w:rFonts w:ascii="Arial" w:hAnsi="Arial" w:cs="Arial"/>
          <w:sz w:val="22"/>
          <w:szCs w:val="22"/>
        </w:rPr>
        <w:t>(from EHR)</w:t>
      </w:r>
      <w:r w:rsidR="007E5D00" w:rsidRPr="00F34348">
        <w:rPr>
          <w:rFonts w:ascii="Arial" w:hAnsi="Arial" w:cs="Arial"/>
          <w:sz w:val="22"/>
          <w:szCs w:val="22"/>
        </w:rPr>
        <w:t>)</w:t>
      </w:r>
    </w:p>
    <w:p w14:paraId="2A453CC6" w14:textId="40409BFF" w:rsidR="004D3214" w:rsidRPr="00F34348" w:rsidRDefault="00062411" w:rsidP="00E7517F">
      <w:pPr>
        <w:numPr>
          <w:ilvl w:val="0"/>
          <w:numId w:val="23"/>
        </w:numPr>
        <w:ind w:left="360"/>
        <w:rPr>
          <w:rFonts w:ascii="Arial" w:hAnsi="Arial" w:cs="Arial"/>
          <w:sz w:val="22"/>
          <w:szCs w:val="22"/>
        </w:rPr>
      </w:pPr>
      <w:r w:rsidRPr="00F34348">
        <w:rPr>
          <w:rFonts w:ascii="Arial" w:hAnsi="Arial" w:cs="Arial"/>
          <w:sz w:val="22"/>
          <w:szCs w:val="22"/>
        </w:rPr>
        <w:t>Currently taking</w:t>
      </w:r>
      <w:r w:rsidR="004D3214" w:rsidRPr="00F34348">
        <w:rPr>
          <w:rFonts w:ascii="Arial" w:hAnsi="Arial" w:cs="Arial"/>
          <w:sz w:val="22"/>
          <w:szCs w:val="22"/>
        </w:rPr>
        <w:t xml:space="preserve"> 5 or more prescription medications</w:t>
      </w:r>
      <w:r w:rsidR="00210359" w:rsidRPr="00F34348">
        <w:rPr>
          <w:rFonts w:ascii="Arial" w:hAnsi="Arial" w:cs="Arial"/>
          <w:sz w:val="22"/>
          <w:szCs w:val="22"/>
        </w:rPr>
        <w:t xml:space="preserve"> from VA</w:t>
      </w:r>
    </w:p>
    <w:p w14:paraId="3D393D3D" w14:textId="77777777" w:rsidR="008B4CCB" w:rsidRPr="00F34348" w:rsidRDefault="008B4CCB" w:rsidP="008B4CCB">
      <w:pPr>
        <w:ind w:left="360"/>
        <w:jc w:val="both"/>
        <w:rPr>
          <w:rFonts w:ascii="Arial" w:hAnsi="Arial" w:cs="Arial"/>
          <w:sz w:val="22"/>
          <w:szCs w:val="22"/>
        </w:rPr>
      </w:pPr>
    </w:p>
    <w:p w14:paraId="57EF27AC" w14:textId="439FFA89" w:rsidR="008B4CCB" w:rsidRPr="00F34348" w:rsidRDefault="008B4CCB" w:rsidP="008B4CCB">
      <w:pPr>
        <w:shd w:val="clear" w:color="auto" w:fill="FFFFFF"/>
        <w:jc w:val="both"/>
        <w:rPr>
          <w:rFonts w:ascii="Arial" w:hAnsi="Arial" w:cs="Arial"/>
          <w:b/>
          <w:sz w:val="22"/>
          <w:szCs w:val="22"/>
        </w:rPr>
      </w:pPr>
      <w:r w:rsidRPr="00F34348">
        <w:rPr>
          <w:rFonts w:ascii="Arial" w:hAnsi="Arial" w:cs="Arial"/>
          <w:b/>
          <w:sz w:val="22"/>
          <w:szCs w:val="22"/>
        </w:rPr>
        <w:t>Exclusion Criteria</w:t>
      </w:r>
      <w:r w:rsidR="004D3214" w:rsidRPr="00F34348">
        <w:rPr>
          <w:rFonts w:ascii="Arial" w:hAnsi="Arial" w:cs="Arial"/>
          <w:b/>
          <w:sz w:val="22"/>
          <w:szCs w:val="22"/>
        </w:rPr>
        <w:t xml:space="preserve"> (any</w:t>
      </w:r>
      <w:r w:rsidR="00210359" w:rsidRPr="00F34348">
        <w:rPr>
          <w:rFonts w:ascii="Arial" w:hAnsi="Arial" w:cs="Arial"/>
          <w:b/>
          <w:sz w:val="22"/>
          <w:szCs w:val="22"/>
        </w:rPr>
        <w:t xml:space="preserve"> of</w:t>
      </w:r>
      <w:r w:rsidR="004D3214" w:rsidRPr="00F34348">
        <w:rPr>
          <w:rFonts w:ascii="Arial" w:hAnsi="Arial" w:cs="Arial"/>
          <w:b/>
          <w:sz w:val="22"/>
          <w:szCs w:val="22"/>
        </w:rPr>
        <w:t xml:space="preserve"> these criteria</w:t>
      </w:r>
      <w:r w:rsidR="00210359" w:rsidRPr="00F34348">
        <w:rPr>
          <w:rFonts w:ascii="Arial" w:hAnsi="Arial" w:cs="Arial"/>
          <w:b/>
          <w:sz w:val="22"/>
          <w:szCs w:val="22"/>
        </w:rPr>
        <w:t xml:space="preserve"> result</w:t>
      </w:r>
      <w:r w:rsidR="00255601" w:rsidRPr="00F34348">
        <w:rPr>
          <w:rFonts w:ascii="Arial" w:hAnsi="Arial" w:cs="Arial"/>
          <w:b/>
          <w:sz w:val="22"/>
          <w:szCs w:val="22"/>
        </w:rPr>
        <w:t>s</w:t>
      </w:r>
      <w:r w:rsidR="00210359" w:rsidRPr="00F34348">
        <w:rPr>
          <w:rFonts w:ascii="Arial" w:hAnsi="Arial" w:cs="Arial"/>
          <w:b/>
          <w:sz w:val="22"/>
          <w:szCs w:val="22"/>
        </w:rPr>
        <w:t xml:space="preserve"> in exclusion</w:t>
      </w:r>
      <w:r w:rsidR="004D3214" w:rsidRPr="00F34348">
        <w:rPr>
          <w:rFonts w:ascii="Arial" w:hAnsi="Arial" w:cs="Arial"/>
          <w:b/>
          <w:sz w:val="22"/>
          <w:szCs w:val="22"/>
        </w:rPr>
        <w:t>)</w:t>
      </w:r>
    </w:p>
    <w:p w14:paraId="0CD1DB83" w14:textId="7B0ED011" w:rsidR="00D97761" w:rsidRPr="00F34348" w:rsidRDefault="0002197D" w:rsidP="00E7517F">
      <w:pPr>
        <w:numPr>
          <w:ilvl w:val="0"/>
          <w:numId w:val="18"/>
        </w:numPr>
        <w:rPr>
          <w:rFonts w:ascii="Arial" w:hAnsi="Arial" w:cs="Arial"/>
          <w:sz w:val="22"/>
          <w:szCs w:val="22"/>
        </w:rPr>
      </w:pPr>
      <w:r w:rsidRPr="00F34348">
        <w:rPr>
          <w:rFonts w:ascii="Arial" w:hAnsi="Arial" w:cs="Arial"/>
          <w:sz w:val="22"/>
          <w:szCs w:val="22"/>
        </w:rPr>
        <w:t>AUD</w:t>
      </w:r>
      <w:r w:rsidR="00674B58" w:rsidRPr="00F34348">
        <w:rPr>
          <w:rFonts w:ascii="Arial" w:hAnsi="Arial" w:cs="Arial"/>
          <w:sz w:val="22"/>
          <w:szCs w:val="22"/>
        </w:rPr>
        <w:t xml:space="preserve"> in the past 2 years</w:t>
      </w:r>
      <w:r w:rsidR="00210359" w:rsidRPr="00F34348">
        <w:rPr>
          <w:rFonts w:ascii="Arial" w:hAnsi="Arial" w:cs="Arial"/>
          <w:sz w:val="22"/>
          <w:szCs w:val="22"/>
        </w:rPr>
        <w:t xml:space="preserve"> based on diagnostic codes in VA EHR</w:t>
      </w:r>
    </w:p>
    <w:p w14:paraId="264DCB78" w14:textId="7CCBBB8F" w:rsidR="002D2B3C" w:rsidRPr="00F34348" w:rsidRDefault="002D2B3C" w:rsidP="002D2B3C">
      <w:pPr>
        <w:ind w:left="360"/>
        <w:rPr>
          <w:rFonts w:ascii="Arial" w:hAnsi="Arial" w:cs="Arial"/>
          <w:sz w:val="22"/>
          <w:szCs w:val="22"/>
        </w:rPr>
      </w:pPr>
      <w:r w:rsidRPr="00F34348">
        <w:rPr>
          <w:rFonts w:ascii="Arial" w:hAnsi="Arial" w:cs="Arial"/>
          <w:sz w:val="22"/>
          <w:szCs w:val="22"/>
        </w:rPr>
        <w:t>OR</w:t>
      </w:r>
    </w:p>
    <w:p w14:paraId="69DEE4E3" w14:textId="62FCE728" w:rsidR="00062411" w:rsidRPr="00F34348" w:rsidRDefault="005937F9" w:rsidP="00E7517F">
      <w:pPr>
        <w:numPr>
          <w:ilvl w:val="0"/>
          <w:numId w:val="18"/>
        </w:numPr>
        <w:rPr>
          <w:rFonts w:ascii="Arial" w:hAnsi="Arial" w:cs="Arial"/>
          <w:sz w:val="22"/>
          <w:szCs w:val="22"/>
        </w:rPr>
      </w:pPr>
      <w:r w:rsidRPr="00F34348">
        <w:rPr>
          <w:rFonts w:ascii="Arial" w:hAnsi="Arial" w:cs="Arial"/>
          <w:sz w:val="22"/>
          <w:szCs w:val="22"/>
        </w:rPr>
        <w:t>Meet criteria for moderate to severe</w:t>
      </w:r>
      <w:r w:rsidR="00062411" w:rsidRPr="00F34348">
        <w:rPr>
          <w:rFonts w:ascii="Arial" w:hAnsi="Arial" w:cs="Arial"/>
          <w:sz w:val="22"/>
          <w:szCs w:val="22"/>
        </w:rPr>
        <w:t xml:space="preserve"> </w:t>
      </w:r>
      <w:r w:rsidR="0002197D" w:rsidRPr="00F34348">
        <w:rPr>
          <w:rFonts w:ascii="Arial" w:hAnsi="Arial" w:cs="Arial"/>
          <w:sz w:val="22"/>
          <w:szCs w:val="22"/>
        </w:rPr>
        <w:t>AUD</w:t>
      </w:r>
      <w:r w:rsidR="00062411" w:rsidRPr="00F34348">
        <w:rPr>
          <w:rFonts w:ascii="Arial" w:hAnsi="Arial" w:cs="Arial"/>
          <w:sz w:val="22"/>
          <w:szCs w:val="22"/>
        </w:rPr>
        <w:t xml:space="preserve"> based on</w:t>
      </w:r>
      <w:r w:rsidR="00AD1EE8" w:rsidRPr="00F34348">
        <w:rPr>
          <w:rFonts w:ascii="Arial" w:hAnsi="Arial" w:cs="Arial"/>
          <w:sz w:val="22"/>
          <w:szCs w:val="22"/>
        </w:rPr>
        <w:t xml:space="preserve"> a score of </w:t>
      </w:r>
      <w:r w:rsidR="00674B58" w:rsidRPr="00F34348">
        <w:rPr>
          <w:rFonts w:ascii="Arial" w:hAnsi="Arial" w:cs="Arial"/>
          <w:sz w:val="22"/>
          <w:szCs w:val="22"/>
        </w:rPr>
        <w:t>4</w:t>
      </w:r>
      <w:r w:rsidR="00AD1EE8" w:rsidRPr="00F34348">
        <w:rPr>
          <w:rFonts w:ascii="Arial" w:hAnsi="Arial" w:cs="Arial"/>
          <w:sz w:val="22"/>
          <w:szCs w:val="22"/>
        </w:rPr>
        <w:t xml:space="preserve"> or more on</w:t>
      </w:r>
      <w:r w:rsidR="00062411" w:rsidRPr="00F34348">
        <w:rPr>
          <w:rFonts w:ascii="Arial" w:hAnsi="Arial" w:cs="Arial"/>
          <w:sz w:val="22"/>
          <w:szCs w:val="22"/>
        </w:rPr>
        <w:t xml:space="preserve"> </w:t>
      </w:r>
      <w:r w:rsidR="00AD1EE8" w:rsidRPr="00F34348">
        <w:rPr>
          <w:rFonts w:ascii="Arial" w:hAnsi="Arial" w:cs="Arial"/>
          <w:sz w:val="22"/>
          <w:szCs w:val="22"/>
        </w:rPr>
        <w:t>the A</w:t>
      </w:r>
      <w:r w:rsidR="001D204F" w:rsidRPr="00F34348">
        <w:rPr>
          <w:rFonts w:ascii="Arial" w:hAnsi="Arial" w:cs="Arial"/>
          <w:sz w:val="22"/>
          <w:szCs w:val="22"/>
        </w:rPr>
        <w:t xml:space="preserve">lcohol </w:t>
      </w:r>
      <w:r w:rsidR="00AD1EE8" w:rsidRPr="00F34348">
        <w:rPr>
          <w:rFonts w:ascii="Arial" w:hAnsi="Arial" w:cs="Arial"/>
          <w:sz w:val="22"/>
          <w:szCs w:val="22"/>
        </w:rPr>
        <w:t>S</w:t>
      </w:r>
      <w:r w:rsidR="001D204F" w:rsidRPr="00F34348">
        <w:rPr>
          <w:rFonts w:ascii="Arial" w:hAnsi="Arial" w:cs="Arial"/>
          <w:sz w:val="22"/>
          <w:szCs w:val="22"/>
        </w:rPr>
        <w:t xml:space="preserve">ymptom </w:t>
      </w:r>
      <w:r w:rsidR="00AD1EE8" w:rsidRPr="00F34348">
        <w:rPr>
          <w:rFonts w:ascii="Arial" w:hAnsi="Arial" w:cs="Arial"/>
          <w:sz w:val="22"/>
          <w:szCs w:val="22"/>
        </w:rPr>
        <w:t>C</w:t>
      </w:r>
      <w:r w:rsidR="001D204F" w:rsidRPr="00F34348">
        <w:rPr>
          <w:rFonts w:ascii="Arial" w:hAnsi="Arial" w:cs="Arial"/>
          <w:sz w:val="22"/>
          <w:szCs w:val="22"/>
        </w:rPr>
        <w:t>hecklist</w:t>
      </w:r>
      <w:r w:rsidR="002D2B3C" w:rsidRPr="00F34348">
        <w:rPr>
          <w:rFonts w:ascii="Arial" w:hAnsi="Arial" w:cs="Arial"/>
          <w:sz w:val="22"/>
          <w:szCs w:val="22"/>
        </w:rPr>
        <w:t xml:space="preserve"> administrated as part of the initial contact</w:t>
      </w:r>
      <w:r w:rsidR="001D204F" w:rsidRPr="00F34348">
        <w:rPr>
          <w:rFonts w:ascii="Arial" w:hAnsi="Arial" w:cs="Arial"/>
          <w:sz w:val="22"/>
          <w:szCs w:val="22"/>
        </w:rPr>
        <w:t xml:space="preserve"> (below, </w:t>
      </w:r>
      <w:r w:rsidR="00674B58" w:rsidRPr="00F34348">
        <w:rPr>
          <w:rFonts w:ascii="Arial" w:hAnsi="Arial" w:cs="Arial"/>
          <w:sz w:val="22"/>
          <w:szCs w:val="22"/>
        </w:rPr>
        <w:t>4</w:t>
      </w:r>
      <w:r w:rsidR="001D204F" w:rsidRPr="00F34348">
        <w:rPr>
          <w:rFonts w:ascii="Arial" w:hAnsi="Arial" w:cs="Arial"/>
          <w:sz w:val="22"/>
          <w:szCs w:val="22"/>
        </w:rPr>
        <w:t xml:space="preserve"> or more yes responses are consistent with </w:t>
      </w:r>
      <w:r w:rsidR="0002197D" w:rsidRPr="00F34348">
        <w:rPr>
          <w:rFonts w:ascii="Arial" w:hAnsi="Arial" w:cs="Arial"/>
          <w:sz w:val="22"/>
          <w:szCs w:val="22"/>
        </w:rPr>
        <w:t>AUD</w:t>
      </w:r>
      <w:r w:rsidR="001D204F" w:rsidRPr="00F34348">
        <w:rPr>
          <w:rFonts w:ascii="Arial" w:hAnsi="Arial" w:cs="Arial"/>
          <w:sz w:val="22"/>
          <w:szCs w:val="22"/>
        </w:rPr>
        <w:t>)</w:t>
      </w:r>
    </w:p>
    <w:p w14:paraId="3EEBB805" w14:textId="49968867" w:rsidR="001D204F" w:rsidRPr="00F34348" w:rsidRDefault="00F20467" w:rsidP="008B4CCB">
      <w:pPr>
        <w:shd w:val="clear" w:color="auto" w:fill="FFFFFF"/>
        <w:rPr>
          <w:rFonts w:ascii="Arial" w:hAnsi="Arial" w:cs="Arial"/>
          <w:b/>
          <w:sz w:val="22"/>
          <w:szCs w:val="22"/>
        </w:rPr>
      </w:pPr>
      <w:r w:rsidRPr="00F34348">
        <w:rPr>
          <w:rFonts w:ascii="Arial" w:hAnsi="Arial" w:cs="Arial"/>
          <w:b/>
          <w:noProof/>
          <w:sz w:val="22"/>
          <w:szCs w:val="22"/>
        </w:rPr>
        <w:lastRenderedPageBreak/>
        <w:drawing>
          <wp:inline distT="0" distB="0" distL="0" distR="0" wp14:anchorId="159FCB5C" wp14:editId="2EFBB41B">
            <wp:extent cx="5210175" cy="34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9791" t="1101" r="2408" b="90970"/>
                    <a:stretch/>
                  </pic:blipFill>
                  <pic:spPr bwMode="auto">
                    <a:xfrm>
                      <a:off x="0" y="0"/>
                      <a:ext cx="52101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E136BC">
        <w:rPr>
          <w:rFonts w:ascii="Arial" w:hAnsi="Arial" w:cs="Arial"/>
          <w:b/>
          <w:noProof/>
          <w:sz w:val="22"/>
          <w:szCs w:val="22"/>
        </w:rPr>
        <w:drawing>
          <wp:inline distT="0" distB="0" distL="0" distR="0" wp14:anchorId="703F169A" wp14:editId="13585158">
            <wp:extent cx="5915025" cy="3867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 t="10573" r="322"/>
                    <a:stretch/>
                  </pic:blipFill>
                  <pic:spPr bwMode="auto">
                    <a:xfrm>
                      <a:off x="0" y="0"/>
                      <a:ext cx="5915025" cy="3867150"/>
                    </a:xfrm>
                    <a:prstGeom prst="rect">
                      <a:avLst/>
                    </a:prstGeom>
                    <a:noFill/>
                    <a:ln>
                      <a:noFill/>
                    </a:ln>
                    <a:extLst>
                      <a:ext uri="{53640926-AAD7-44D8-BBD7-CCE9431645EC}">
                        <a14:shadowObscured xmlns:a14="http://schemas.microsoft.com/office/drawing/2010/main"/>
                      </a:ext>
                    </a:extLst>
                  </pic:spPr>
                </pic:pic>
              </a:graphicData>
            </a:graphic>
          </wp:inline>
        </w:drawing>
      </w:r>
    </w:p>
    <w:p w14:paraId="73FF6A29" w14:textId="77777777" w:rsidR="00210359" w:rsidRPr="00F34348" w:rsidRDefault="00210359" w:rsidP="008B4CCB">
      <w:pPr>
        <w:shd w:val="clear" w:color="auto" w:fill="FFFFFF"/>
        <w:rPr>
          <w:rFonts w:ascii="Arial" w:hAnsi="Arial" w:cs="Arial"/>
          <w:b/>
          <w:sz w:val="22"/>
          <w:szCs w:val="22"/>
        </w:rPr>
      </w:pPr>
    </w:p>
    <w:p w14:paraId="289898A3" w14:textId="77777777" w:rsidR="008B4CCB" w:rsidRPr="00F34348" w:rsidRDefault="00EA2CE6" w:rsidP="008B4CCB">
      <w:pPr>
        <w:shd w:val="clear" w:color="auto" w:fill="FFFFFF"/>
        <w:rPr>
          <w:rFonts w:ascii="Arial" w:hAnsi="Arial" w:cs="Arial"/>
          <w:b/>
          <w:sz w:val="22"/>
          <w:szCs w:val="22"/>
        </w:rPr>
      </w:pPr>
      <w:r w:rsidRPr="00F34348">
        <w:rPr>
          <w:rFonts w:ascii="Arial" w:hAnsi="Arial" w:cs="Arial"/>
          <w:b/>
          <w:sz w:val="22"/>
          <w:szCs w:val="22"/>
        </w:rPr>
        <w:t xml:space="preserve">Overall Study </w:t>
      </w:r>
      <w:r w:rsidR="008B4CCB" w:rsidRPr="00F34348">
        <w:rPr>
          <w:rFonts w:ascii="Arial" w:hAnsi="Arial" w:cs="Arial"/>
          <w:b/>
          <w:sz w:val="22"/>
          <w:szCs w:val="22"/>
        </w:rPr>
        <w:t>Plan</w:t>
      </w:r>
    </w:p>
    <w:p w14:paraId="295363BD" w14:textId="3EADA7AF" w:rsidR="00CD677A" w:rsidRPr="00F34348" w:rsidRDefault="00CD677A" w:rsidP="00CD677A">
      <w:pPr>
        <w:spacing w:before="120"/>
        <w:rPr>
          <w:rFonts w:ascii="Arial" w:eastAsia="Calibri" w:hAnsi="Arial" w:cs="Arial"/>
          <w:bCs/>
          <w:sz w:val="22"/>
          <w:szCs w:val="22"/>
        </w:rPr>
      </w:pPr>
      <w:r w:rsidRPr="00F34348">
        <w:rPr>
          <w:rFonts w:ascii="Arial" w:eastAsia="Calibri" w:hAnsi="Arial" w:cs="Arial"/>
          <w:b/>
          <w:sz w:val="22"/>
          <w:szCs w:val="22"/>
        </w:rPr>
        <w:t xml:space="preserve">Overview. </w:t>
      </w:r>
      <w:r w:rsidRPr="00F34348">
        <w:rPr>
          <w:rFonts w:ascii="Arial" w:eastAsia="Calibri" w:hAnsi="Arial" w:cs="Arial"/>
          <w:bCs/>
          <w:sz w:val="22"/>
          <w:szCs w:val="22"/>
        </w:rPr>
        <w:t xml:space="preserve">The Veterans Aging Cohort Study (VACS) survey protocol enrolled 4,502 </w:t>
      </w:r>
      <w:r w:rsidR="0002197D" w:rsidRPr="00F34348">
        <w:rPr>
          <w:rFonts w:ascii="Arial" w:eastAsia="Calibri" w:hAnsi="Arial" w:cs="Arial"/>
          <w:bCs/>
          <w:sz w:val="22"/>
          <w:szCs w:val="22"/>
        </w:rPr>
        <w:t>participant</w:t>
      </w:r>
      <w:r w:rsidRPr="00F34348">
        <w:rPr>
          <w:rFonts w:ascii="Arial" w:eastAsia="Calibri" w:hAnsi="Arial" w:cs="Arial"/>
          <w:bCs/>
          <w:sz w:val="22"/>
          <w:szCs w:val="22"/>
        </w:rPr>
        <w:t xml:space="preserve">s from October 2012 to October 2020 and the </w:t>
      </w:r>
      <w:r w:rsidRPr="00F34348">
        <w:rPr>
          <w:rFonts w:ascii="Arial" w:eastAsia="Calibri" w:hAnsi="Arial" w:cs="Arial"/>
          <w:bCs/>
          <w:sz w:val="22"/>
          <w:szCs w:val="22"/>
          <w:u w:val="single"/>
        </w:rPr>
        <w:t>M</w:t>
      </w:r>
      <w:r w:rsidRPr="00F34348">
        <w:rPr>
          <w:rFonts w:ascii="Arial" w:eastAsia="Calibri" w:hAnsi="Arial" w:cs="Arial"/>
          <w:bCs/>
          <w:sz w:val="22"/>
          <w:szCs w:val="22"/>
        </w:rPr>
        <w:t xml:space="preserve">edications, </w:t>
      </w:r>
      <w:r w:rsidRPr="00F34348">
        <w:rPr>
          <w:rFonts w:ascii="Arial" w:eastAsia="Calibri" w:hAnsi="Arial" w:cs="Arial"/>
          <w:bCs/>
          <w:sz w:val="22"/>
          <w:szCs w:val="22"/>
          <w:u w:val="single"/>
        </w:rPr>
        <w:t>A</w:t>
      </w:r>
      <w:r w:rsidRPr="00F34348">
        <w:rPr>
          <w:rFonts w:ascii="Arial" w:eastAsia="Calibri" w:hAnsi="Arial" w:cs="Arial"/>
          <w:bCs/>
          <w:sz w:val="22"/>
          <w:szCs w:val="22"/>
        </w:rPr>
        <w:t xml:space="preserve">lcohol, </w:t>
      </w:r>
      <w:r w:rsidRPr="00F34348">
        <w:rPr>
          <w:rFonts w:ascii="Arial" w:eastAsia="Calibri" w:hAnsi="Arial" w:cs="Arial"/>
          <w:bCs/>
          <w:sz w:val="22"/>
          <w:szCs w:val="22"/>
          <w:u w:val="single"/>
        </w:rPr>
        <w:t>S</w:t>
      </w:r>
      <w:r w:rsidRPr="00F34348">
        <w:rPr>
          <w:rFonts w:ascii="Arial" w:eastAsia="Calibri" w:hAnsi="Arial" w:cs="Arial"/>
          <w:bCs/>
          <w:sz w:val="22"/>
          <w:szCs w:val="22"/>
        </w:rPr>
        <w:t xml:space="preserve">ubstance Use in </w:t>
      </w:r>
      <w:r w:rsidRPr="00F34348">
        <w:rPr>
          <w:rFonts w:ascii="Arial" w:eastAsia="Calibri" w:hAnsi="Arial" w:cs="Arial"/>
          <w:bCs/>
          <w:sz w:val="22"/>
          <w:szCs w:val="22"/>
          <w:u w:val="single"/>
        </w:rPr>
        <w:t>H</w:t>
      </w:r>
      <w:r w:rsidRPr="00F34348">
        <w:rPr>
          <w:rFonts w:ascii="Arial" w:eastAsia="Calibri" w:hAnsi="Arial" w:cs="Arial"/>
          <w:bCs/>
          <w:sz w:val="22"/>
          <w:szCs w:val="22"/>
        </w:rPr>
        <w:t xml:space="preserve">IV Study (MASH) protocol, which is nested within VACS, has enrolled over 550 veteran </w:t>
      </w:r>
      <w:r w:rsidR="008F714D" w:rsidRPr="00F34348">
        <w:rPr>
          <w:rFonts w:ascii="Arial" w:eastAsia="Calibri" w:hAnsi="Arial" w:cs="Arial"/>
          <w:bCs/>
          <w:sz w:val="22"/>
          <w:szCs w:val="22"/>
        </w:rPr>
        <w:t>participant</w:t>
      </w:r>
      <w:r w:rsidRPr="00F34348">
        <w:rPr>
          <w:rFonts w:ascii="Arial" w:eastAsia="Calibri" w:hAnsi="Arial" w:cs="Arial"/>
          <w:bCs/>
          <w:sz w:val="22"/>
          <w:szCs w:val="22"/>
        </w:rPr>
        <w:t xml:space="preserve">s nationwide and </w:t>
      </w:r>
      <w:r w:rsidRPr="00F34348">
        <w:rPr>
          <w:rFonts w:ascii="Arial" w:eastAsia="Calibri" w:hAnsi="Arial" w:cs="Arial"/>
          <w:bCs/>
          <w:sz w:val="22"/>
          <w:szCs w:val="22"/>
          <w:u w:val="single"/>
        </w:rPr>
        <w:t>both groups have consented for recontact</w:t>
      </w:r>
      <w:r w:rsidRPr="00F34348">
        <w:rPr>
          <w:rFonts w:ascii="Arial" w:eastAsia="Calibri" w:hAnsi="Arial" w:cs="Arial"/>
          <w:bCs/>
          <w:sz w:val="22"/>
          <w:szCs w:val="22"/>
        </w:rPr>
        <w:t xml:space="preserve">. MASH included a research coordinator </w:t>
      </w:r>
      <w:r w:rsidR="002D2B3C" w:rsidRPr="00F34348">
        <w:rPr>
          <w:rFonts w:ascii="Arial" w:eastAsia="Calibri" w:hAnsi="Arial" w:cs="Arial"/>
          <w:bCs/>
          <w:sz w:val="22"/>
          <w:szCs w:val="22"/>
        </w:rPr>
        <w:t xml:space="preserve">who collected </w:t>
      </w:r>
      <w:r w:rsidRPr="00F34348">
        <w:rPr>
          <w:rFonts w:ascii="Arial" w:eastAsia="Calibri" w:hAnsi="Arial" w:cs="Arial"/>
          <w:bCs/>
          <w:sz w:val="22"/>
          <w:szCs w:val="22"/>
        </w:rPr>
        <w:t xml:space="preserve">a blood spot sample for </w:t>
      </w:r>
      <w:proofErr w:type="spellStart"/>
      <w:r w:rsidRPr="00F34348">
        <w:rPr>
          <w:rFonts w:ascii="Arial" w:eastAsia="Calibri" w:hAnsi="Arial" w:cs="Arial"/>
          <w:bCs/>
          <w:sz w:val="22"/>
          <w:szCs w:val="22"/>
        </w:rPr>
        <w:t>PEth</w:t>
      </w:r>
      <w:proofErr w:type="spellEnd"/>
      <w:r w:rsidRPr="00F34348">
        <w:rPr>
          <w:rFonts w:ascii="Arial" w:eastAsia="Calibri" w:hAnsi="Arial" w:cs="Arial"/>
          <w:bCs/>
          <w:sz w:val="22"/>
          <w:szCs w:val="22"/>
        </w:rPr>
        <w:t xml:space="preserve"> analyses. We have the </w:t>
      </w:r>
      <w:proofErr w:type="spellStart"/>
      <w:r w:rsidR="00923FDA" w:rsidRPr="00F34348">
        <w:rPr>
          <w:rFonts w:ascii="Arial" w:eastAsia="Calibri" w:hAnsi="Arial" w:cs="Arial"/>
          <w:bCs/>
          <w:sz w:val="22"/>
          <w:szCs w:val="22"/>
        </w:rPr>
        <w:t>PEth</w:t>
      </w:r>
      <w:proofErr w:type="spellEnd"/>
      <w:r w:rsidR="00923FDA" w:rsidRPr="00F34348">
        <w:rPr>
          <w:rFonts w:ascii="Arial" w:eastAsia="Calibri" w:hAnsi="Arial" w:cs="Arial"/>
          <w:bCs/>
          <w:sz w:val="22"/>
          <w:szCs w:val="22"/>
        </w:rPr>
        <w:t xml:space="preserve"> </w:t>
      </w:r>
      <w:r w:rsidRPr="00F34348">
        <w:rPr>
          <w:rFonts w:ascii="Arial" w:eastAsia="Calibri" w:hAnsi="Arial" w:cs="Arial"/>
          <w:bCs/>
          <w:sz w:val="22"/>
          <w:szCs w:val="22"/>
        </w:rPr>
        <w:t xml:space="preserve">results. </w:t>
      </w:r>
      <w:r w:rsidR="002061D6" w:rsidRPr="00F34348">
        <w:rPr>
          <w:rFonts w:ascii="Arial" w:eastAsia="Calibri" w:hAnsi="Arial" w:cs="Arial"/>
          <w:bCs/>
          <w:sz w:val="22"/>
          <w:szCs w:val="22"/>
        </w:rPr>
        <w:t xml:space="preserve">The </w:t>
      </w:r>
      <w:r w:rsidR="00197965" w:rsidRPr="00F34348">
        <w:rPr>
          <w:rFonts w:ascii="Arial" w:eastAsia="Calibri" w:hAnsi="Arial" w:cs="Arial"/>
          <w:bCs/>
          <w:sz w:val="22"/>
          <w:szCs w:val="22"/>
        </w:rPr>
        <w:t>clinical pharmacist</w:t>
      </w:r>
      <w:r w:rsidRPr="00F34348">
        <w:rPr>
          <w:rFonts w:ascii="Arial" w:eastAsia="Calibri" w:hAnsi="Arial" w:cs="Arial"/>
          <w:bCs/>
          <w:sz w:val="22"/>
          <w:szCs w:val="22"/>
        </w:rPr>
        <w:t xml:space="preserve">s will </w:t>
      </w:r>
      <w:r w:rsidRPr="00F34348">
        <w:rPr>
          <w:rFonts w:ascii="Arial" w:eastAsia="Calibri" w:hAnsi="Arial" w:cs="Arial"/>
          <w:sz w:val="22"/>
          <w:szCs w:val="22"/>
        </w:rPr>
        <w:t>recontact VACS and MASH participants to conduct pilot intervention studies assessing readiness to change and actual changes in levels of alcohol use and polypharmacy. This study is based on the</w:t>
      </w:r>
      <w:r w:rsidR="00AD1EE8" w:rsidRPr="00F34348">
        <w:rPr>
          <w:rFonts w:ascii="Arial" w:eastAsia="Calibri" w:hAnsi="Arial" w:cs="Arial"/>
          <w:sz w:val="22"/>
          <w:szCs w:val="22"/>
        </w:rPr>
        <w:t xml:space="preserve"> Information, Motivation, Behavioral skills </w:t>
      </w:r>
      <w:r w:rsidR="00F50F1A" w:rsidRPr="00F34348">
        <w:rPr>
          <w:rFonts w:ascii="Arial" w:eastAsia="Calibri" w:hAnsi="Arial" w:cs="Arial"/>
          <w:sz w:val="22"/>
          <w:szCs w:val="22"/>
        </w:rPr>
        <w:t>(</w:t>
      </w:r>
      <w:r w:rsidR="00FB479A" w:rsidRPr="00F34348">
        <w:rPr>
          <w:rFonts w:ascii="Arial" w:eastAsia="Calibri" w:hAnsi="Arial" w:cs="Arial"/>
          <w:sz w:val="22"/>
          <w:szCs w:val="22"/>
        </w:rPr>
        <w:t>IMB</w:t>
      </w:r>
      <w:r w:rsidR="00F50F1A" w:rsidRPr="00F34348">
        <w:rPr>
          <w:rFonts w:ascii="Arial" w:eastAsia="Calibri" w:hAnsi="Arial" w:cs="Arial"/>
          <w:sz w:val="22"/>
          <w:szCs w:val="22"/>
        </w:rPr>
        <w:t xml:space="preserve">) </w:t>
      </w:r>
      <w:r w:rsidR="00AF43D0" w:rsidRPr="00F34348">
        <w:rPr>
          <w:rFonts w:ascii="Arial" w:eastAsia="Calibri" w:hAnsi="Arial" w:cs="Arial"/>
          <w:sz w:val="22"/>
          <w:szCs w:val="22"/>
        </w:rPr>
        <w:t>model and uses</w:t>
      </w:r>
      <w:r w:rsidR="006E0F53" w:rsidRPr="00F34348">
        <w:rPr>
          <w:rFonts w:ascii="Arial" w:eastAsia="Calibri" w:hAnsi="Arial" w:cs="Arial"/>
          <w:sz w:val="22"/>
          <w:szCs w:val="22"/>
        </w:rPr>
        <w:t xml:space="preserve"> </w:t>
      </w:r>
      <w:r w:rsidR="00AD1EE8" w:rsidRPr="00F34348">
        <w:rPr>
          <w:rFonts w:ascii="Arial" w:eastAsia="Calibri" w:hAnsi="Arial" w:cs="Arial"/>
          <w:sz w:val="22"/>
          <w:szCs w:val="22"/>
        </w:rPr>
        <w:t>Motivational Interviewing (</w:t>
      </w:r>
      <w:r w:rsidR="00AF43D0" w:rsidRPr="00F34348">
        <w:rPr>
          <w:rFonts w:ascii="Arial" w:eastAsia="Calibri" w:hAnsi="Arial" w:cs="Arial"/>
          <w:sz w:val="22"/>
          <w:szCs w:val="22"/>
        </w:rPr>
        <w:t xml:space="preserve">MI) techniques. The </w:t>
      </w:r>
      <w:r w:rsidRPr="00F34348">
        <w:rPr>
          <w:rFonts w:ascii="Arial" w:eastAsia="Calibri" w:hAnsi="Arial" w:cs="Arial"/>
          <w:sz w:val="22"/>
          <w:szCs w:val="22"/>
        </w:rPr>
        <w:t>IMB-MI</w:t>
      </w:r>
      <w:r w:rsidR="006E0F53" w:rsidRPr="00F34348">
        <w:rPr>
          <w:rFonts w:ascii="Arial" w:eastAsia="Calibri" w:hAnsi="Arial" w:cs="Arial"/>
          <w:sz w:val="22"/>
          <w:szCs w:val="22"/>
        </w:rPr>
        <w:t xml:space="preserve"> </w:t>
      </w:r>
      <w:r w:rsidR="00AF43D0" w:rsidRPr="00F34348">
        <w:rPr>
          <w:rFonts w:ascii="Arial" w:eastAsia="Calibri" w:hAnsi="Arial" w:cs="Arial"/>
          <w:sz w:val="22"/>
          <w:szCs w:val="22"/>
        </w:rPr>
        <w:t>approach</w:t>
      </w:r>
      <w:r w:rsidRPr="00F34348">
        <w:rPr>
          <w:rFonts w:ascii="Arial" w:eastAsia="Calibri" w:hAnsi="Arial" w:cs="Arial"/>
          <w:bCs/>
          <w:iCs/>
          <w:sz w:val="22"/>
          <w:szCs w:val="22"/>
        </w:rPr>
        <w:t xml:space="preserve"> assumes that </w:t>
      </w:r>
      <w:r w:rsidR="00AC18D3" w:rsidRPr="00F34348">
        <w:rPr>
          <w:rFonts w:ascii="Arial" w:eastAsia="Calibri" w:hAnsi="Arial" w:cs="Arial"/>
          <w:bCs/>
          <w:iCs/>
          <w:sz w:val="22"/>
          <w:szCs w:val="22"/>
        </w:rPr>
        <w:t>enhancements</w:t>
      </w:r>
      <w:r w:rsidR="00AD1EE8" w:rsidRPr="00F34348">
        <w:rPr>
          <w:rFonts w:ascii="Arial" w:eastAsia="Calibri" w:hAnsi="Arial" w:cs="Arial"/>
          <w:bCs/>
          <w:iCs/>
          <w:sz w:val="22"/>
          <w:szCs w:val="22"/>
        </w:rPr>
        <w:t xml:space="preserve"> </w:t>
      </w:r>
      <w:r w:rsidR="00AC18D3" w:rsidRPr="00F34348">
        <w:rPr>
          <w:rFonts w:ascii="Arial" w:eastAsia="Calibri" w:hAnsi="Arial" w:cs="Arial"/>
          <w:bCs/>
          <w:iCs/>
          <w:sz w:val="22"/>
          <w:szCs w:val="22"/>
        </w:rPr>
        <w:t>are</w:t>
      </w:r>
      <w:r w:rsidR="00AD1EE8" w:rsidRPr="00F34348">
        <w:rPr>
          <w:rFonts w:ascii="Arial" w:eastAsia="Calibri" w:hAnsi="Arial" w:cs="Arial"/>
          <w:bCs/>
          <w:iCs/>
          <w:sz w:val="22"/>
          <w:szCs w:val="22"/>
        </w:rPr>
        <w:t xml:space="preserve"> needed</w:t>
      </w:r>
      <w:r w:rsidRPr="00F34348">
        <w:rPr>
          <w:rFonts w:ascii="Arial" w:eastAsia="Calibri" w:hAnsi="Arial" w:cs="Arial"/>
          <w:bCs/>
          <w:iCs/>
          <w:sz w:val="22"/>
          <w:szCs w:val="22"/>
        </w:rPr>
        <w:t xml:space="preserve"> in critical</w:t>
      </w:r>
      <w:r w:rsidR="00AF43D0" w:rsidRPr="00F34348">
        <w:rPr>
          <w:rFonts w:ascii="Arial" w:eastAsia="Calibri" w:hAnsi="Arial" w:cs="Arial"/>
          <w:bCs/>
          <w:iCs/>
          <w:sz w:val="22"/>
          <w:szCs w:val="22"/>
        </w:rPr>
        <w:t xml:space="preserve"> </w:t>
      </w:r>
      <w:r w:rsidR="00625D8C">
        <w:rPr>
          <w:rFonts w:ascii="Arial" w:eastAsia="Calibri" w:hAnsi="Arial" w:cs="Arial"/>
          <w:bCs/>
          <w:iCs/>
          <w:sz w:val="22"/>
          <w:szCs w:val="22"/>
        </w:rPr>
        <w:t>participant</w:t>
      </w:r>
      <w:r w:rsidR="006E0F53" w:rsidRPr="00F34348">
        <w:rPr>
          <w:rFonts w:ascii="Arial" w:eastAsia="Calibri" w:hAnsi="Arial" w:cs="Arial"/>
          <w:bCs/>
          <w:iCs/>
          <w:sz w:val="22"/>
          <w:szCs w:val="22"/>
        </w:rPr>
        <w:t xml:space="preserve"> </w:t>
      </w:r>
      <w:r w:rsidRPr="00F34348">
        <w:rPr>
          <w:rFonts w:ascii="Arial" w:eastAsia="Calibri" w:hAnsi="Arial" w:cs="Arial"/>
          <w:bCs/>
          <w:iCs/>
          <w:sz w:val="22"/>
          <w:szCs w:val="22"/>
        </w:rPr>
        <w:t xml:space="preserve">information, motivation, and behavioral skills </w:t>
      </w:r>
      <w:r w:rsidR="00AD1EE8" w:rsidRPr="00F34348">
        <w:rPr>
          <w:rFonts w:ascii="Arial" w:eastAsia="Calibri" w:hAnsi="Arial" w:cs="Arial"/>
          <w:bCs/>
          <w:iCs/>
          <w:sz w:val="22"/>
          <w:szCs w:val="22"/>
        </w:rPr>
        <w:t xml:space="preserve">for sustained </w:t>
      </w:r>
      <w:r w:rsidR="00625D8C">
        <w:rPr>
          <w:rFonts w:ascii="Arial" w:eastAsia="Calibri" w:hAnsi="Arial" w:cs="Arial"/>
          <w:bCs/>
          <w:iCs/>
          <w:sz w:val="22"/>
          <w:szCs w:val="22"/>
        </w:rPr>
        <w:t>participant</w:t>
      </w:r>
      <w:r w:rsidR="00AD1EE8" w:rsidRPr="00F34348">
        <w:rPr>
          <w:rFonts w:ascii="Arial" w:eastAsia="Calibri" w:hAnsi="Arial" w:cs="Arial"/>
          <w:bCs/>
          <w:iCs/>
          <w:sz w:val="22"/>
          <w:szCs w:val="22"/>
        </w:rPr>
        <w:t xml:space="preserve"> change in health-related behaviors. </w:t>
      </w:r>
      <w:r w:rsidRPr="00F34348">
        <w:rPr>
          <w:rFonts w:ascii="Arial" w:eastAsia="Calibri" w:hAnsi="Arial" w:cs="Arial"/>
          <w:bCs/>
          <w:iCs/>
          <w:sz w:val="22"/>
          <w:szCs w:val="22"/>
        </w:rPr>
        <w:t xml:space="preserve">If </w:t>
      </w:r>
      <w:r w:rsidR="00AD1EE8" w:rsidRPr="00F34348">
        <w:rPr>
          <w:rFonts w:ascii="Arial" w:eastAsia="Calibri" w:hAnsi="Arial" w:cs="Arial"/>
          <w:bCs/>
          <w:iCs/>
          <w:sz w:val="22"/>
          <w:szCs w:val="22"/>
        </w:rPr>
        <w:t xml:space="preserve">the </w:t>
      </w:r>
      <w:r w:rsidR="00AC18D3" w:rsidRPr="00F34348">
        <w:rPr>
          <w:rFonts w:ascii="Arial" w:eastAsia="Calibri" w:hAnsi="Arial" w:cs="Arial"/>
          <w:bCs/>
          <w:iCs/>
          <w:sz w:val="22"/>
          <w:szCs w:val="22"/>
        </w:rPr>
        <w:t xml:space="preserve">critical </w:t>
      </w:r>
      <w:r w:rsidR="00625D8C">
        <w:rPr>
          <w:rFonts w:ascii="Arial" w:eastAsia="Calibri" w:hAnsi="Arial" w:cs="Arial"/>
          <w:bCs/>
          <w:iCs/>
          <w:sz w:val="22"/>
          <w:szCs w:val="22"/>
        </w:rPr>
        <w:t>participant</w:t>
      </w:r>
      <w:r w:rsidR="00AF43D0" w:rsidRPr="00F34348">
        <w:rPr>
          <w:rFonts w:ascii="Arial" w:eastAsia="Calibri" w:hAnsi="Arial" w:cs="Arial"/>
          <w:bCs/>
          <w:iCs/>
          <w:sz w:val="22"/>
          <w:szCs w:val="22"/>
        </w:rPr>
        <w:t xml:space="preserve"> weaknesses </w:t>
      </w:r>
      <w:r w:rsidR="00AC18D3" w:rsidRPr="00F34348">
        <w:rPr>
          <w:rFonts w:ascii="Arial" w:eastAsia="Calibri" w:hAnsi="Arial" w:cs="Arial"/>
          <w:bCs/>
          <w:iCs/>
          <w:sz w:val="22"/>
          <w:szCs w:val="22"/>
        </w:rPr>
        <w:t>in</w:t>
      </w:r>
      <w:r w:rsidR="00AD1EE8" w:rsidRPr="00F34348">
        <w:rPr>
          <w:rFonts w:ascii="Arial" w:eastAsia="Calibri" w:hAnsi="Arial" w:cs="Arial"/>
          <w:bCs/>
          <w:iCs/>
          <w:sz w:val="22"/>
          <w:szCs w:val="22"/>
        </w:rPr>
        <w:t xml:space="preserve"> information/motivation/behavioral skills</w:t>
      </w:r>
      <w:r w:rsidR="00AF43D0" w:rsidRPr="00F34348">
        <w:rPr>
          <w:rFonts w:ascii="Arial" w:eastAsia="Calibri" w:hAnsi="Arial" w:cs="Arial"/>
          <w:bCs/>
          <w:iCs/>
          <w:sz w:val="22"/>
          <w:szCs w:val="22"/>
        </w:rPr>
        <w:t xml:space="preserve"> needed for alcohol use and polypharmacy behavior change</w:t>
      </w:r>
      <w:r w:rsidR="006E0F53" w:rsidRPr="00F34348">
        <w:rPr>
          <w:rFonts w:ascii="Arial" w:eastAsia="Calibri" w:hAnsi="Arial" w:cs="Arial"/>
          <w:bCs/>
          <w:iCs/>
          <w:sz w:val="22"/>
          <w:szCs w:val="22"/>
        </w:rPr>
        <w:t xml:space="preserve"> </w:t>
      </w:r>
      <w:r w:rsidRPr="00F34348">
        <w:rPr>
          <w:rFonts w:ascii="Arial" w:eastAsia="Calibri" w:hAnsi="Arial" w:cs="Arial"/>
          <w:bCs/>
          <w:iCs/>
          <w:sz w:val="22"/>
          <w:szCs w:val="22"/>
        </w:rPr>
        <w:t>can be identified and remediated through an intervention, significant and sustained health behavior change will occur.</w:t>
      </w:r>
    </w:p>
    <w:p w14:paraId="7F2616E8" w14:textId="472B8C8B" w:rsidR="00CD677A" w:rsidRPr="00F34348" w:rsidRDefault="00CD677A" w:rsidP="00CD677A">
      <w:pPr>
        <w:spacing w:before="120"/>
        <w:rPr>
          <w:rFonts w:ascii="Arial" w:eastAsia="Calibri" w:hAnsi="Arial" w:cs="Arial"/>
          <w:bCs/>
          <w:sz w:val="22"/>
          <w:szCs w:val="22"/>
        </w:rPr>
      </w:pPr>
      <w:bookmarkStart w:id="7" w:name="_Hlk52039884"/>
      <w:r w:rsidRPr="00F34348">
        <w:rPr>
          <w:rFonts w:ascii="Arial" w:eastAsia="Calibri" w:hAnsi="Arial" w:cs="Arial"/>
          <w:b/>
          <w:i/>
          <w:iCs/>
          <w:sz w:val="22"/>
          <w:szCs w:val="22"/>
        </w:rPr>
        <w:t xml:space="preserve">Eligible </w:t>
      </w:r>
      <w:r w:rsidR="0002197D" w:rsidRPr="00F34348">
        <w:rPr>
          <w:rFonts w:ascii="Arial" w:eastAsia="Calibri" w:hAnsi="Arial" w:cs="Arial"/>
          <w:b/>
          <w:i/>
          <w:iCs/>
          <w:sz w:val="22"/>
          <w:szCs w:val="22"/>
        </w:rPr>
        <w:t>Participant</w:t>
      </w:r>
      <w:r w:rsidRPr="00F34348">
        <w:rPr>
          <w:rFonts w:ascii="Arial" w:eastAsia="Calibri" w:hAnsi="Arial" w:cs="Arial"/>
          <w:b/>
          <w:i/>
          <w:iCs/>
          <w:sz w:val="22"/>
          <w:szCs w:val="22"/>
        </w:rPr>
        <w:t>s.</w:t>
      </w:r>
      <w:r w:rsidRPr="00F34348">
        <w:rPr>
          <w:rFonts w:ascii="Arial" w:eastAsia="Calibri" w:hAnsi="Arial" w:cs="Arial"/>
          <w:bCs/>
          <w:i/>
          <w:iCs/>
          <w:sz w:val="22"/>
          <w:szCs w:val="22"/>
        </w:rPr>
        <w:t xml:space="preserve"> </w:t>
      </w:r>
      <w:r w:rsidRPr="00F34348">
        <w:rPr>
          <w:rFonts w:ascii="Arial" w:eastAsia="Calibri" w:hAnsi="Arial" w:cs="Arial"/>
          <w:bCs/>
          <w:sz w:val="22"/>
          <w:szCs w:val="22"/>
        </w:rPr>
        <w:t xml:space="preserve">Based on data already available in VACS and MASH (including EHR data, prior biomarker analyses, and survey data), we will identify </w:t>
      </w:r>
      <w:r w:rsidR="00625D8C">
        <w:rPr>
          <w:rFonts w:ascii="Arial" w:eastAsia="Calibri" w:hAnsi="Arial" w:cs="Arial"/>
          <w:bCs/>
          <w:sz w:val="22"/>
          <w:szCs w:val="22"/>
        </w:rPr>
        <w:t>participant</w:t>
      </w:r>
      <w:r w:rsidRPr="00F34348">
        <w:rPr>
          <w:rFonts w:ascii="Arial" w:eastAsia="Calibri" w:hAnsi="Arial" w:cs="Arial"/>
          <w:bCs/>
          <w:sz w:val="22"/>
          <w:szCs w:val="22"/>
        </w:rPr>
        <w:t xml:space="preserve">s </w:t>
      </w:r>
      <w:r w:rsidR="005E493D" w:rsidRPr="00F34348">
        <w:rPr>
          <w:rFonts w:ascii="Arial" w:eastAsia="Calibri" w:hAnsi="Arial" w:cs="Arial"/>
          <w:bCs/>
          <w:sz w:val="22"/>
          <w:szCs w:val="22"/>
        </w:rPr>
        <w:t xml:space="preserve">who are </w:t>
      </w:r>
      <w:r w:rsidR="00BD08DD" w:rsidRPr="00F34348">
        <w:rPr>
          <w:rFonts w:ascii="Arial" w:eastAsia="Calibri" w:hAnsi="Arial" w:cs="Arial"/>
          <w:bCs/>
          <w:sz w:val="22"/>
          <w:szCs w:val="22"/>
        </w:rPr>
        <w:t xml:space="preserve">prescribed </w:t>
      </w:r>
      <w:r w:rsidRPr="00F34348">
        <w:rPr>
          <w:rFonts w:ascii="Arial" w:eastAsia="Calibri" w:hAnsi="Arial" w:cs="Arial"/>
          <w:bCs/>
          <w:sz w:val="22"/>
          <w:szCs w:val="22"/>
        </w:rPr>
        <w:t xml:space="preserve">five or more medications </w:t>
      </w:r>
      <w:r w:rsidR="005E493D" w:rsidRPr="00F34348">
        <w:rPr>
          <w:rFonts w:ascii="Arial" w:eastAsia="Calibri" w:hAnsi="Arial" w:cs="Arial"/>
          <w:bCs/>
          <w:sz w:val="22"/>
          <w:szCs w:val="22"/>
        </w:rPr>
        <w:t xml:space="preserve">AND who </w:t>
      </w:r>
      <w:r w:rsidRPr="00F34348">
        <w:rPr>
          <w:rFonts w:ascii="Arial" w:eastAsia="Calibri" w:hAnsi="Arial" w:cs="Arial"/>
          <w:bCs/>
          <w:sz w:val="22"/>
          <w:szCs w:val="22"/>
        </w:rPr>
        <w:t xml:space="preserve">either </w:t>
      </w:r>
      <w:r w:rsidR="005E493D" w:rsidRPr="00F34348">
        <w:rPr>
          <w:rFonts w:ascii="Arial" w:eastAsia="Calibri" w:hAnsi="Arial" w:cs="Arial"/>
          <w:bCs/>
          <w:sz w:val="22"/>
          <w:szCs w:val="22"/>
        </w:rPr>
        <w:t xml:space="preserve">have </w:t>
      </w:r>
      <w:r w:rsidRPr="00F34348">
        <w:rPr>
          <w:rFonts w:ascii="Arial" w:eastAsia="Calibri" w:hAnsi="Arial" w:cs="Arial"/>
          <w:bCs/>
          <w:sz w:val="22"/>
          <w:szCs w:val="22"/>
        </w:rPr>
        <w:t xml:space="preserve">a positive </w:t>
      </w:r>
      <w:proofErr w:type="spellStart"/>
      <w:r w:rsidRPr="00F34348">
        <w:rPr>
          <w:rFonts w:ascii="Arial" w:eastAsia="Calibri" w:hAnsi="Arial" w:cs="Arial"/>
          <w:bCs/>
          <w:sz w:val="22"/>
          <w:szCs w:val="22"/>
        </w:rPr>
        <w:t>PEth</w:t>
      </w:r>
      <w:proofErr w:type="spellEnd"/>
      <w:r w:rsidRPr="00F34348">
        <w:rPr>
          <w:rFonts w:ascii="Arial" w:eastAsia="Calibri" w:hAnsi="Arial" w:cs="Arial"/>
          <w:bCs/>
          <w:sz w:val="22"/>
          <w:szCs w:val="22"/>
        </w:rPr>
        <w:t xml:space="preserve"> value (8+) or a self-reported AUDIT-C value consistent with current alcohol use</w:t>
      </w:r>
      <w:r w:rsidR="005E493D" w:rsidRPr="00F34348">
        <w:rPr>
          <w:rFonts w:ascii="Arial" w:eastAsia="Calibri" w:hAnsi="Arial" w:cs="Arial"/>
          <w:bCs/>
          <w:sz w:val="22"/>
          <w:szCs w:val="22"/>
        </w:rPr>
        <w:t xml:space="preserve"> (score &gt;0)</w:t>
      </w:r>
      <w:r w:rsidRPr="00F34348">
        <w:rPr>
          <w:rFonts w:ascii="Arial" w:eastAsia="Calibri" w:hAnsi="Arial" w:cs="Arial"/>
          <w:bCs/>
          <w:sz w:val="22"/>
          <w:szCs w:val="22"/>
        </w:rPr>
        <w:t xml:space="preserve">. Because </w:t>
      </w:r>
      <w:r w:rsidR="00625D8C">
        <w:rPr>
          <w:rFonts w:ascii="Arial" w:eastAsia="Calibri" w:hAnsi="Arial" w:cs="Arial"/>
          <w:bCs/>
          <w:sz w:val="22"/>
          <w:szCs w:val="22"/>
        </w:rPr>
        <w:t>participant</w:t>
      </w:r>
      <w:r w:rsidRPr="00F34348">
        <w:rPr>
          <w:rFonts w:ascii="Arial" w:eastAsia="Calibri" w:hAnsi="Arial" w:cs="Arial"/>
          <w:bCs/>
          <w:sz w:val="22"/>
          <w:szCs w:val="22"/>
        </w:rPr>
        <w:t>s diagnosed with active</w:t>
      </w:r>
      <w:r w:rsidR="005937F9" w:rsidRPr="00F34348">
        <w:rPr>
          <w:rFonts w:ascii="Arial" w:eastAsia="Calibri" w:hAnsi="Arial" w:cs="Arial"/>
          <w:bCs/>
          <w:sz w:val="22"/>
          <w:szCs w:val="22"/>
        </w:rPr>
        <w:t xml:space="preserve"> moderate to severe</w:t>
      </w:r>
      <w:r w:rsidRPr="00F34348">
        <w:rPr>
          <w:rFonts w:ascii="Arial" w:eastAsia="Calibri" w:hAnsi="Arial" w:cs="Arial"/>
          <w:bCs/>
          <w:sz w:val="22"/>
          <w:szCs w:val="22"/>
        </w:rPr>
        <w:t xml:space="preserve"> </w:t>
      </w:r>
      <w:r w:rsidR="0002197D" w:rsidRPr="00F34348">
        <w:rPr>
          <w:rFonts w:ascii="Arial" w:eastAsia="Calibri" w:hAnsi="Arial" w:cs="Arial"/>
          <w:bCs/>
          <w:sz w:val="22"/>
          <w:szCs w:val="22"/>
        </w:rPr>
        <w:t>AUD</w:t>
      </w:r>
      <w:r w:rsidRPr="00F34348">
        <w:rPr>
          <w:rFonts w:ascii="Arial" w:eastAsia="Calibri" w:hAnsi="Arial" w:cs="Arial"/>
          <w:bCs/>
          <w:sz w:val="22"/>
          <w:szCs w:val="22"/>
        </w:rPr>
        <w:t xml:space="preserve"> </w:t>
      </w:r>
      <w:r w:rsidR="00BB6C11" w:rsidRPr="00F34348">
        <w:rPr>
          <w:rFonts w:ascii="Arial" w:eastAsia="Calibri" w:hAnsi="Arial" w:cs="Arial"/>
          <w:bCs/>
          <w:sz w:val="22"/>
          <w:szCs w:val="22"/>
        </w:rPr>
        <w:t>may</w:t>
      </w:r>
      <w:r w:rsidRPr="00F34348">
        <w:rPr>
          <w:rFonts w:ascii="Arial" w:eastAsia="Calibri" w:hAnsi="Arial" w:cs="Arial"/>
          <w:bCs/>
          <w:sz w:val="22"/>
          <w:szCs w:val="22"/>
        </w:rPr>
        <w:t xml:space="preserve"> require medication in addition to counseling, those with an </w:t>
      </w:r>
      <w:r w:rsidR="0002197D" w:rsidRPr="00F34348">
        <w:rPr>
          <w:rFonts w:ascii="Arial" w:eastAsia="Calibri" w:hAnsi="Arial" w:cs="Arial"/>
          <w:bCs/>
          <w:sz w:val="22"/>
          <w:szCs w:val="22"/>
        </w:rPr>
        <w:t>AUD</w:t>
      </w:r>
      <w:r w:rsidRPr="00F34348">
        <w:rPr>
          <w:rFonts w:ascii="Arial" w:eastAsia="Calibri" w:hAnsi="Arial" w:cs="Arial"/>
          <w:bCs/>
          <w:sz w:val="22"/>
          <w:szCs w:val="22"/>
        </w:rPr>
        <w:t xml:space="preserve"> diagnosis in the past </w:t>
      </w:r>
      <w:r w:rsidR="00A46AE1" w:rsidRPr="00F34348">
        <w:rPr>
          <w:rFonts w:ascii="Arial" w:eastAsia="Calibri" w:hAnsi="Arial" w:cs="Arial"/>
          <w:bCs/>
          <w:sz w:val="22"/>
          <w:szCs w:val="22"/>
        </w:rPr>
        <w:t>two years</w:t>
      </w:r>
      <w:r w:rsidRPr="00F34348">
        <w:rPr>
          <w:rFonts w:ascii="Arial" w:eastAsia="Calibri" w:hAnsi="Arial" w:cs="Arial"/>
          <w:bCs/>
          <w:sz w:val="22"/>
          <w:szCs w:val="22"/>
        </w:rPr>
        <w:t xml:space="preserve"> or who test positive for </w:t>
      </w:r>
      <w:r w:rsidR="0002197D" w:rsidRPr="00F34348">
        <w:rPr>
          <w:rFonts w:ascii="Arial" w:eastAsia="Calibri" w:hAnsi="Arial" w:cs="Arial"/>
          <w:bCs/>
          <w:sz w:val="22"/>
          <w:szCs w:val="22"/>
        </w:rPr>
        <w:t>AUD</w:t>
      </w:r>
      <w:r w:rsidRPr="00F34348">
        <w:rPr>
          <w:rFonts w:ascii="Arial" w:eastAsia="Calibri" w:hAnsi="Arial" w:cs="Arial"/>
          <w:bCs/>
          <w:sz w:val="22"/>
          <w:szCs w:val="22"/>
        </w:rPr>
        <w:t xml:space="preserve"> on the </w:t>
      </w:r>
      <w:r w:rsidR="00703AC8" w:rsidRPr="00F34348">
        <w:rPr>
          <w:rFonts w:ascii="Arial" w:eastAsia="Calibri" w:hAnsi="Arial" w:cs="Arial"/>
          <w:bCs/>
          <w:sz w:val="22"/>
          <w:szCs w:val="22"/>
        </w:rPr>
        <w:t xml:space="preserve">Alcohol </w:t>
      </w:r>
      <w:r w:rsidRPr="00F34348">
        <w:rPr>
          <w:rFonts w:ascii="Arial" w:eastAsia="Calibri" w:hAnsi="Arial" w:cs="Arial"/>
          <w:bCs/>
          <w:sz w:val="22"/>
          <w:szCs w:val="22"/>
        </w:rPr>
        <w:t>Symptom Checklist</w:t>
      </w:r>
      <w:r w:rsidR="00674B58" w:rsidRPr="00F34348">
        <w:rPr>
          <w:rFonts w:ascii="Arial" w:eastAsia="Calibri" w:hAnsi="Arial" w:cs="Arial"/>
          <w:bCs/>
          <w:sz w:val="22"/>
          <w:szCs w:val="22"/>
        </w:rPr>
        <w:t xml:space="preserve"> for moderate or severe AUD (score of 4 or more)</w:t>
      </w:r>
      <w:r w:rsidRPr="00F34348">
        <w:rPr>
          <w:rFonts w:ascii="Arial" w:eastAsia="Calibri" w:hAnsi="Arial" w:cs="Arial"/>
          <w:bCs/>
          <w:sz w:val="22"/>
          <w:szCs w:val="22"/>
        </w:rPr>
        <w:t xml:space="preserve"> will be excluded. The </w:t>
      </w:r>
      <w:r w:rsidR="00703AC8" w:rsidRPr="00F34348">
        <w:rPr>
          <w:rFonts w:ascii="Arial" w:eastAsia="Calibri" w:hAnsi="Arial" w:cs="Arial"/>
          <w:bCs/>
          <w:sz w:val="22"/>
          <w:szCs w:val="22"/>
        </w:rPr>
        <w:t xml:space="preserve">Alcohol </w:t>
      </w:r>
      <w:r w:rsidRPr="00F34348">
        <w:rPr>
          <w:rFonts w:ascii="Arial" w:eastAsia="Calibri" w:hAnsi="Arial" w:cs="Arial"/>
          <w:bCs/>
          <w:sz w:val="22"/>
          <w:szCs w:val="22"/>
        </w:rPr>
        <w:t xml:space="preserve">Symptom Checklist will be administered as a screen during </w:t>
      </w:r>
      <w:r w:rsidR="00C12592" w:rsidRPr="00F34348">
        <w:rPr>
          <w:rFonts w:ascii="Arial" w:eastAsia="Calibri" w:hAnsi="Arial" w:cs="Arial"/>
          <w:bCs/>
          <w:sz w:val="22"/>
          <w:szCs w:val="22"/>
        </w:rPr>
        <w:t>the</w:t>
      </w:r>
      <w:r w:rsidR="003100F4" w:rsidRPr="00F34348">
        <w:rPr>
          <w:rFonts w:ascii="Arial" w:eastAsia="Calibri" w:hAnsi="Arial" w:cs="Arial"/>
          <w:bCs/>
          <w:sz w:val="22"/>
          <w:szCs w:val="22"/>
        </w:rPr>
        <w:t xml:space="preserve"> </w:t>
      </w:r>
      <w:r w:rsidRPr="00F34348">
        <w:rPr>
          <w:rFonts w:ascii="Arial" w:eastAsia="Calibri" w:hAnsi="Arial" w:cs="Arial"/>
          <w:bCs/>
          <w:sz w:val="22"/>
          <w:szCs w:val="22"/>
        </w:rPr>
        <w:t>first contact by the coordinator or the</w:t>
      </w:r>
      <w:r w:rsidR="009E788E" w:rsidRPr="00F34348">
        <w:rPr>
          <w:rFonts w:ascii="Arial" w:eastAsia="Calibri" w:hAnsi="Arial" w:cs="Arial"/>
          <w:bCs/>
          <w:sz w:val="22"/>
          <w:szCs w:val="22"/>
        </w:rPr>
        <w:t xml:space="preserve"> clinical</w:t>
      </w:r>
      <w:r w:rsidRPr="00F34348">
        <w:rPr>
          <w:rFonts w:ascii="Arial" w:eastAsia="Calibri" w:hAnsi="Arial" w:cs="Arial"/>
          <w:bCs/>
          <w:sz w:val="22"/>
          <w:szCs w:val="22"/>
        </w:rPr>
        <w:t xml:space="preserve"> pharmacist</w:t>
      </w:r>
      <w:r w:rsidR="004A04F5" w:rsidRPr="00F34348">
        <w:rPr>
          <w:rFonts w:ascii="Arial" w:eastAsia="Calibri" w:hAnsi="Arial" w:cs="Arial"/>
          <w:bCs/>
          <w:sz w:val="22"/>
          <w:szCs w:val="22"/>
        </w:rPr>
        <w:t xml:space="preserve"> </w:t>
      </w:r>
      <w:r w:rsidR="00C12592" w:rsidRPr="00F34348">
        <w:rPr>
          <w:rFonts w:ascii="Arial" w:eastAsia="Calibri" w:hAnsi="Arial" w:cs="Arial"/>
          <w:bCs/>
          <w:sz w:val="22"/>
          <w:szCs w:val="22"/>
        </w:rPr>
        <w:t>with the participant</w:t>
      </w:r>
      <w:r w:rsidRPr="00F34348">
        <w:rPr>
          <w:rFonts w:ascii="Arial" w:eastAsia="Calibri" w:hAnsi="Arial" w:cs="Arial"/>
          <w:bCs/>
          <w:sz w:val="22"/>
          <w:szCs w:val="22"/>
        </w:rPr>
        <w:t>.</w:t>
      </w:r>
    </w:p>
    <w:p w14:paraId="7349CCE5" w14:textId="664B716E" w:rsidR="00CD677A" w:rsidRPr="00F34348" w:rsidRDefault="00CD677A" w:rsidP="00CD677A">
      <w:pPr>
        <w:spacing w:before="120"/>
        <w:rPr>
          <w:rFonts w:ascii="Arial" w:eastAsia="Calibri" w:hAnsi="Arial" w:cs="Arial"/>
          <w:bCs/>
          <w:sz w:val="22"/>
          <w:szCs w:val="22"/>
        </w:rPr>
      </w:pPr>
      <w:r w:rsidRPr="00F34348">
        <w:rPr>
          <w:rFonts w:ascii="Arial" w:eastAsia="Calibri" w:hAnsi="Arial" w:cs="Arial"/>
          <w:b/>
          <w:i/>
          <w:iCs/>
          <w:sz w:val="22"/>
          <w:szCs w:val="22"/>
        </w:rPr>
        <w:lastRenderedPageBreak/>
        <w:t>Enrollment</w:t>
      </w:r>
      <w:r w:rsidRPr="00F34348">
        <w:rPr>
          <w:rFonts w:ascii="Arial" w:eastAsia="Calibri" w:hAnsi="Arial" w:cs="Arial"/>
          <w:bCs/>
          <w:sz w:val="22"/>
          <w:szCs w:val="22"/>
        </w:rPr>
        <w:t xml:space="preserve">. </w:t>
      </w:r>
      <w:r w:rsidR="00B42BC0" w:rsidRPr="00F34348">
        <w:rPr>
          <w:rFonts w:ascii="Arial" w:eastAsia="Calibri" w:hAnsi="Arial" w:cs="Arial"/>
          <w:bCs/>
          <w:sz w:val="22"/>
          <w:szCs w:val="22"/>
        </w:rPr>
        <w:t>VA clinical</w:t>
      </w:r>
      <w:r w:rsidR="00813FA1" w:rsidRPr="00F34348">
        <w:rPr>
          <w:rFonts w:ascii="Arial" w:eastAsia="Calibri" w:hAnsi="Arial" w:cs="Arial"/>
          <w:bCs/>
          <w:sz w:val="22"/>
          <w:szCs w:val="22"/>
        </w:rPr>
        <w:t xml:space="preserve"> pharmacists will be responsible for recruitment</w:t>
      </w:r>
      <w:r w:rsidR="00B42BC0" w:rsidRPr="00F34348">
        <w:rPr>
          <w:rFonts w:ascii="Arial" w:eastAsia="Calibri" w:hAnsi="Arial" w:cs="Arial"/>
          <w:bCs/>
          <w:sz w:val="22"/>
          <w:szCs w:val="22"/>
        </w:rPr>
        <w:t>, obtaining con</w:t>
      </w:r>
      <w:r w:rsidR="005F18D2" w:rsidRPr="00F34348">
        <w:rPr>
          <w:rFonts w:ascii="Arial" w:eastAsia="Calibri" w:hAnsi="Arial" w:cs="Arial"/>
          <w:bCs/>
          <w:sz w:val="22"/>
          <w:szCs w:val="22"/>
        </w:rPr>
        <w:t>s</w:t>
      </w:r>
      <w:r w:rsidR="00B42BC0" w:rsidRPr="00F34348">
        <w:rPr>
          <w:rFonts w:ascii="Arial" w:eastAsia="Calibri" w:hAnsi="Arial" w:cs="Arial"/>
          <w:bCs/>
          <w:sz w:val="22"/>
          <w:szCs w:val="22"/>
        </w:rPr>
        <w:t>ent, and administering the intervention</w:t>
      </w:r>
      <w:r w:rsidR="00813FA1" w:rsidRPr="00F34348">
        <w:rPr>
          <w:rFonts w:ascii="Arial" w:eastAsia="Calibri" w:hAnsi="Arial" w:cs="Arial"/>
          <w:bCs/>
          <w:sz w:val="22"/>
          <w:szCs w:val="22"/>
        </w:rPr>
        <w:t>. MASH participants will be familiar with the</w:t>
      </w:r>
      <w:r w:rsidR="00B42BC0" w:rsidRPr="00F34348">
        <w:rPr>
          <w:rFonts w:ascii="Arial" w:eastAsia="Calibri" w:hAnsi="Arial" w:cs="Arial"/>
          <w:bCs/>
          <w:sz w:val="22"/>
          <w:szCs w:val="22"/>
        </w:rPr>
        <w:t>se</w:t>
      </w:r>
      <w:r w:rsidR="00813FA1" w:rsidRPr="00F34348">
        <w:rPr>
          <w:rFonts w:ascii="Arial" w:eastAsia="Calibri" w:hAnsi="Arial" w:cs="Arial"/>
          <w:bCs/>
          <w:sz w:val="22"/>
          <w:szCs w:val="22"/>
        </w:rPr>
        <w:t xml:space="preserve"> </w:t>
      </w:r>
      <w:r w:rsidR="005937F9" w:rsidRPr="00F34348">
        <w:rPr>
          <w:rFonts w:ascii="Arial" w:eastAsia="Calibri" w:hAnsi="Arial" w:cs="Arial"/>
          <w:bCs/>
          <w:sz w:val="22"/>
          <w:szCs w:val="22"/>
        </w:rPr>
        <w:t xml:space="preserve">clinical </w:t>
      </w:r>
      <w:r w:rsidR="00813FA1" w:rsidRPr="00F34348">
        <w:rPr>
          <w:rFonts w:ascii="Arial" w:eastAsia="Calibri" w:hAnsi="Arial" w:cs="Arial"/>
          <w:bCs/>
          <w:sz w:val="22"/>
          <w:szCs w:val="22"/>
        </w:rPr>
        <w:t xml:space="preserve">pharmacists as they spoke with </w:t>
      </w:r>
      <w:r w:rsidR="00304EB6" w:rsidRPr="00F34348">
        <w:rPr>
          <w:rFonts w:ascii="Arial" w:eastAsia="Calibri" w:hAnsi="Arial" w:cs="Arial"/>
          <w:bCs/>
          <w:sz w:val="22"/>
          <w:szCs w:val="22"/>
        </w:rPr>
        <w:t>them</w:t>
      </w:r>
      <w:r w:rsidR="00813FA1" w:rsidRPr="00F34348">
        <w:rPr>
          <w:rFonts w:ascii="Arial" w:eastAsia="Calibri" w:hAnsi="Arial" w:cs="Arial"/>
          <w:bCs/>
          <w:sz w:val="22"/>
          <w:szCs w:val="22"/>
        </w:rPr>
        <w:t xml:space="preserve"> as part of the MASH study. </w:t>
      </w:r>
    </w:p>
    <w:p w14:paraId="36190ADA" w14:textId="731B46E0" w:rsidR="00CD677A" w:rsidRPr="00F34348" w:rsidRDefault="00625D8C" w:rsidP="00DF0767">
      <w:pPr>
        <w:spacing w:before="120" w:after="120"/>
        <w:rPr>
          <w:rFonts w:ascii="Arial" w:eastAsia="Calibri" w:hAnsi="Arial" w:cs="Arial"/>
          <w:bCs/>
          <w:sz w:val="22"/>
          <w:szCs w:val="22"/>
        </w:rPr>
      </w:pPr>
      <w:r>
        <w:rPr>
          <w:rFonts w:ascii="Arial" w:eastAsia="Calibri" w:hAnsi="Arial" w:cs="Arial"/>
          <w:bCs/>
          <w:sz w:val="22"/>
          <w:szCs w:val="22"/>
        </w:rPr>
        <w:t>Participant</w:t>
      </w:r>
      <w:r w:rsidR="00CD677A" w:rsidRPr="00F34348">
        <w:rPr>
          <w:rFonts w:ascii="Arial" w:eastAsia="Calibri" w:hAnsi="Arial" w:cs="Arial"/>
          <w:bCs/>
          <w:sz w:val="22"/>
          <w:szCs w:val="22"/>
        </w:rPr>
        <w:t xml:space="preserve">s will be contacted by phone by the </w:t>
      </w:r>
      <w:r w:rsidR="005937F9" w:rsidRPr="00F34348">
        <w:rPr>
          <w:rFonts w:ascii="Arial" w:eastAsia="Calibri" w:hAnsi="Arial" w:cs="Arial"/>
          <w:bCs/>
          <w:sz w:val="22"/>
          <w:szCs w:val="22"/>
        </w:rPr>
        <w:t xml:space="preserve">clinical </w:t>
      </w:r>
      <w:r w:rsidR="00CD677A" w:rsidRPr="00F34348">
        <w:rPr>
          <w:rFonts w:ascii="Arial" w:eastAsia="Calibri" w:hAnsi="Arial" w:cs="Arial"/>
          <w:bCs/>
          <w:sz w:val="22"/>
          <w:szCs w:val="22"/>
        </w:rPr>
        <w:t xml:space="preserve">pharmacist who will administer the </w:t>
      </w:r>
      <w:r w:rsidR="00703AC8" w:rsidRPr="00F34348">
        <w:rPr>
          <w:rFonts w:ascii="Arial" w:eastAsia="Calibri" w:hAnsi="Arial" w:cs="Arial"/>
          <w:bCs/>
          <w:sz w:val="22"/>
          <w:szCs w:val="22"/>
        </w:rPr>
        <w:t xml:space="preserve">Alcohol </w:t>
      </w:r>
      <w:r w:rsidR="002061D6" w:rsidRPr="00F34348">
        <w:rPr>
          <w:rFonts w:ascii="Arial" w:eastAsia="Calibri" w:hAnsi="Arial" w:cs="Arial"/>
          <w:bCs/>
          <w:sz w:val="22"/>
          <w:szCs w:val="22"/>
        </w:rPr>
        <w:t>S</w:t>
      </w:r>
      <w:r w:rsidR="00CD677A" w:rsidRPr="00F34348">
        <w:rPr>
          <w:rFonts w:ascii="Arial" w:eastAsia="Calibri" w:hAnsi="Arial" w:cs="Arial"/>
          <w:bCs/>
          <w:sz w:val="22"/>
          <w:szCs w:val="22"/>
        </w:rPr>
        <w:t xml:space="preserve">ymptom </w:t>
      </w:r>
      <w:r w:rsidR="002061D6" w:rsidRPr="00F34348">
        <w:rPr>
          <w:rFonts w:ascii="Arial" w:eastAsia="Calibri" w:hAnsi="Arial" w:cs="Arial"/>
          <w:bCs/>
          <w:sz w:val="22"/>
          <w:szCs w:val="22"/>
        </w:rPr>
        <w:t>C</w:t>
      </w:r>
      <w:r w:rsidR="00CD677A" w:rsidRPr="00F34348">
        <w:rPr>
          <w:rFonts w:ascii="Arial" w:eastAsia="Calibri" w:hAnsi="Arial" w:cs="Arial"/>
          <w:bCs/>
          <w:sz w:val="22"/>
          <w:szCs w:val="22"/>
        </w:rPr>
        <w:t xml:space="preserve">hecklist and obtain verbal consent from them for the study and verify their contact information. The </w:t>
      </w:r>
      <w:r w:rsidR="009E788E" w:rsidRPr="00F34348">
        <w:rPr>
          <w:rFonts w:ascii="Arial" w:eastAsia="Calibri" w:hAnsi="Arial" w:cs="Arial"/>
          <w:bCs/>
          <w:sz w:val="22"/>
          <w:szCs w:val="22"/>
        </w:rPr>
        <w:t xml:space="preserve">clinical </w:t>
      </w:r>
      <w:r w:rsidR="00CD677A" w:rsidRPr="00F34348">
        <w:rPr>
          <w:rFonts w:ascii="Arial" w:eastAsia="Calibri" w:hAnsi="Arial" w:cs="Arial"/>
          <w:bCs/>
          <w:sz w:val="22"/>
          <w:szCs w:val="22"/>
        </w:rPr>
        <w:t xml:space="preserve">pharmacist will request that a home test kit for </w:t>
      </w:r>
      <w:proofErr w:type="spellStart"/>
      <w:r w:rsidR="00CD677A" w:rsidRPr="00F34348">
        <w:rPr>
          <w:rFonts w:ascii="Arial" w:eastAsia="Calibri" w:hAnsi="Arial" w:cs="Arial"/>
          <w:bCs/>
          <w:sz w:val="22"/>
          <w:szCs w:val="22"/>
        </w:rPr>
        <w:t>PEth</w:t>
      </w:r>
      <w:proofErr w:type="spellEnd"/>
      <w:r w:rsidR="00CD677A" w:rsidRPr="00F34348">
        <w:rPr>
          <w:rFonts w:ascii="Arial" w:eastAsia="Calibri" w:hAnsi="Arial" w:cs="Arial"/>
          <w:bCs/>
          <w:sz w:val="22"/>
          <w:szCs w:val="22"/>
        </w:rPr>
        <w:t xml:space="preserve"> and the initial survey be sent </w:t>
      </w:r>
      <w:r w:rsidR="00813FA1" w:rsidRPr="00F34348">
        <w:rPr>
          <w:rFonts w:ascii="Arial" w:eastAsia="Calibri" w:hAnsi="Arial" w:cs="Arial"/>
          <w:bCs/>
          <w:sz w:val="22"/>
          <w:szCs w:val="22"/>
        </w:rPr>
        <w:t xml:space="preserve">to the participant </w:t>
      </w:r>
      <w:r w:rsidR="00CD677A" w:rsidRPr="00F34348">
        <w:rPr>
          <w:rFonts w:ascii="Arial" w:eastAsia="Calibri" w:hAnsi="Arial" w:cs="Arial"/>
          <w:bCs/>
          <w:sz w:val="22"/>
          <w:szCs w:val="22"/>
        </w:rPr>
        <w:t xml:space="preserve">from the West Haven Coordinating Center. The </w:t>
      </w:r>
      <w:r w:rsidR="00EB0317" w:rsidRPr="00F34348">
        <w:rPr>
          <w:rFonts w:ascii="Arial" w:eastAsia="Calibri" w:hAnsi="Arial" w:cs="Arial"/>
          <w:bCs/>
          <w:sz w:val="22"/>
          <w:szCs w:val="22"/>
        </w:rPr>
        <w:t xml:space="preserve">clinical </w:t>
      </w:r>
      <w:r w:rsidR="00CD677A" w:rsidRPr="00F34348">
        <w:rPr>
          <w:rFonts w:ascii="Arial" w:eastAsia="Calibri" w:hAnsi="Arial" w:cs="Arial"/>
          <w:bCs/>
          <w:sz w:val="22"/>
          <w:szCs w:val="22"/>
        </w:rPr>
        <w:t xml:space="preserve">pharmacist will ask about the </w:t>
      </w:r>
      <w:r w:rsidR="00491928" w:rsidRPr="00F34348">
        <w:rPr>
          <w:rFonts w:ascii="Arial" w:eastAsia="Calibri" w:hAnsi="Arial" w:cs="Arial"/>
          <w:bCs/>
          <w:sz w:val="22"/>
          <w:szCs w:val="22"/>
        </w:rPr>
        <w:t xml:space="preserve">participant’s </w:t>
      </w:r>
      <w:r w:rsidR="00CD677A" w:rsidRPr="00F34348">
        <w:rPr>
          <w:rFonts w:ascii="Arial" w:eastAsia="Calibri" w:hAnsi="Arial" w:cs="Arial"/>
          <w:bCs/>
          <w:sz w:val="22"/>
          <w:szCs w:val="22"/>
        </w:rPr>
        <w:t xml:space="preserve">comfort with self-administering the blood spot test for </w:t>
      </w:r>
      <w:proofErr w:type="spellStart"/>
      <w:r w:rsidR="00CD677A" w:rsidRPr="00F34348">
        <w:rPr>
          <w:rFonts w:ascii="Arial" w:eastAsia="Calibri" w:hAnsi="Arial" w:cs="Arial"/>
          <w:bCs/>
          <w:sz w:val="22"/>
          <w:szCs w:val="22"/>
        </w:rPr>
        <w:t>PEth</w:t>
      </w:r>
      <w:proofErr w:type="spellEnd"/>
      <w:r w:rsidR="00CD677A" w:rsidRPr="00F34348">
        <w:rPr>
          <w:rFonts w:ascii="Arial" w:eastAsia="Calibri" w:hAnsi="Arial" w:cs="Arial"/>
          <w:bCs/>
          <w:sz w:val="22"/>
          <w:szCs w:val="22"/>
        </w:rPr>
        <w:t xml:space="preserve"> and offer video or audio support to facilitate this test if needed. If needed, the </w:t>
      </w:r>
      <w:r w:rsidR="00EB0317" w:rsidRPr="00F34348">
        <w:rPr>
          <w:rFonts w:ascii="Arial" w:eastAsia="Calibri" w:hAnsi="Arial" w:cs="Arial"/>
          <w:bCs/>
          <w:sz w:val="22"/>
          <w:szCs w:val="22"/>
        </w:rPr>
        <w:t xml:space="preserve">clinical </w:t>
      </w:r>
      <w:r w:rsidR="00CD677A" w:rsidRPr="00F34348">
        <w:rPr>
          <w:rFonts w:ascii="Arial" w:eastAsia="Calibri" w:hAnsi="Arial" w:cs="Arial"/>
          <w:bCs/>
          <w:sz w:val="22"/>
          <w:szCs w:val="22"/>
        </w:rPr>
        <w:t xml:space="preserve">pharmacist will schedule a separate, pre-intervention, session to support the </w:t>
      </w:r>
      <w:r w:rsidR="00491928" w:rsidRPr="00F34348">
        <w:rPr>
          <w:rFonts w:ascii="Arial" w:eastAsia="Calibri" w:hAnsi="Arial" w:cs="Arial"/>
          <w:bCs/>
          <w:sz w:val="22"/>
          <w:szCs w:val="22"/>
        </w:rPr>
        <w:t xml:space="preserve">participant </w:t>
      </w:r>
      <w:r w:rsidR="00CD677A" w:rsidRPr="00F34348">
        <w:rPr>
          <w:rFonts w:ascii="Arial" w:eastAsia="Calibri" w:hAnsi="Arial" w:cs="Arial"/>
          <w:bCs/>
          <w:sz w:val="22"/>
          <w:szCs w:val="22"/>
        </w:rPr>
        <w:t>completing the blood spot and survey.</w:t>
      </w:r>
      <w:r w:rsidR="00813FA1" w:rsidRPr="00F34348">
        <w:rPr>
          <w:rFonts w:ascii="Arial" w:eastAsia="Calibri" w:hAnsi="Arial" w:cs="Arial"/>
          <w:bCs/>
          <w:sz w:val="22"/>
          <w:szCs w:val="22"/>
        </w:rPr>
        <w:t xml:space="preserve"> </w:t>
      </w:r>
      <w:r w:rsidR="00957105" w:rsidRPr="00F34348">
        <w:rPr>
          <w:rFonts w:ascii="Arial" w:eastAsia="Calibri" w:hAnsi="Arial" w:cs="Arial"/>
          <w:bCs/>
          <w:sz w:val="22"/>
          <w:szCs w:val="22"/>
        </w:rPr>
        <w:t xml:space="preserve">The fingerstick blood test may take up to 20 minutes. </w:t>
      </w:r>
      <w:r w:rsidR="00813FA1" w:rsidRPr="00F34348">
        <w:rPr>
          <w:rFonts w:ascii="Arial" w:eastAsia="Calibri" w:hAnsi="Arial" w:cs="Arial"/>
          <w:bCs/>
          <w:sz w:val="22"/>
          <w:szCs w:val="22"/>
        </w:rPr>
        <w:t>Once completed, the participant will be asked to put the questionnaire in the self-addressed, stamped envelope and mail it back to the West Haven Coordinating Center</w:t>
      </w:r>
      <w:r w:rsidR="00304EB6" w:rsidRPr="00F34348">
        <w:rPr>
          <w:rFonts w:ascii="Arial" w:eastAsia="Calibri" w:hAnsi="Arial" w:cs="Arial"/>
          <w:bCs/>
          <w:sz w:val="22"/>
          <w:szCs w:val="22"/>
        </w:rPr>
        <w:t>. A separate envelope will be provided to send the blood spot directly to the analytic lab (USTDL) for rapid analysis</w:t>
      </w:r>
      <w:r w:rsidR="00813FA1" w:rsidRPr="00F34348">
        <w:rPr>
          <w:rFonts w:ascii="Arial" w:eastAsia="Calibri" w:hAnsi="Arial" w:cs="Arial"/>
          <w:bCs/>
          <w:sz w:val="22"/>
          <w:szCs w:val="22"/>
        </w:rPr>
        <w:t xml:space="preserve">. </w:t>
      </w:r>
    </w:p>
    <w:p w14:paraId="2882D464" w14:textId="77777777" w:rsidR="00CD677A" w:rsidRPr="00F34348" w:rsidRDefault="00CD677A" w:rsidP="00E7517F">
      <w:pPr>
        <w:numPr>
          <w:ilvl w:val="0"/>
          <w:numId w:val="17"/>
        </w:numPr>
        <w:spacing w:after="120"/>
        <w:rPr>
          <w:rFonts w:ascii="Arial" w:eastAsia="Calibri" w:hAnsi="Arial" w:cs="Arial"/>
          <w:bCs/>
          <w:iCs/>
          <w:sz w:val="22"/>
          <w:szCs w:val="22"/>
        </w:rPr>
      </w:pPr>
      <w:r w:rsidRPr="00F34348">
        <w:rPr>
          <w:rFonts w:ascii="Arial" w:eastAsia="Calibri" w:hAnsi="Arial" w:cs="Arial"/>
          <w:bCs/>
          <w:sz w:val="22"/>
          <w:szCs w:val="22"/>
        </w:rPr>
        <w:t>Initial surveys will include:</w:t>
      </w:r>
    </w:p>
    <w:p w14:paraId="3E1ACEC7" w14:textId="040DE06E" w:rsidR="00CD677A" w:rsidRPr="00F34348" w:rsidRDefault="00CD677A" w:rsidP="00E7517F">
      <w:pPr>
        <w:numPr>
          <w:ilvl w:val="1"/>
          <w:numId w:val="17"/>
        </w:numPr>
        <w:spacing w:after="120"/>
        <w:rPr>
          <w:rFonts w:ascii="Arial" w:eastAsia="Calibri" w:hAnsi="Arial" w:cs="Arial"/>
          <w:bCs/>
          <w:iCs/>
          <w:sz w:val="22"/>
          <w:szCs w:val="22"/>
        </w:rPr>
      </w:pPr>
      <w:r w:rsidRPr="00F34348">
        <w:rPr>
          <w:rFonts w:ascii="Arial" w:eastAsia="Calibri" w:hAnsi="Arial" w:cs="Arial"/>
          <w:bCs/>
          <w:sz w:val="22"/>
          <w:szCs w:val="22"/>
          <w:u w:val="single"/>
        </w:rPr>
        <w:t>Pre-Intervention Baseline Data (</w:t>
      </w:r>
      <w:r w:rsidR="00304EB6" w:rsidRPr="00F34348">
        <w:rPr>
          <w:rFonts w:ascii="Arial" w:eastAsia="Calibri" w:hAnsi="Arial" w:cs="Arial"/>
          <w:bCs/>
          <w:sz w:val="22"/>
          <w:szCs w:val="22"/>
          <w:u w:val="single"/>
        </w:rPr>
        <w:t xml:space="preserve">5 </w:t>
      </w:r>
      <w:r w:rsidRPr="00F34348">
        <w:rPr>
          <w:rFonts w:ascii="Arial" w:eastAsia="Calibri" w:hAnsi="Arial" w:cs="Arial"/>
          <w:bCs/>
          <w:sz w:val="22"/>
          <w:szCs w:val="22"/>
          <w:u w:val="single"/>
        </w:rPr>
        <w:t>minutes):</w:t>
      </w:r>
      <w:r w:rsidRPr="00F34348">
        <w:rPr>
          <w:rFonts w:ascii="Arial" w:eastAsia="Calibri" w:hAnsi="Arial" w:cs="Arial"/>
          <w:bCs/>
          <w:sz w:val="22"/>
          <w:szCs w:val="22"/>
        </w:rPr>
        <w:t xml:space="preserve"> AUDIT-C,</w:t>
      </w:r>
      <w:r w:rsidR="0032424C" w:rsidRPr="00F34348">
        <w:rPr>
          <w:rFonts w:ascii="Arial" w:eastAsia="Calibri" w:hAnsi="Arial" w:cs="Arial"/>
          <w:bCs/>
          <w:sz w:val="22"/>
          <w:szCs w:val="22"/>
        </w:rPr>
        <w:t xml:space="preserve"> </w:t>
      </w:r>
      <w:r w:rsidRPr="00F34348">
        <w:rPr>
          <w:rFonts w:ascii="Arial" w:eastAsia="Calibri" w:hAnsi="Arial" w:cs="Arial"/>
          <w:bCs/>
          <w:sz w:val="22"/>
          <w:szCs w:val="22"/>
        </w:rPr>
        <w:t>lifetime drinking history (</w:t>
      </w:r>
      <w:proofErr w:type="spellStart"/>
      <w:r w:rsidRPr="00F34348">
        <w:rPr>
          <w:rFonts w:ascii="Arial" w:eastAsia="Calibri" w:hAnsi="Arial" w:cs="Arial"/>
          <w:bCs/>
          <w:sz w:val="22"/>
          <w:szCs w:val="22"/>
        </w:rPr>
        <w:t>LDHx</w:t>
      </w:r>
      <w:proofErr w:type="spellEnd"/>
      <w:r w:rsidRPr="00F34348">
        <w:rPr>
          <w:rFonts w:ascii="Arial" w:eastAsia="Calibri" w:hAnsi="Arial" w:cs="Arial"/>
          <w:bCs/>
          <w:sz w:val="22"/>
          <w:szCs w:val="22"/>
        </w:rPr>
        <w:t>)</w:t>
      </w:r>
      <w:r w:rsidR="00304EB6" w:rsidRPr="00F34348">
        <w:rPr>
          <w:rFonts w:ascii="Arial" w:eastAsia="Calibri" w:hAnsi="Arial" w:cs="Arial"/>
          <w:bCs/>
          <w:sz w:val="22"/>
          <w:szCs w:val="22"/>
        </w:rPr>
        <w:t>, and the HIV symptom index</w:t>
      </w:r>
      <w:r w:rsidR="0032424C" w:rsidRPr="00F34348">
        <w:rPr>
          <w:rFonts w:ascii="Arial" w:eastAsia="Calibri" w:hAnsi="Arial" w:cs="Arial"/>
          <w:bCs/>
          <w:sz w:val="22"/>
          <w:szCs w:val="22"/>
        </w:rPr>
        <w:t>.</w:t>
      </w:r>
    </w:p>
    <w:p w14:paraId="000C41CF" w14:textId="787AF2FC" w:rsidR="00D25B39" w:rsidRPr="00F34348" w:rsidRDefault="00CD677A" w:rsidP="00E7517F">
      <w:pPr>
        <w:numPr>
          <w:ilvl w:val="1"/>
          <w:numId w:val="17"/>
        </w:numPr>
        <w:spacing w:after="120"/>
        <w:rPr>
          <w:rFonts w:ascii="Arial" w:eastAsia="Calibri" w:hAnsi="Arial" w:cs="Arial"/>
          <w:bCs/>
          <w:iCs/>
          <w:sz w:val="22"/>
          <w:szCs w:val="22"/>
        </w:rPr>
      </w:pPr>
      <w:r w:rsidRPr="00F34348">
        <w:rPr>
          <w:rFonts w:ascii="Arial" w:eastAsia="Calibri" w:hAnsi="Arial" w:cs="Arial"/>
          <w:bCs/>
          <w:sz w:val="22"/>
          <w:szCs w:val="22"/>
          <w:u w:val="single"/>
        </w:rPr>
        <w:t xml:space="preserve">Pre-Intervention IMB-MI assessment </w:t>
      </w:r>
      <w:r w:rsidRPr="00F34348">
        <w:rPr>
          <w:rFonts w:ascii="Arial" w:eastAsia="Calibri" w:hAnsi="Arial" w:cs="Arial"/>
          <w:sz w:val="22"/>
          <w:szCs w:val="22"/>
          <w:u w:val="single"/>
        </w:rPr>
        <w:t>(</w:t>
      </w:r>
      <w:r w:rsidR="00304EB6" w:rsidRPr="00F34348">
        <w:rPr>
          <w:rFonts w:ascii="Arial" w:eastAsia="Calibri" w:hAnsi="Arial" w:cs="Arial"/>
          <w:sz w:val="22"/>
          <w:szCs w:val="22"/>
          <w:u w:val="single"/>
        </w:rPr>
        <w:t>10</w:t>
      </w:r>
      <w:r w:rsidRPr="00F34348">
        <w:rPr>
          <w:rFonts w:ascii="Arial" w:eastAsia="Calibri" w:hAnsi="Arial" w:cs="Arial"/>
          <w:sz w:val="22"/>
          <w:szCs w:val="22"/>
          <w:u w:val="single"/>
        </w:rPr>
        <w:t xml:space="preserve"> minutes)</w:t>
      </w:r>
      <w:r w:rsidRPr="00F34348">
        <w:rPr>
          <w:rFonts w:ascii="Arial" w:eastAsia="Calibri" w:hAnsi="Arial" w:cs="Arial"/>
          <w:b/>
          <w:sz w:val="22"/>
          <w:szCs w:val="22"/>
          <w:u w:val="single"/>
        </w:rPr>
        <w:t>:</w:t>
      </w:r>
      <w:r w:rsidRPr="00F34348">
        <w:rPr>
          <w:rFonts w:ascii="Arial" w:eastAsia="Calibri" w:hAnsi="Arial" w:cs="Arial"/>
          <w:sz w:val="22"/>
          <w:szCs w:val="22"/>
          <w:u w:val="single"/>
        </w:rPr>
        <w:t xml:space="preserve"> </w:t>
      </w:r>
      <w:r w:rsidRPr="00F34348">
        <w:rPr>
          <w:rFonts w:ascii="Arial" w:eastAsia="Calibri" w:hAnsi="Arial" w:cs="Arial"/>
          <w:sz w:val="22"/>
          <w:szCs w:val="22"/>
        </w:rPr>
        <w:t xml:space="preserve">A series of 5-point Likert scale items </w:t>
      </w:r>
      <w:r w:rsidR="00923FDA" w:rsidRPr="00F34348">
        <w:rPr>
          <w:rFonts w:ascii="Arial" w:eastAsia="Calibri" w:hAnsi="Arial" w:cs="Arial"/>
          <w:sz w:val="22"/>
          <w:szCs w:val="22"/>
        </w:rPr>
        <w:t xml:space="preserve">to </w:t>
      </w:r>
      <w:r w:rsidRPr="00F34348">
        <w:rPr>
          <w:rFonts w:ascii="Arial" w:eastAsia="Calibri" w:hAnsi="Arial" w:cs="Arial"/>
          <w:sz w:val="22"/>
          <w:szCs w:val="22"/>
        </w:rPr>
        <w:t>assess pre-intervention levels of</w:t>
      </w:r>
      <w:r w:rsidR="00AF43D0" w:rsidRPr="00F34348">
        <w:rPr>
          <w:rFonts w:ascii="Arial" w:eastAsia="Calibri" w:hAnsi="Arial" w:cs="Arial"/>
          <w:sz w:val="22"/>
          <w:szCs w:val="22"/>
        </w:rPr>
        <w:t xml:space="preserve"> </w:t>
      </w:r>
      <w:r w:rsidR="00625D8C">
        <w:rPr>
          <w:rFonts w:ascii="Arial" w:eastAsia="Calibri" w:hAnsi="Arial" w:cs="Arial"/>
          <w:sz w:val="22"/>
          <w:szCs w:val="22"/>
        </w:rPr>
        <w:t>participant</w:t>
      </w:r>
      <w:r w:rsidR="00AF43D0" w:rsidRPr="00F34348">
        <w:rPr>
          <w:rFonts w:ascii="Arial" w:eastAsia="Calibri" w:hAnsi="Arial" w:cs="Arial"/>
          <w:sz w:val="22"/>
          <w:szCs w:val="22"/>
        </w:rPr>
        <w:t xml:space="preserve"> alcohol</w:t>
      </w:r>
      <w:r w:rsidR="004F39E8" w:rsidRPr="00F34348">
        <w:rPr>
          <w:rFonts w:ascii="Arial" w:eastAsia="Calibri" w:hAnsi="Arial" w:cs="Arial"/>
          <w:sz w:val="22"/>
          <w:szCs w:val="22"/>
        </w:rPr>
        <w:t xml:space="preserve">- </w:t>
      </w:r>
      <w:r w:rsidR="00AF43D0" w:rsidRPr="00F34348">
        <w:rPr>
          <w:rFonts w:ascii="Arial" w:eastAsia="Calibri" w:hAnsi="Arial" w:cs="Arial"/>
          <w:sz w:val="22"/>
          <w:szCs w:val="22"/>
        </w:rPr>
        <w:t>and medication</w:t>
      </w:r>
      <w:r w:rsidR="004F39E8" w:rsidRPr="00F34348">
        <w:rPr>
          <w:rFonts w:ascii="Arial" w:eastAsia="Calibri" w:hAnsi="Arial" w:cs="Arial"/>
          <w:sz w:val="22"/>
          <w:szCs w:val="22"/>
        </w:rPr>
        <w:t>-</w:t>
      </w:r>
      <w:r w:rsidR="00AF43D0" w:rsidRPr="00F34348">
        <w:rPr>
          <w:rFonts w:ascii="Arial" w:eastAsia="Calibri" w:hAnsi="Arial" w:cs="Arial"/>
          <w:sz w:val="22"/>
          <w:szCs w:val="22"/>
        </w:rPr>
        <w:t>relevant information</w:t>
      </w:r>
      <w:r w:rsidRPr="00F34348">
        <w:rPr>
          <w:rFonts w:ascii="Arial" w:eastAsia="Calibri" w:hAnsi="Arial" w:cs="Arial"/>
          <w:bCs/>
          <w:sz w:val="22"/>
          <w:szCs w:val="22"/>
        </w:rPr>
        <w:t xml:space="preserve">, motivation, behavioral skills, </w:t>
      </w:r>
      <w:r w:rsidR="000068F2" w:rsidRPr="00F34348">
        <w:rPr>
          <w:rFonts w:ascii="Arial" w:eastAsia="Calibri" w:hAnsi="Arial" w:cs="Arial"/>
          <w:bCs/>
          <w:sz w:val="22"/>
          <w:szCs w:val="22"/>
        </w:rPr>
        <w:t>readiness to change</w:t>
      </w:r>
      <w:r w:rsidRPr="00F34348">
        <w:rPr>
          <w:rFonts w:ascii="Arial" w:eastAsia="Calibri" w:hAnsi="Arial" w:cs="Arial"/>
          <w:bCs/>
          <w:sz w:val="22"/>
          <w:szCs w:val="22"/>
        </w:rPr>
        <w:t xml:space="preserve">, </w:t>
      </w:r>
      <w:r w:rsidR="00A97FFB" w:rsidRPr="00F34348">
        <w:rPr>
          <w:rFonts w:ascii="Arial" w:eastAsia="Calibri" w:hAnsi="Arial" w:cs="Arial"/>
          <w:bCs/>
          <w:sz w:val="22"/>
          <w:szCs w:val="22"/>
        </w:rPr>
        <w:t xml:space="preserve">as well as </w:t>
      </w:r>
      <w:r w:rsidRPr="00F34348">
        <w:rPr>
          <w:rFonts w:ascii="Arial" w:eastAsia="Calibri" w:hAnsi="Arial" w:cs="Arial"/>
          <w:bCs/>
          <w:sz w:val="22"/>
          <w:szCs w:val="22"/>
        </w:rPr>
        <w:t>behavioral intentions</w:t>
      </w:r>
      <w:r w:rsidR="00FA72AB" w:rsidRPr="00F34348">
        <w:rPr>
          <w:rFonts w:ascii="Arial" w:eastAsia="Calibri" w:hAnsi="Arial" w:cs="Arial"/>
          <w:bCs/>
          <w:sz w:val="22"/>
          <w:szCs w:val="22"/>
        </w:rPr>
        <w:t xml:space="preserve"> with respect to changing behavior.</w:t>
      </w:r>
      <w:r w:rsidR="000068F2" w:rsidRPr="00F34348">
        <w:rPr>
          <w:rFonts w:ascii="Arial" w:eastAsia="Calibri" w:hAnsi="Arial" w:cs="Arial"/>
          <w:bCs/>
          <w:sz w:val="22"/>
          <w:szCs w:val="22"/>
        </w:rPr>
        <w:t xml:space="preserve"> (</w:t>
      </w:r>
      <w:r w:rsidR="00B026C0" w:rsidRPr="00F34348">
        <w:rPr>
          <w:rFonts w:ascii="Arial" w:eastAsia="Calibri" w:hAnsi="Arial" w:cs="Arial"/>
          <w:bCs/>
          <w:sz w:val="22"/>
          <w:szCs w:val="22"/>
        </w:rPr>
        <w:t>S</w:t>
      </w:r>
      <w:r w:rsidR="000068F2" w:rsidRPr="00F34348">
        <w:rPr>
          <w:rFonts w:ascii="Arial" w:eastAsia="Calibri" w:hAnsi="Arial" w:cs="Arial"/>
          <w:bCs/>
          <w:sz w:val="22"/>
          <w:szCs w:val="22"/>
        </w:rPr>
        <w:t>urvey</w:t>
      </w:r>
      <w:r w:rsidR="00923FDA" w:rsidRPr="00F34348">
        <w:rPr>
          <w:rFonts w:ascii="Arial" w:eastAsia="Calibri" w:hAnsi="Arial" w:cs="Arial"/>
          <w:bCs/>
          <w:sz w:val="22"/>
          <w:szCs w:val="22"/>
        </w:rPr>
        <w:t>s</w:t>
      </w:r>
      <w:r w:rsidR="000068F2" w:rsidRPr="00F34348">
        <w:rPr>
          <w:rFonts w:ascii="Arial" w:eastAsia="Calibri" w:hAnsi="Arial" w:cs="Arial"/>
          <w:bCs/>
          <w:sz w:val="22"/>
          <w:szCs w:val="22"/>
        </w:rPr>
        <w:t xml:space="preserve"> included in this packet)</w:t>
      </w:r>
      <w:r w:rsidRPr="00F34348">
        <w:rPr>
          <w:rFonts w:ascii="Arial" w:eastAsia="Calibri" w:hAnsi="Arial" w:cs="Arial"/>
          <w:bCs/>
          <w:sz w:val="22"/>
          <w:szCs w:val="22"/>
        </w:rPr>
        <w:t xml:space="preserve">. </w:t>
      </w:r>
      <w:r w:rsidRPr="00F34348">
        <w:rPr>
          <w:rFonts w:ascii="Arial" w:eastAsia="Calibri" w:hAnsi="Arial" w:cs="Arial"/>
          <w:sz w:val="22"/>
          <w:szCs w:val="22"/>
        </w:rPr>
        <w:t xml:space="preserve">As an indicator of participants’ current readiness to change their drinking and polypharmacy behaviors, we will measure “How </w:t>
      </w:r>
      <w:r w:rsidRPr="00F34348">
        <w:rPr>
          <w:rFonts w:ascii="Arial" w:eastAsia="Calibri" w:hAnsi="Arial" w:cs="Arial"/>
          <w:sz w:val="22"/>
          <w:szCs w:val="22"/>
          <w:u w:val="single"/>
        </w:rPr>
        <w:t>important</w:t>
      </w:r>
      <w:r w:rsidRPr="00F34348">
        <w:rPr>
          <w:rFonts w:ascii="Arial" w:eastAsia="Calibri" w:hAnsi="Arial" w:cs="Arial"/>
          <w:sz w:val="22"/>
          <w:szCs w:val="22"/>
        </w:rPr>
        <w:t xml:space="preserve"> is it for them to </w:t>
      </w:r>
      <w:r w:rsidR="008F714D" w:rsidRPr="00F34348">
        <w:rPr>
          <w:rFonts w:ascii="Arial" w:eastAsia="Calibri" w:hAnsi="Arial" w:cs="Arial"/>
          <w:sz w:val="22"/>
          <w:szCs w:val="22"/>
        </w:rPr>
        <w:t xml:space="preserve">decrease </w:t>
      </w:r>
      <w:r w:rsidRPr="00F34348">
        <w:rPr>
          <w:rFonts w:ascii="Arial" w:eastAsia="Calibri" w:hAnsi="Arial" w:cs="Arial"/>
          <w:sz w:val="22"/>
          <w:szCs w:val="22"/>
        </w:rPr>
        <w:t>their (unhealthy alcohol or polypharmacy use),</w:t>
      </w:r>
      <w:r w:rsidR="00A97FFB" w:rsidRPr="00F34348">
        <w:rPr>
          <w:rFonts w:ascii="Arial" w:eastAsia="Calibri" w:hAnsi="Arial" w:cs="Arial"/>
          <w:sz w:val="22"/>
          <w:szCs w:val="22"/>
        </w:rPr>
        <w:t>”</w:t>
      </w:r>
      <w:r w:rsidRPr="00F34348">
        <w:rPr>
          <w:rFonts w:ascii="Arial" w:eastAsia="Calibri" w:hAnsi="Arial" w:cs="Arial"/>
          <w:sz w:val="22"/>
          <w:szCs w:val="22"/>
        </w:rPr>
        <w:t xml:space="preserve"> and</w:t>
      </w:r>
      <w:r w:rsidR="00A97FFB" w:rsidRPr="00F34348">
        <w:rPr>
          <w:rFonts w:ascii="Arial" w:eastAsia="Calibri" w:hAnsi="Arial" w:cs="Arial"/>
          <w:sz w:val="22"/>
          <w:szCs w:val="22"/>
        </w:rPr>
        <w:t xml:space="preserve"> </w:t>
      </w:r>
      <w:r w:rsidR="000068F2" w:rsidRPr="00F34348">
        <w:rPr>
          <w:rFonts w:ascii="Arial" w:eastAsia="Calibri" w:hAnsi="Arial" w:cs="Arial"/>
          <w:sz w:val="22"/>
          <w:szCs w:val="22"/>
        </w:rPr>
        <w:t>“</w:t>
      </w:r>
      <w:r w:rsidRPr="00F34348">
        <w:rPr>
          <w:rFonts w:ascii="Arial" w:eastAsia="Calibri" w:hAnsi="Arial" w:cs="Arial"/>
          <w:sz w:val="22"/>
          <w:szCs w:val="22"/>
        </w:rPr>
        <w:t xml:space="preserve">How </w:t>
      </w:r>
      <w:r w:rsidRPr="00F34348">
        <w:rPr>
          <w:rFonts w:ascii="Arial" w:eastAsia="Calibri" w:hAnsi="Arial" w:cs="Arial"/>
          <w:sz w:val="22"/>
          <w:szCs w:val="22"/>
          <w:u w:val="single"/>
        </w:rPr>
        <w:t>confident</w:t>
      </w:r>
      <w:r w:rsidRPr="00F34348">
        <w:rPr>
          <w:rFonts w:ascii="Arial" w:eastAsia="Calibri" w:hAnsi="Arial" w:cs="Arial"/>
          <w:sz w:val="22"/>
          <w:szCs w:val="22"/>
        </w:rPr>
        <w:t xml:space="preserve"> they are that they can </w:t>
      </w:r>
      <w:r w:rsidR="008F714D" w:rsidRPr="00F34348">
        <w:rPr>
          <w:rFonts w:ascii="Arial" w:eastAsia="Calibri" w:hAnsi="Arial" w:cs="Arial"/>
          <w:sz w:val="22"/>
          <w:szCs w:val="22"/>
        </w:rPr>
        <w:t xml:space="preserve">decrease </w:t>
      </w:r>
      <w:r w:rsidRPr="00F34348">
        <w:rPr>
          <w:rFonts w:ascii="Arial" w:eastAsia="Calibri" w:hAnsi="Arial" w:cs="Arial"/>
          <w:sz w:val="22"/>
          <w:szCs w:val="22"/>
        </w:rPr>
        <w:t>their use,</w:t>
      </w:r>
      <w:r w:rsidR="00A97FFB" w:rsidRPr="00F34348">
        <w:rPr>
          <w:rFonts w:ascii="Arial" w:eastAsia="Calibri" w:hAnsi="Arial" w:cs="Arial"/>
          <w:sz w:val="22"/>
          <w:szCs w:val="22"/>
        </w:rPr>
        <w:t>”</w:t>
      </w:r>
      <w:r w:rsidRPr="00F34348">
        <w:rPr>
          <w:rFonts w:ascii="Arial" w:eastAsia="Calibri" w:hAnsi="Arial" w:cs="Arial"/>
          <w:sz w:val="22"/>
          <w:szCs w:val="22"/>
        </w:rPr>
        <w:t xml:space="preserve"> each on 10-point scales.</w:t>
      </w:r>
    </w:p>
    <w:p w14:paraId="0F41B842" w14:textId="678CAF1A" w:rsidR="00CD677A" w:rsidRPr="00F34348" w:rsidRDefault="00F465DE" w:rsidP="00DF0767">
      <w:pPr>
        <w:numPr>
          <w:ilvl w:val="0"/>
          <w:numId w:val="17"/>
        </w:numPr>
        <w:spacing w:before="120" w:after="120"/>
        <w:rPr>
          <w:rFonts w:ascii="Arial" w:eastAsia="Calibri" w:hAnsi="Arial" w:cs="Arial"/>
          <w:bCs/>
          <w:sz w:val="22"/>
          <w:szCs w:val="22"/>
        </w:rPr>
      </w:pPr>
      <w:r w:rsidRPr="00F34348">
        <w:rPr>
          <w:rFonts w:ascii="Arial" w:eastAsia="Calibri" w:hAnsi="Arial" w:cs="Arial"/>
          <w:bCs/>
          <w:sz w:val="22"/>
          <w:szCs w:val="22"/>
        </w:rPr>
        <w:t>Participant</w:t>
      </w:r>
      <w:r w:rsidR="00CD677A" w:rsidRPr="00F34348">
        <w:rPr>
          <w:rFonts w:ascii="Arial" w:eastAsia="Calibri" w:hAnsi="Arial" w:cs="Arial"/>
          <w:bCs/>
          <w:sz w:val="22"/>
          <w:szCs w:val="22"/>
        </w:rPr>
        <w:t>s will be sent a $2</w:t>
      </w:r>
      <w:r w:rsidR="00F045E1" w:rsidRPr="00F34348">
        <w:rPr>
          <w:rFonts w:ascii="Arial" w:eastAsia="Calibri" w:hAnsi="Arial" w:cs="Arial"/>
          <w:bCs/>
          <w:sz w:val="22"/>
          <w:szCs w:val="22"/>
        </w:rPr>
        <w:t>5</w:t>
      </w:r>
      <w:r w:rsidR="00CD677A" w:rsidRPr="00F34348">
        <w:rPr>
          <w:rFonts w:ascii="Arial" w:eastAsia="Calibri" w:hAnsi="Arial" w:cs="Arial"/>
          <w:bCs/>
          <w:sz w:val="22"/>
          <w:szCs w:val="22"/>
        </w:rPr>
        <w:t xml:space="preserve"> gift card for a completed survey and a $</w:t>
      </w:r>
      <w:r w:rsidR="00F045E1" w:rsidRPr="00F34348">
        <w:rPr>
          <w:rFonts w:ascii="Arial" w:eastAsia="Calibri" w:hAnsi="Arial" w:cs="Arial"/>
          <w:bCs/>
          <w:sz w:val="22"/>
          <w:szCs w:val="22"/>
        </w:rPr>
        <w:t>25</w:t>
      </w:r>
      <w:r w:rsidR="00CD677A" w:rsidRPr="00F34348">
        <w:rPr>
          <w:rFonts w:ascii="Arial" w:eastAsia="Calibri" w:hAnsi="Arial" w:cs="Arial"/>
          <w:bCs/>
          <w:sz w:val="22"/>
          <w:szCs w:val="22"/>
        </w:rPr>
        <w:t xml:space="preserve"> gift card once the results for the </w:t>
      </w:r>
      <w:proofErr w:type="spellStart"/>
      <w:r w:rsidR="00CD677A" w:rsidRPr="00F34348">
        <w:rPr>
          <w:rFonts w:ascii="Arial" w:eastAsia="Calibri" w:hAnsi="Arial" w:cs="Arial"/>
          <w:bCs/>
          <w:sz w:val="22"/>
          <w:szCs w:val="22"/>
        </w:rPr>
        <w:t>PEth</w:t>
      </w:r>
      <w:proofErr w:type="spellEnd"/>
      <w:r w:rsidR="00CD677A" w:rsidRPr="00F34348">
        <w:rPr>
          <w:rFonts w:ascii="Arial" w:eastAsia="Calibri" w:hAnsi="Arial" w:cs="Arial"/>
          <w:bCs/>
          <w:sz w:val="22"/>
          <w:szCs w:val="22"/>
        </w:rPr>
        <w:t xml:space="preserve"> are back confirming an adequate sample. </w:t>
      </w:r>
      <w:r w:rsidRPr="00F34348">
        <w:rPr>
          <w:rFonts w:ascii="Arial" w:eastAsia="Calibri" w:hAnsi="Arial" w:cs="Arial"/>
          <w:bCs/>
          <w:sz w:val="22"/>
          <w:szCs w:val="22"/>
        </w:rPr>
        <w:t>Participant</w:t>
      </w:r>
      <w:r w:rsidR="00CD677A" w:rsidRPr="00F34348">
        <w:rPr>
          <w:rFonts w:ascii="Arial" w:eastAsia="Calibri" w:hAnsi="Arial" w:cs="Arial"/>
          <w:bCs/>
          <w:sz w:val="22"/>
          <w:szCs w:val="22"/>
        </w:rPr>
        <w:t xml:space="preserve">s who return the survey but do not have an adequate </w:t>
      </w:r>
      <w:proofErr w:type="spellStart"/>
      <w:r w:rsidR="00CD677A" w:rsidRPr="00F34348">
        <w:rPr>
          <w:rFonts w:ascii="Arial" w:eastAsia="Calibri" w:hAnsi="Arial" w:cs="Arial"/>
          <w:bCs/>
          <w:sz w:val="22"/>
          <w:szCs w:val="22"/>
        </w:rPr>
        <w:t>PEth</w:t>
      </w:r>
      <w:proofErr w:type="spellEnd"/>
      <w:r w:rsidR="00CD677A" w:rsidRPr="00F34348">
        <w:rPr>
          <w:rFonts w:ascii="Arial" w:eastAsia="Calibri" w:hAnsi="Arial" w:cs="Arial"/>
          <w:bCs/>
          <w:sz w:val="22"/>
          <w:szCs w:val="22"/>
        </w:rPr>
        <w:t xml:space="preserve"> sample will be recontacted and offered a second sampling kit with additional instruction.</w:t>
      </w:r>
    </w:p>
    <w:p w14:paraId="72F4EF69" w14:textId="1ED29C89" w:rsidR="000D1E58" w:rsidRPr="00F34348" w:rsidRDefault="00CD677A" w:rsidP="000A109E">
      <w:pPr>
        <w:numPr>
          <w:ilvl w:val="0"/>
          <w:numId w:val="17"/>
        </w:numPr>
        <w:spacing w:before="120" w:after="120"/>
        <w:contextualSpacing/>
        <w:rPr>
          <w:rFonts w:ascii="Arial" w:eastAsia="Calibri" w:hAnsi="Arial" w:cs="Arial"/>
          <w:bCs/>
          <w:sz w:val="22"/>
          <w:szCs w:val="22"/>
        </w:rPr>
      </w:pPr>
      <w:bookmarkStart w:id="8" w:name="_Hlk93655617"/>
      <w:r w:rsidRPr="00F34348">
        <w:rPr>
          <w:rFonts w:ascii="Arial" w:eastAsia="Calibri" w:hAnsi="Arial" w:cs="Arial"/>
          <w:bCs/>
          <w:sz w:val="22"/>
          <w:szCs w:val="22"/>
        </w:rPr>
        <w:t xml:space="preserve">Once </w:t>
      </w:r>
      <w:proofErr w:type="spellStart"/>
      <w:r w:rsidRPr="00F34348">
        <w:rPr>
          <w:rFonts w:ascii="Arial" w:eastAsia="Calibri" w:hAnsi="Arial" w:cs="Arial"/>
          <w:bCs/>
          <w:sz w:val="22"/>
          <w:szCs w:val="22"/>
        </w:rPr>
        <w:t>PEth</w:t>
      </w:r>
      <w:proofErr w:type="spellEnd"/>
      <w:r w:rsidRPr="00F34348">
        <w:rPr>
          <w:rFonts w:ascii="Arial" w:eastAsia="Calibri" w:hAnsi="Arial" w:cs="Arial"/>
          <w:bCs/>
          <w:sz w:val="22"/>
          <w:szCs w:val="22"/>
        </w:rPr>
        <w:t xml:space="preserve"> results</w:t>
      </w:r>
      <w:r w:rsidR="00674B58" w:rsidRPr="00F34348">
        <w:rPr>
          <w:rFonts w:ascii="Arial" w:eastAsia="Calibri" w:hAnsi="Arial" w:cs="Arial"/>
          <w:bCs/>
          <w:sz w:val="22"/>
          <w:szCs w:val="22"/>
        </w:rPr>
        <w:t xml:space="preserve"> are available</w:t>
      </w:r>
      <w:r w:rsidRPr="00F34348">
        <w:rPr>
          <w:rFonts w:ascii="Arial" w:eastAsia="Calibri" w:hAnsi="Arial" w:cs="Arial"/>
          <w:bCs/>
          <w:sz w:val="22"/>
          <w:szCs w:val="22"/>
        </w:rPr>
        <w:t xml:space="preserve"> </w:t>
      </w:r>
      <w:r w:rsidR="00674B58" w:rsidRPr="00F34348">
        <w:rPr>
          <w:rFonts w:ascii="Arial" w:eastAsia="Calibri" w:hAnsi="Arial" w:cs="Arial"/>
          <w:bCs/>
          <w:sz w:val="22"/>
          <w:szCs w:val="22"/>
        </w:rPr>
        <w:t>(approximately 1 week after the blood spot is mailed to USTDL), the Coordinating Center will update the participant’s medications from the EHR and</w:t>
      </w:r>
      <w:r w:rsidR="00E363A8" w:rsidRPr="00F34348">
        <w:rPr>
          <w:rFonts w:ascii="Arial" w:eastAsia="Calibri" w:hAnsi="Arial" w:cs="Arial"/>
          <w:bCs/>
          <w:sz w:val="22"/>
          <w:szCs w:val="22"/>
        </w:rPr>
        <w:t xml:space="preserve"> provide the </w:t>
      </w:r>
      <w:r w:rsidR="00EB0317" w:rsidRPr="00F34348">
        <w:rPr>
          <w:rFonts w:ascii="Arial" w:eastAsia="Calibri" w:hAnsi="Arial" w:cs="Arial"/>
          <w:bCs/>
          <w:sz w:val="22"/>
          <w:szCs w:val="22"/>
        </w:rPr>
        <w:t xml:space="preserve">clinical </w:t>
      </w:r>
      <w:r w:rsidR="00E363A8" w:rsidRPr="00F34348">
        <w:rPr>
          <w:rFonts w:ascii="Arial" w:eastAsia="Calibri" w:hAnsi="Arial" w:cs="Arial"/>
          <w:bCs/>
          <w:sz w:val="22"/>
          <w:szCs w:val="22"/>
        </w:rPr>
        <w:t>pharmacist with the participant’s</w:t>
      </w:r>
      <w:r w:rsidR="00674B58" w:rsidRPr="00F34348">
        <w:rPr>
          <w:rFonts w:ascii="Arial" w:eastAsia="Calibri" w:hAnsi="Arial" w:cs="Arial"/>
          <w:bCs/>
          <w:sz w:val="22"/>
          <w:szCs w:val="22"/>
        </w:rPr>
        <w:t xml:space="preserve"> personalized feedback form </w:t>
      </w:r>
      <w:r w:rsidR="00E363A8" w:rsidRPr="00F34348">
        <w:rPr>
          <w:rFonts w:ascii="Arial" w:eastAsia="Calibri" w:hAnsi="Arial" w:cs="Arial"/>
          <w:bCs/>
          <w:sz w:val="22"/>
          <w:szCs w:val="22"/>
        </w:rPr>
        <w:t xml:space="preserve">that will </w:t>
      </w:r>
      <w:r w:rsidR="00674B58" w:rsidRPr="00F34348">
        <w:rPr>
          <w:rFonts w:ascii="Arial" w:eastAsia="Calibri" w:hAnsi="Arial" w:cs="Arial"/>
          <w:bCs/>
          <w:sz w:val="22"/>
          <w:szCs w:val="22"/>
        </w:rPr>
        <w:t>be shared with the participant during the intervention.</w:t>
      </w:r>
      <w:r w:rsidRPr="00F34348">
        <w:rPr>
          <w:rFonts w:ascii="Arial" w:eastAsia="Calibri" w:hAnsi="Arial" w:cs="Arial"/>
          <w:bCs/>
          <w:sz w:val="22"/>
          <w:szCs w:val="22"/>
        </w:rPr>
        <w:t xml:space="preserve"> </w:t>
      </w:r>
      <w:r w:rsidR="00674B58" w:rsidRPr="00F34348">
        <w:rPr>
          <w:rFonts w:ascii="Arial" w:eastAsia="Calibri" w:hAnsi="Arial" w:cs="Arial"/>
          <w:bCs/>
          <w:sz w:val="22"/>
          <w:szCs w:val="22"/>
        </w:rPr>
        <w:t>T</w:t>
      </w:r>
      <w:r w:rsidRPr="00F34348">
        <w:rPr>
          <w:rFonts w:ascii="Arial" w:eastAsia="Calibri" w:hAnsi="Arial" w:cs="Arial"/>
          <w:bCs/>
          <w:sz w:val="22"/>
          <w:szCs w:val="22"/>
        </w:rPr>
        <w:t xml:space="preserve">he </w:t>
      </w:r>
      <w:r w:rsidR="00EB0317" w:rsidRPr="00F34348">
        <w:rPr>
          <w:rFonts w:ascii="Arial" w:eastAsia="Calibri" w:hAnsi="Arial" w:cs="Arial"/>
          <w:bCs/>
          <w:sz w:val="22"/>
          <w:szCs w:val="22"/>
        </w:rPr>
        <w:t xml:space="preserve">clinical </w:t>
      </w:r>
      <w:r w:rsidRPr="00F34348">
        <w:rPr>
          <w:rFonts w:ascii="Arial" w:eastAsia="Calibri" w:hAnsi="Arial" w:cs="Arial"/>
          <w:bCs/>
          <w:sz w:val="22"/>
          <w:szCs w:val="22"/>
        </w:rPr>
        <w:t xml:space="preserve">pharmacist will call the </w:t>
      </w:r>
      <w:r w:rsidR="00F465DE" w:rsidRPr="00F34348">
        <w:rPr>
          <w:rFonts w:ascii="Arial" w:eastAsia="Calibri" w:hAnsi="Arial" w:cs="Arial"/>
          <w:bCs/>
          <w:sz w:val="22"/>
          <w:szCs w:val="22"/>
        </w:rPr>
        <w:t>participant</w:t>
      </w:r>
      <w:r w:rsidRPr="00F34348">
        <w:rPr>
          <w:rFonts w:ascii="Arial" w:eastAsia="Calibri" w:hAnsi="Arial" w:cs="Arial"/>
          <w:bCs/>
          <w:sz w:val="22"/>
          <w:szCs w:val="22"/>
        </w:rPr>
        <w:t xml:space="preserve"> and schedule the</w:t>
      </w:r>
      <w:r w:rsidR="000D1E58" w:rsidRPr="00F34348">
        <w:rPr>
          <w:rFonts w:ascii="Arial" w:eastAsia="Calibri" w:hAnsi="Arial" w:cs="Arial"/>
          <w:bCs/>
          <w:sz w:val="22"/>
          <w:szCs w:val="22"/>
        </w:rPr>
        <w:t xml:space="preserve"> first</w:t>
      </w:r>
      <w:r w:rsidRPr="00F34348">
        <w:rPr>
          <w:rFonts w:ascii="Arial" w:eastAsia="Calibri" w:hAnsi="Arial" w:cs="Arial"/>
          <w:bCs/>
          <w:sz w:val="22"/>
          <w:szCs w:val="22"/>
        </w:rPr>
        <w:t xml:space="preserve"> intervention</w:t>
      </w:r>
      <w:r w:rsidR="00674B58" w:rsidRPr="00F34348">
        <w:rPr>
          <w:rFonts w:ascii="Arial" w:eastAsia="Calibri" w:hAnsi="Arial" w:cs="Arial"/>
          <w:bCs/>
          <w:sz w:val="22"/>
          <w:szCs w:val="22"/>
        </w:rPr>
        <w:t xml:space="preserve"> </w:t>
      </w:r>
      <w:r w:rsidR="000D1E58" w:rsidRPr="00F34348">
        <w:rPr>
          <w:rFonts w:ascii="Arial" w:eastAsia="Calibri" w:hAnsi="Arial" w:cs="Arial"/>
          <w:bCs/>
          <w:sz w:val="22"/>
          <w:szCs w:val="22"/>
        </w:rPr>
        <w:t>session</w:t>
      </w:r>
      <w:r w:rsidRPr="00F34348">
        <w:rPr>
          <w:rFonts w:ascii="Arial" w:eastAsia="Calibri" w:hAnsi="Arial" w:cs="Arial"/>
          <w:bCs/>
          <w:sz w:val="22"/>
          <w:szCs w:val="22"/>
        </w:rPr>
        <w:t xml:space="preserve">. </w:t>
      </w:r>
      <w:r w:rsidR="000068F2" w:rsidRPr="00F34348">
        <w:rPr>
          <w:rFonts w:ascii="Arial" w:eastAsia="Calibri" w:hAnsi="Arial" w:cs="Arial"/>
          <w:bCs/>
          <w:sz w:val="22"/>
          <w:szCs w:val="22"/>
        </w:rPr>
        <w:t xml:space="preserve">In addition, </w:t>
      </w:r>
      <w:r w:rsidR="00674B58" w:rsidRPr="00F34348">
        <w:rPr>
          <w:rFonts w:ascii="Arial" w:eastAsia="Calibri" w:hAnsi="Arial" w:cs="Arial"/>
          <w:bCs/>
          <w:sz w:val="22"/>
          <w:szCs w:val="22"/>
        </w:rPr>
        <w:t>participants</w:t>
      </w:r>
      <w:r w:rsidRPr="00F34348">
        <w:rPr>
          <w:rFonts w:ascii="Arial" w:eastAsia="Calibri" w:hAnsi="Arial" w:cs="Arial"/>
          <w:bCs/>
          <w:sz w:val="22"/>
          <w:szCs w:val="22"/>
        </w:rPr>
        <w:t xml:space="preserve"> will receive text/phone reminders</w:t>
      </w:r>
      <w:r w:rsidR="00E363A8" w:rsidRPr="00F34348">
        <w:rPr>
          <w:rFonts w:ascii="Arial" w:eastAsia="Calibri" w:hAnsi="Arial" w:cs="Arial"/>
          <w:bCs/>
          <w:sz w:val="22"/>
          <w:szCs w:val="22"/>
        </w:rPr>
        <w:t xml:space="preserve"> from the </w:t>
      </w:r>
      <w:r w:rsidR="00EB0317" w:rsidRPr="00F34348">
        <w:rPr>
          <w:rFonts w:ascii="Arial" w:eastAsia="Calibri" w:hAnsi="Arial" w:cs="Arial"/>
          <w:bCs/>
          <w:iCs/>
          <w:sz w:val="22"/>
          <w:szCs w:val="22"/>
        </w:rPr>
        <w:t xml:space="preserve">clinical </w:t>
      </w:r>
      <w:r w:rsidR="00E363A8" w:rsidRPr="00F34348">
        <w:rPr>
          <w:rFonts w:ascii="Arial" w:eastAsia="Calibri" w:hAnsi="Arial" w:cs="Arial"/>
          <w:bCs/>
          <w:sz w:val="22"/>
          <w:szCs w:val="22"/>
        </w:rPr>
        <w:t>pharmacist</w:t>
      </w:r>
      <w:r w:rsidRPr="00F34348">
        <w:rPr>
          <w:rFonts w:ascii="Arial" w:eastAsia="Calibri" w:hAnsi="Arial" w:cs="Arial"/>
          <w:bCs/>
          <w:sz w:val="22"/>
          <w:szCs w:val="22"/>
        </w:rPr>
        <w:t xml:space="preserve"> 1 day before and the morning of the scheduled </w:t>
      </w:r>
      <w:r w:rsidR="000D1E58" w:rsidRPr="00F34348">
        <w:rPr>
          <w:rFonts w:ascii="Arial" w:eastAsia="Calibri" w:hAnsi="Arial" w:cs="Arial"/>
          <w:bCs/>
          <w:sz w:val="22"/>
          <w:szCs w:val="22"/>
        </w:rPr>
        <w:t>session</w:t>
      </w:r>
      <w:r w:rsidRPr="00F34348">
        <w:rPr>
          <w:rFonts w:ascii="Arial" w:eastAsia="Calibri" w:hAnsi="Arial" w:cs="Arial"/>
          <w:bCs/>
          <w:sz w:val="22"/>
          <w:szCs w:val="22"/>
        </w:rPr>
        <w:t>.</w:t>
      </w:r>
    </w:p>
    <w:p w14:paraId="2BF6F0AB" w14:textId="1FC8B83E" w:rsidR="000D1E58" w:rsidRPr="00F34348" w:rsidRDefault="000D1E58" w:rsidP="00DF0767">
      <w:pPr>
        <w:pStyle w:val="ListParagraph"/>
        <w:numPr>
          <w:ilvl w:val="0"/>
          <w:numId w:val="17"/>
        </w:numPr>
        <w:spacing w:after="120"/>
        <w:contextualSpacing w:val="0"/>
        <w:rPr>
          <w:rFonts w:ascii="Arial" w:hAnsi="Arial" w:cs="Arial"/>
          <w:sz w:val="22"/>
          <w:szCs w:val="22"/>
        </w:rPr>
      </w:pPr>
      <w:r w:rsidRPr="00F34348">
        <w:rPr>
          <w:rFonts w:ascii="Arial" w:eastAsia="Calibri" w:hAnsi="Arial" w:cs="Arial"/>
          <w:bCs/>
          <w:sz w:val="22"/>
          <w:szCs w:val="22"/>
        </w:rPr>
        <w:t>Prior to the scheduled session, and a</w:t>
      </w:r>
      <w:r w:rsidRPr="00F34348">
        <w:rPr>
          <w:rFonts w:ascii="Arial" w:hAnsi="Arial" w:cs="Arial"/>
          <w:sz w:val="22"/>
          <w:szCs w:val="22"/>
        </w:rPr>
        <w:t xml:space="preserve">fter reviewing the </w:t>
      </w:r>
      <w:r w:rsidR="00625D8C">
        <w:rPr>
          <w:rFonts w:ascii="Arial" w:hAnsi="Arial" w:cs="Arial"/>
          <w:sz w:val="22"/>
          <w:szCs w:val="22"/>
        </w:rPr>
        <w:t>participant</w:t>
      </w:r>
      <w:r w:rsidRPr="00F34348">
        <w:rPr>
          <w:rFonts w:ascii="Arial" w:hAnsi="Arial" w:cs="Arial"/>
          <w:sz w:val="22"/>
          <w:szCs w:val="22"/>
        </w:rPr>
        <w:t>’s medications on CPRS and their list of bothersome symptoms, the pharmacist will request the provider’s permission to stop or taper medications that may be potentially inappropriate due to the participant’s symptoms and their current use of alcohol. The pharmacist will offer to discuss these changes with the participant, and if the participant agrees, confirm with the provider that they should be changed.</w:t>
      </w:r>
      <w:r w:rsidR="002A3A1F" w:rsidRPr="00F34348">
        <w:rPr>
          <w:rFonts w:ascii="Arial" w:eastAsia="Calibri" w:hAnsi="Arial" w:cs="Arial"/>
          <w:bCs/>
          <w:iCs/>
          <w:sz w:val="22"/>
          <w:szCs w:val="22"/>
        </w:rPr>
        <w:t xml:space="preserve"> The medication use-related goal of this intervention is to help </w:t>
      </w:r>
      <w:r w:rsidR="00E136BC" w:rsidRPr="00F34348">
        <w:rPr>
          <w:rFonts w:ascii="Arial" w:eastAsia="Calibri" w:hAnsi="Arial" w:cs="Arial"/>
          <w:bCs/>
          <w:iCs/>
          <w:sz w:val="22"/>
          <w:szCs w:val="22"/>
        </w:rPr>
        <w:t>pa</w:t>
      </w:r>
      <w:r w:rsidR="00E136BC">
        <w:rPr>
          <w:rFonts w:ascii="Arial" w:eastAsia="Calibri" w:hAnsi="Arial" w:cs="Arial"/>
          <w:bCs/>
          <w:iCs/>
          <w:sz w:val="22"/>
          <w:szCs w:val="22"/>
        </w:rPr>
        <w:t>rticipants</w:t>
      </w:r>
      <w:r w:rsidR="00E136BC" w:rsidRPr="00F34348">
        <w:rPr>
          <w:rFonts w:ascii="Arial" w:eastAsia="Calibri" w:hAnsi="Arial" w:cs="Arial"/>
          <w:bCs/>
          <w:iCs/>
          <w:sz w:val="22"/>
          <w:szCs w:val="22"/>
        </w:rPr>
        <w:t xml:space="preserve"> </w:t>
      </w:r>
      <w:r w:rsidR="002A3A1F" w:rsidRPr="00F34348">
        <w:rPr>
          <w:rFonts w:ascii="Arial" w:eastAsia="Calibri" w:hAnsi="Arial" w:cs="Arial"/>
          <w:bCs/>
          <w:iCs/>
          <w:sz w:val="22"/>
          <w:szCs w:val="22"/>
        </w:rPr>
        <w:t>stop medications when it is safe to do so, not to substitute one medication for another.</w:t>
      </w:r>
    </w:p>
    <w:bookmarkEnd w:id="7"/>
    <w:bookmarkEnd w:id="8"/>
    <w:p w14:paraId="4BF1C909" w14:textId="062DC5E5" w:rsidR="00CD677A" w:rsidRPr="00F34348" w:rsidRDefault="00CD677A" w:rsidP="00E7517F">
      <w:pPr>
        <w:numPr>
          <w:ilvl w:val="0"/>
          <w:numId w:val="17"/>
        </w:numPr>
        <w:spacing w:after="120"/>
        <w:rPr>
          <w:rFonts w:ascii="Arial" w:eastAsia="Calibri" w:hAnsi="Arial" w:cs="Arial"/>
          <w:bCs/>
          <w:sz w:val="22"/>
          <w:szCs w:val="22"/>
        </w:rPr>
      </w:pPr>
      <w:r w:rsidRPr="00F34348">
        <w:rPr>
          <w:rFonts w:ascii="Arial" w:eastAsia="Calibri" w:hAnsi="Arial" w:cs="Arial"/>
          <w:bCs/>
          <w:sz w:val="22"/>
          <w:szCs w:val="22"/>
        </w:rPr>
        <w:t xml:space="preserve">The HARP pilot intervention will be conducted by </w:t>
      </w:r>
      <w:r w:rsidRPr="00F34348">
        <w:rPr>
          <w:rFonts w:ascii="Arial" w:eastAsia="Calibri" w:hAnsi="Arial" w:cs="Arial"/>
          <w:bCs/>
          <w:iCs/>
          <w:sz w:val="22"/>
          <w:szCs w:val="22"/>
        </w:rPr>
        <w:t xml:space="preserve">clinical pharmacists trained in IMB-MI procedures </w:t>
      </w:r>
      <w:r w:rsidRPr="00F34348">
        <w:rPr>
          <w:rFonts w:ascii="Arial" w:eastAsia="Calibri" w:hAnsi="Arial" w:cs="Arial"/>
          <w:bCs/>
          <w:iCs/>
          <w:sz w:val="22"/>
          <w:szCs w:val="22"/>
        </w:rPr>
        <w:fldChar w:fldCharType="begin">
          <w:fldData xml:space="preserve">PEVuZE5vdGU+PENpdGU+PEF1dGhvcj5GaXNoZXI8L0F1dGhvcj48WWVhcj4yMDE0PC9ZZWFyPjxS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</w:fldData>
        </w:fldChar>
      </w:r>
      <w:r w:rsidR="00862E29" w:rsidRPr="00F34348">
        <w:rPr>
          <w:rFonts w:ascii="Arial" w:eastAsia="Calibri" w:hAnsi="Arial" w:cs="Arial"/>
          <w:bCs/>
          <w:iCs/>
          <w:sz w:val="22"/>
          <w:szCs w:val="22"/>
        </w:rPr>
        <w:instrText xml:space="preserve"> ADDIN EN.CITE </w:instrText>
      </w:r>
      <w:r w:rsidR="00862E29" w:rsidRPr="00E136BC">
        <w:rPr>
          <w:rFonts w:ascii="Arial" w:eastAsia="Calibri" w:hAnsi="Arial" w:cs="Arial"/>
          <w:bCs/>
          <w:iCs/>
          <w:sz w:val="22"/>
          <w:szCs w:val="22"/>
        </w:rPr>
        <w:fldChar w:fldCharType="begin">
          <w:fldData xml:space="preserve">PEVuZE5vdGU+PENpdGU+PEF1dGhvcj5GaXNoZXI8L0F1dGhvcj48WWVhcj4yMDE0PC9ZZWFyPjxS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</w:fldData>
        </w:fldChar>
      </w:r>
      <w:r w:rsidR="00862E29" w:rsidRPr="00F34348">
        <w:rPr>
          <w:rFonts w:ascii="Arial" w:eastAsia="Calibri" w:hAnsi="Arial" w:cs="Arial"/>
          <w:bCs/>
          <w:iCs/>
          <w:sz w:val="22"/>
          <w:szCs w:val="22"/>
        </w:rPr>
        <w:instrText xml:space="preserve"> ADDIN EN.CITE.DATA </w:instrText>
      </w:r>
      <w:r w:rsidR="00862E29" w:rsidRPr="00E136BC">
        <w:rPr>
          <w:rFonts w:ascii="Arial" w:eastAsia="Calibri" w:hAnsi="Arial" w:cs="Arial"/>
          <w:bCs/>
          <w:iCs/>
          <w:sz w:val="22"/>
          <w:szCs w:val="22"/>
        </w:rPr>
      </w:r>
      <w:r w:rsidR="00862E29" w:rsidRPr="00E136BC">
        <w:rPr>
          <w:rFonts w:ascii="Arial" w:eastAsia="Calibri" w:hAnsi="Arial" w:cs="Arial"/>
          <w:bCs/>
          <w:iCs/>
          <w:sz w:val="22"/>
          <w:szCs w:val="22"/>
        </w:rPr>
        <w:fldChar w:fldCharType="end"/>
      </w:r>
      <w:r w:rsidRPr="00F34348">
        <w:rPr>
          <w:rFonts w:ascii="Arial" w:eastAsia="Calibri" w:hAnsi="Arial" w:cs="Arial"/>
          <w:bCs/>
          <w:iCs/>
          <w:sz w:val="22"/>
          <w:szCs w:val="22"/>
        </w:rPr>
      </w:r>
      <w:r w:rsidRPr="00F34348">
        <w:rPr>
          <w:rFonts w:ascii="Arial" w:eastAsia="Calibri" w:hAnsi="Arial" w:cs="Arial"/>
          <w:bCs/>
          <w:iCs/>
          <w:sz w:val="22"/>
          <w:szCs w:val="22"/>
        </w:rPr>
        <w:fldChar w:fldCharType="separate"/>
      </w:r>
      <w:r w:rsidR="00862E29" w:rsidRPr="00F34348">
        <w:rPr>
          <w:rFonts w:ascii="Arial" w:eastAsia="Calibri" w:hAnsi="Arial" w:cs="Arial"/>
          <w:bCs/>
          <w:iCs/>
          <w:noProof/>
          <w:sz w:val="22"/>
          <w:szCs w:val="22"/>
          <w:vertAlign w:val="superscript"/>
        </w:rPr>
        <w:t>50-52</w:t>
      </w:r>
      <w:r w:rsidRPr="00F34348">
        <w:rPr>
          <w:rFonts w:ascii="Arial" w:eastAsia="Calibri" w:hAnsi="Arial" w:cs="Arial"/>
          <w:bCs/>
          <w:iCs/>
          <w:sz w:val="22"/>
          <w:szCs w:val="22"/>
        </w:rPr>
        <w:fldChar w:fldCharType="end"/>
      </w:r>
      <w:r w:rsidRPr="00F34348">
        <w:rPr>
          <w:rFonts w:ascii="Arial" w:eastAsia="Calibri" w:hAnsi="Arial" w:cs="Arial"/>
          <w:bCs/>
          <w:iCs/>
          <w:sz w:val="22"/>
          <w:szCs w:val="22"/>
        </w:rPr>
        <w:t xml:space="preserve"> </w:t>
      </w:r>
      <w:r w:rsidR="00573166" w:rsidRPr="00F34348">
        <w:rPr>
          <w:rFonts w:ascii="Arial" w:eastAsia="Calibri" w:hAnsi="Arial" w:cs="Arial"/>
          <w:bCs/>
          <w:iCs/>
          <w:sz w:val="22"/>
          <w:szCs w:val="22"/>
        </w:rPr>
        <w:t xml:space="preserve">(described below) </w:t>
      </w:r>
      <w:r w:rsidRPr="00F34348">
        <w:rPr>
          <w:rFonts w:ascii="Arial" w:eastAsia="Calibri" w:hAnsi="Arial" w:cs="Arial"/>
          <w:bCs/>
          <w:sz w:val="22"/>
          <w:szCs w:val="22"/>
        </w:rPr>
        <w:t xml:space="preserve">following a manualized approach and trained to criterion standard. The intervention will be digitally recorded to allow us to monitor fidelity. </w:t>
      </w:r>
      <w:r w:rsidR="000068F2" w:rsidRPr="00F34348">
        <w:rPr>
          <w:rFonts w:ascii="Arial" w:eastAsia="Calibri" w:hAnsi="Arial" w:cs="Arial"/>
          <w:bCs/>
          <w:sz w:val="22"/>
          <w:szCs w:val="22"/>
        </w:rPr>
        <w:t xml:space="preserve">These recordings will be stored on our servers behind the VA firewall. Only those who are </w:t>
      </w:r>
      <w:r w:rsidR="000068F2" w:rsidRPr="00F34348">
        <w:rPr>
          <w:rFonts w:ascii="Arial" w:eastAsia="Calibri" w:hAnsi="Arial" w:cs="Arial"/>
          <w:bCs/>
          <w:sz w:val="22"/>
          <w:szCs w:val="22"/>
        </w:rPr>
        <w:lastRenderedPageBreak/>
        <w:t xml:space="preserve">monitoring intervention fidelity will have access to these recordings. </w:t>
      </w:r>
      <w:r w:rsidRPr="00F34348">
        <w:rPr>
          <w:rFonts w:ascii="Arial" w:eastAsia="Calibri" w:hAnsi="Arial" w:cs="Arial"/>
          <w:bCs/>
          <w:sz w:val="22"/>
          <w:szCs w:val="22"/>
        </w:rPr>
        <w:t xml:space="preserve">Where necessary, </w:t>
      </w:r>
      <w:r w:rsidR="00C12592" w:rsidRPr="00F34348">
        <w:rPr>
          <w:rFonts w:ascii="Arial" w:eastAsia="Calibri" w:hAnsi="Arial" w:cs="Arial"/>
          <w:bCs/>
          <w:sz w:val="22"/>
          <w:szCs w:val="22"/>
        </w:rPr>
        <w:t>intervenor</w:t>
      </w:r>
      <w:r w:rsidRPr="00F34348">
        <w:rPr>
          <w:rFonts w:ascii="Arial" w:eastAsia="Calibri" w:hAnsi="Arial" w:cs="Arial"/>
          <w:bCs/>
          <w:sz w:val="22"/>
          <w:szCs w:val="22"/>
        </w:rPr>
        <w:t xml:space="preserve"> retraining will be implemented. The intervention will include the following components:</w:t>
      </w:r>
    </w:p>
    <w:p w14:paraId="15BA2EF8" w14:textId="0BEE6C21" w:rsidR="00CD677A" w:rsidRPr="00F34348" w:rsidRDefault="00CD677A" w:rsidP="00E7517F">
      <w:pPr>
        <w:widowControl w:val="0"/>
        <w:numPr>
          <w:ilvl w:val="1"/>
          <w:numId w:val="17"/>
        </w:numPr>
        <w:spacing w:after="120"/>
        <w:rPr>
          <w:rFonts w:ascii="Arial" w:eastAsia="Calibri" w:hAnsi="Arial" w:cs="Arial"/>
          <w:bCs/>
          <w:sz w:val="22"/>
          <w:szCs w:val="22"/>
        </w:rPr>
      </w:pPr>
      <w:r w:rsidRPr="00F34348">
        <w:rPr>
          <w:rFonts w:ascii="Arial" w:eastAsia="Calibri" w:hAnsi="Arial" w:cs="Arial"/>
          <w:bCs/>
          <w:i/>
          <w:iCs/>
          <w:sz w:val="22"/>
          <w:szCs w:val="22"/>
          <w:u w:val="single"/>
        </w:rPr>
        <w:t>Brief review and verification of medications (5 minutes).</w:t>
      </w:r>
      <w:r w:rsidRPr="00F34348">
        <w:rPr>
          <w:rFonts w:ascii="Arial" w:eastAsia="Calibri" w:hAnsi="Arial" w:cs="Arial"/>
          <w:bCs/>
          <w:sz w:val="22"/>
          <w:szCs w:val="22"/>
        </w:rPr>
        <w:t xml:space="preserve"> Routine for </w:t>
      </w:r>
      <w:r w:rsidR="00EB0317" w:rsidRPr="00F34348">
        <w:rPr>
          <w:rFonts w:ascii="Arial" w:eastAsia="Calibri" w:hAnsi="Arial" w:cs="Arial"/>
          <w:bCs/>
          <w:iCs/>
          <w:sz w:val="22"/>
          <w:szCs w:val="22"/>
        </w:rPr>
        <w:t xml:space="preserve">clinical </w:t>
      </w:r>
      <w:r w:rsidRPr="00F34348">
        <w:rPr>
          <w:rFonts w:ascii="Arial" w:eastAsia="Calibri" w:hAnsi="Arial" w:cs="Arial"/>
          <w:bCs/>
          <w:sz w:val="22"/>
          <w:szCs w:val="22"/>
        </w:rPr>
        <w:t>pharmacists.</w:t>
      </w:r>
    </w:p>
    <w:p w14:paraId="3379951B" w14:textId="0C5A400E" w:rsidR="00F92096" w:rsidRPr="00F34348" w:rsidRDefault="00CD677A" w:rsidP="00E7517F">
      <w:pPr>
        <w:numPr>
          <w:ilvl w:val="1"/>
          <w:numId w:val="17"/>
        </w:numPr>
        <w:spacing w:after="120"/>
        <w:rPr>
          <w:rFonts w:ascii="Arial" w:eastAsia="Calibri" w:hAnsi="Arial" w:cs="Arial"/>
          <w:bCs/>
          <w:sz w:val="22"/>
          <w:szCs w:val="22"/>
        </w:rPr>
      </w:pPr>
      <w:r w:rsidRPr="00F34348">
        <w:rPr>
          <w:rFonts w:ascii="Arial" w:eastAsia="Calibri" w:hAnsi="Arial" w:cs="Arial"/>
          <w:bCs/>
          <w:i/>
          <w:iCs/>
          <w:sz w:val="22"/>
          <w:szCs w:val="22"/>
          <w:u w:val="single"/>
        </w:rPr>
        <w:t xml:space="preserve">Presentation of the </w:t>
      </w:r>
      <w:r w:rsidR="00253E2A" w:rsidRPr="00F34348">
        <w:rPr>
          <w:rFonts w:ascii="Arial" w:eastAsia="Calibri" w:hAnsi="Arial" w:cs="Arial"/>
          <w:bCs/>
          <w:i/>
          <w:iCs/>
          <w:sz w:val="22"/>
          <w:szCs w:val="22"/>
          <w:u w:val="single"/>
        </w:rPr>
        <w:t>first</w:t>
      </w:r>
      <w:r w:rsidRPr="00F34348">
        <w:rPr>
          <w:rFonts w:ascii="Arial" w:eastAsia="Calibri" w:hAnsi="Arial" w:cs="Arial"/>
          <w:bCs/>
          <w:i/>
          <w:iCs/>
          <w:sz w:val="22"/>
          <w:szCs w:val="22"/>
          <w:u w:val="single"/>
        </w:rPr>
        <w:t xml:space="preserve"> intervention </w:t>
      </w:r>
      <w:r w:rsidR="00253E2A" w:rsidRPr="00F34348">
        <w:rPr>
          <w:rFonts w:ascii="Arial" w:eastAsia="Calibri" w:hAnsi="Arial" w:cs="Arial"/>
          <w:bCs/>
          <w:i/>
          <w:iCs/>
          <w:sz w:val="22"/>
          <w:szCs w:val="22"/>
          <w:u w:val="single"/>
        </w:rPr>
        <w:t xml:space="preserve">session </w:t>
      </w:r>
      <w:r w:rsidRPr="00F34348">
        <w:rPr>
          <w:rFonts w:ascii="Arial" w:eastAsia="Calibri" w:hAnsi="Arial" w:cs="Arial"/>
          <w:bCs/>
          <w:i/>
          <w:iCs/>
          <w:sz w:val="22"/>
          <w:szCs w:val="22"/>
          <w:u w:val="single"/>
        </w:rPr>
        <w:t>(</w:t>
      </w:r>
      <w:r w:rsidR="00397E14" w:rsidRPr="00F34348">
        <w:rPr>
          <w:rFonts w:ascii="Arial" w:eastAsia="Calibri" w:hAnsi="Arial" w:cs="Arial"/>
          <w:bCs/>
          <w:i/>
          <w:iCs/>
          <w:sz w:val="22"/>
          <w:szCs w:val="22"/>
          <w:u w:val="single"/>
        </w:rPr>
        <w:t>4</w:t>
      </w:r>
      <w:r w:rsidRPr="00F34348">
        <w:rPr>
          <w:rFonts w:ascii="Arial" w:eastAsia="Calibri" w:hAnsi="Arial" w:cs="Arial"/>
          <w:bCs/>
          <w:i/>
          <w:iCs/>
          <w:sz w:val="22"/>
          <w:szCs w:val="22"/>
          <w:u w:val="single"/>
        </w:rPr>
        <w:t>5 minutes).</w:t>
      </w:r>
      <w:r w:rsidRPr="00F34348">
        <w:rPr>
          <w:rFonts w:ascii="Arial" w:eastAsia="Calibri" w:hAnsi="Arial" w:cs="Arial"/>
          <w:bCs/>
          <w:i/>
          <w:iCs/>
          <w:sz w:val="22"/>
          <w:szCs w:val="22"/>
        </w:rPr>
        <w:t xml:space="preserve"> </w:t>
      </w:r>
      <w:bookmarkStart w:id="9" w:name="_Hlk56338819"/>
      <w:r w:rsidR="00573166" w:rsidRPr="00F34348">
        <w:rPr>
          <w:rFonts w:ascii="Arial" w:eastAsia="Calibri" w:hAnsi="Arial" w:cs="Arial"/>
          <w:bCs/>
          <w:sz w:val="22"/>
          <w:szCs w:val="22"/>
        </w:rPr>
        <w:t xml:space="preserve">This </w:t>
      </w:r>
      <w:r w:rsidRPr="00F34348">
        <w:rPr>
          <w:rFonts w:ascii="Arial" w:eastAsia="Calibri" w:hAnsi="Arial" w:cs="Arial"/>
          <w:bCs/>
          <w:sz w:val="22"/>
          <w:szCs w:val="22"/>
        </w:rPr>
        <w:t xml:space="preserve">pilot intervention will be delivered by the </w:t>
      </w:r>
      <w:r w:rsidR="00EB0317" w:rsidRPr="00F34348">
        <w:rPr>
          <w:rFonts w:ascii="Arial" w:eastAsia="Calibri" w:hAnsi="Arial" w:cs="Arial"/>
          <w:bCs/>
          <w:iCs/>
          <w:sz w:val="22"/>
          <w:szCs w:val="22"/>
        </w:rPr>
        <w:t xml:space="preserve">clinical </w:t>
      </w:r>
      <w:r w:rsidRPr="00F34348">
        <w:rPr>
          <w:rFonts w:ascii="Arial" w:eastAsia="Calibri" w:hAnsi="Arial" w:cs="Arial"/>
          <w:bCs/>
          <w:sz w:val="22"/>
          <w:szCs w:val="22"/>
        </w:rPr>
        <w:t xml:space="preserve">pharmacist employing </w:t>
      </w:r>
      <w:r w:rsidR="00C12592" w:rsidRPr="00F34348">
        <w:rPr>
          <w:rFonts w:ascii="Arial" w:eastAsia="Calibri" w:hAnsi="Arial" w:cs="Arial"/>
          <w:bCs/>
          <w:sz w:val="22"/>
          <w:szCs w:val="22"/>
        </w:rPr>
        <w:t>the IMB model and</w:t>
      </w:r>
      <w:r w:rsidR="00452886" w:rsidRPr="00F34348">
        <w:rPr>
          <w:rFonts w:ascii="Arial" w:eastAsia="Calibri" w:hAnsi="Arial" w:cs="Arial"/>
          <w:bCs/>
          <w:sz w:val="22"/>
          <w:szCs w:val="22"/>
        </w:rPr>
        <w:t xml:space="preserve"> </w:t>
      </w:r>
      <w:r w:rsidRPr="00F34348">
        <w:rPr>
          <w:rFonts w:ascii="Arial" w:eastAsia="Calibri" w:hAnsi="Arial" w:cs="Arial"/>
          <w:bCs/>
          <w:sz w:val="22"/>
          <w:szCs w:val="22"/>
        </w:rPr>
        <w:t>motivational interviewing (MI) techniques</w:t>
      </w:r>
      <w:r w:rsidR="00573166" w:rsidRPr="00F34348">
        <w:rPr>
          <w:rFonts w:ascii="Arial" w:eastAsia="Calibri" w:hAnsi="Arial" w:cs="Arial"/>
          <w:bCs/>
          <w:sz w:val="22"/>
          <w:szCs w:val="22"/>
        </w:rPr>
        <w:t xml:space="preserve">. </w:t>
      </w:r>
      <w:r w:rsidRPr="00F34348">
        <w:rPr>
          <w:rFonts w:ascii="Arial" w:eastAsia="Calibri" w:hAnsi="Arial" w:cs="Arial"/>
          <w:bCs/>
          <w:iCs/>
          <w:sz w:val="22"/>
          <w:szCs w:val="22"/>
        </w:rPr>
        <w:t xml:space="preserve">The </w:t>
      </w:r>
      <w:r w:rsidR="009E788E" w:rsidRPr="00F34348">
        <w:rPr>
          <w:rFonts w:ascii="Arial" w:eastAsia="Calibri" w:hAnsi="Arial" w:cs="Arial"/>
          <w:bCs/>
          <w:iCs/>
          <w:sz w:val="22"/>
          <w:szCs w:val="22"/>
        </w:rPr>
        <w:t xml:space="preserve">clinical </w:t>
      </w:r>
      <w:r w:rsidRPr="00F34348">
        <w:rPr>
          <w:rFonts w:ascii="Arial" w:eastAsia="Calibri" w:hAnsi="Arial" w:cs="Arial"/>
          <w:bCs/>
          <w:iCs/>
          <w:sz w:val="22"/>
          <w:szCs w:val="22"/>
        </w:rPr>
        <w:t xml:space="preserve">pharmacist will employ MI in </w:t>
      </w:r>
      <w:r w:rsidR="00C12592" w:rsidRPr="00F34348">
        <w:rPr>
          <w:rFonts w:ascii="Arial" w:eastAsia="Calibri" w:hAnsi="Arial"/>
          <w:sz w:val="22"/>
          <w:u w:val="single"/>
        </w:rPr>
        <w:t>informational</w:t>
      </w:r>
      <w:r w:rsidR="00452886" w:rsidRPr="00F34348">
        <w:rPr>
          <w:rFonts w:ascii="Arial" w:eastAsia="Calibri" w:hAnsi="Arial" w:cs="Arial"/>
          <w:bCs/>
          <w:iCs/>
          <w:sz w:val="22"/>
          <w:szCs w:val="22"/>
        </w:rPr>
        <w:t xml:space="preserve"> </w:t>
      </w:r>
      <w:r w:rsidRPr="00F34348">
        <w:rPr>
          <w:rFonts w:ascii="Arial" w:eastAsia="Calibri" w:hAnsi="Arial" w:cs="Arial"/>
          <w:bCs/>
          <w:iCs/>
          <w:sz w:val="22"/>
          <w:szCs w:val="22"/>
        </w:rPr>
        <w:t xml:space="preserve">participant-centered discussions in which the </w:t>
      </w:r>
      <w:r w:rsidR="00EB0317" w:rsidRPr="00F34348">
        <w:rPr>
          <w:rFonts w:ascii="Arial" w:eastAsia="Calibri" w:hAnsi="Arial" w:cs="Arial"/>
          <w:bCs/>
          <w:iCs/>
          <w:sz w:val="22"/>
          <w:szCs w:val="22"/>
        </w:rPr>
        <w:t xml:space="preserve">clinical </w:t>
      </w:r>
      <w:r w:rsidR="001D0F7C" w:rsidRPr="00F34348">
        <w:rPr>
          <w:rFonts w:ascii="Arial" w:eastAsia="Calibri" w:hAnsi="Arial" w:cs="Arial"/>
          <w:bCs/>
          <w:iCs/>
          <w:sz w:val="22"/>
          <w:szCs w:val="22"/>
        </w:rPr>
        <w:t xml:space="preserve">pharmacist </w:t>
      </w:r>
      <w:r w:rsidRPr="00F34348">
        <w:rPr>
          <w:rFonts w:ascii="Arial" w:eastAsia="Calibri" w:hAnsi="Arial" w:cs="Arial"/>
          <w:bCs/>
          <w:iCs/>
          <w:sz w:val="22"/>
          <w:szCs w:val="22"/>
        </w:rPr>
        <w:t>and the participant collaborat</w:t>
      </w:r>
      <w:r w:rsidR="00573166" w:rsidRPr="00F34348">
        <w:rPr>
          <w:rFonts w:ascii="Arial" w:eastAsia="Calibri" w:hAnsi="Arial" w:cs="Arial"/>
          <w:bCs/>
          <w:iCs/>
          <w:sz w:val="22"/>
          <w:szCs w:val="22"/>
        </w:rPr>
        <w:t>ively</w:t>
      </w:r>
      <w:r w:rsidRPr="00F34348">
        <w:rPr>
          <w:rFonts w:ascii="Arial" w:eastAsia="Calibri" w:hAnsi="Arial" w:cs="Arial"/>
          <w:bCs/>
          <w:iCs/>
          <w:sz w:val="22"/>
          <w:szCs w:val="22"/>
        </w:rPr>
        <w:t xml:space="preserve"> discuss the</w:t>
      </w:r>
      <w:r w:rsidRPr="00F34348">
        <w:rPr>
          <w:rFonts w:ascii="Arial" w:eastAsia="Calibri" w:hAnsi="Arial" w:cs="Arial"/>
          <w:bCs/>
          <w:sz w:val="22"/>
          <w:szCs w:val="22"/>
        </w:rPr>
        <w:t xml:space="preserve"> harms of drinking and polypharmacy </w:t>
      </w:r>
      <w:r w:rsidR="003D11AE" w:rsidRPr="00F34348">
        <w:rPr>
          <w:rFonts w:ascii="Arial" w:eastAsia="Calibri" w:hAnsi="Arial" w:cs="Arial"/>
          <w:bCs/>
          <w:sz w:val="22"/>
          <w:szCs w:val="22"/>
        </w:rPr>
        <w:t>(</w:t>
      </w:r>
      <w:r w:rsidRPr="00F34348">
        <w:rPr>
          <w:rFonts w:ascii="Arial" w:eastAsia="Calibri" w:hAnsi="Arial" w:cs="Arial"/>
          <w:bCs/>
          <w:sz w:val="22"/>
          <w:szCs w:val="22"/>
        </w:rPr>
        <w:t>specifically alcohol interactive medications</w:t>
      </w:r>
      <w:r w:rsidR="003D11AE" w:rsidRPr="00F34348">
        <w:rPr>
          <w:rFonts w:ascii="Arial" w:eastAsia="Calibri" w:hAnsi="Arial" w:cs="Arial"/>
          <w:bCs/>
          <w:sz w:val="22"/>
          <w:szCs w:val="22"/>
        </w:rPr>
        <w:t>)</w:t>
      </w:r>
      <w:r w:rsidRPr="00F34348">
        <w:rPr>
          <w:rFonts w:ascii="Arial" w:eastAsia="Calibri" w:hAnsi="Arial" w:cs="Arial"/>
          <w:bCs/>
          <w:sz w:val="22"/>
          <w:szCs w:val="22"/>
        </w:rPr>
        <w:t>, symptoms associated with alcohol and with specific medications, and how to mitigate these harms</w:t>
      </w:r>
      <w:r w:rsidR="003D11AE" w:rsidRPr="00F34348">
        <w:rPr>
          <w:rFonts w:ascii="Arial" w:eastAsia="Calibri" w:hAnsi="Arial" w:cs="Arial"/>
          <w:bCs/>
          <w:sz w:val="22"/>
          <w:szCs w:val="22"/>
        </w:rPr>
        <w:t>.</w:t>
      </w:r>
      <w:r w:rsidRPr="00F34348">
        <w:rPr>
          <w:rFonts w:ascii="Arial" w:eastAsia="Calibri" w:hAnsi="Arial" w:cs="Arial"/>
          <w:bCs/>
          <w:sz w:val="22"/>
          <w:szCs w:val="22"/>
        </w:rPr>
        <w:t xml:space="preserve"> </w:t>
      </w:r>
      <w:r w:rsidR="003D11AE" w:rsidRPr="00F34348">
        <w:rPr>
          <w:rFonts w:ascii="Arial" w:eastAsia="Calibri" w:hAnsi="Arial"/>
          <w:sz w:val="22"/>
          <w:u w:val="single"/>
        </w:rPr>
        <w:t>M</w:t>
      </w:r>
      <w:r w:rsidRPr="00F34348">
        <w:rPr>
          <w:rFonts w:ascii="Arial" w:eastAsia="Calibri" w:hAnsi="Arial"/>
          <w:sz w:val="22"/>
          <w:u w:val="single"/>
        </w:rPr>
        <w:t>otivational</w:t>
      </w:r>
      <w:r w:rsidRPr="00F34348">
        <w:rPr>
          <w:rFonts w:ascii="Arial" w:eastAsia="Calibri" w:hAnsi="Arial" w:cs="Arial"/>
          <w:bCs/>
          <w:sz w:val="22"/>
          <w:szCs w:val="22"/>
        </w:rPr>
        <w:t xml:space="preserve"> elements </w:t>
      </w:r>
      <w:r w:rsidR="003D11AE" w:rsidRPr="00F34348">
        <w:rPr>
          <w:rFonts w:ascii="Arial" w:eastAsia="Calibri" w:hAnsi="Arial" w:cs="Arial"/>
          <w:bCs/>
          <w:sz w:val="22"/>
          <w:szCs w:val="22"/>
        </w:rPr>
        <w:t xml:space="preserve">will include </w:t>
      </w:r>
      <w:r w:rsidRPr="00F34348">
        <w:rPr>
          <w:rFonts w:ascii="Arial" w:eastAsia="Calibri" w:hAnsi="Arial" w:cs="Arial"/>
          <w:bCs/>
          <w:sz w:val="22"/>
          <w:szCs w:val="22"/>
        </w:rPr>
        <w:t xml:space="preserve">messages highlighting </w:t>
      </w:r>
      <w:r w:rsidR="003D11AE" w:rsidRPr="00F34348">
        <w:rPr>
          <w:rFonts w:ascii="Arial" w:eastAsia="Calibri" w:hAnsi="Arial" w:cs="Arial"/>
          <w:bCs/>
          <w:sz w:val="22"/>
          <w:szCs w:val="22"/>
        </w:rPr>
        <w:t xml:space="preserve">the participant’s </w:t>
      </w:r>
      <w:r w:rsidRPr="00F34348">
        <w:rPr>
          <w:rFonts w:ascii="Arial" w:eastAsia="Calibri" w:hAnsi="Arial" w:cs="Arial"/>
          <w:bCs/>
          <w:sz w:val="22"/>
          <w:szCs w:val="22"/>
        </w:rPr>
        <w:t xml:space="preserve">personal risk </w:t>
      </w:r>
      <w:r w:rsidR="00304EB6" w:rsidRPr="00F34348">
        <w:rPr>
          <w:rFonts w:ascii="Arial" w:eastAsia="Calibri" w:hAnsi="Arial" w:cs="Arial"/>
          <w:bCs/>
          <w:sz w:val="22"/>
          <w:szCs w:val="22"/>
        </w:rPr>
        <w:t xml:space="preserve">of bothersome symptoms </w:t>
      </w:r>
      <w:r w:rsidRPr="00F34348">
        <w:rPr>
          <w:rFonts w:ascii="Arial" w:eastAsia="Calibri" w:hAnsi="Arial" w:cs="Arial"/>
          <w:bCs/>
          <w:sz w:val="22"/>
          <w:szCs w:val="22"/>
        </w:rPr>
        <w:t xml:space="preserve">from </w:t>
      </w:r>
      <w:r w:rsidR="00304EB6" w:rsidRPr="00F34348">
        <w:rPr>
          <w:rFonts w:ascii="Arial" w:eastAsia="Calibri" w:hAnsi="Arial" w:cs="Arial"/>
          <w:bCs/>
          <w:sz w:val="22"/>
          <w:szCs w:val="22"/>
        </w:rPr>
        <w:t xml:space="preserve">their use of </w:t>
      </w:r>
      <w:r w:rsidRPr="00F34348">
        <w:rPr>
          <w:rFonts w:ascii="Arial" w:eastAsia="Calibri" w:hAnsi="Arial" w:cs="Arial"/>
          <w:bCs/>
          <w:sz w:val="22"/>
          <w:szCs w:val="22"/>
        </w:rPr>
        <w:t xml:space="preserve">alcohol and </w:t>
      </w:r>
      <w:r w:rsidR="00304EB6" w:rsidRPr="00F34348">
        <w:rPr>
          <w:rFonts w:ascii="Arial" w:eastAsia="Calibri" w:hAnsi="Arial" w:cs="Arial"/>
          <w:bCs/>
          <w:sz w:val="22"/>
          <w:szCs w:val="22"/>
        </w:rPr>
        <w:t xml:space="preserve">level of </w:t>
      </w:r>
      <w:r w:rsidRPr="00F34348">
        <w:rPr>
          <w:rFonts w:ascii="Arial" w:eastAsia="Calibri" w:hAnsi="Arial" w:cs="Arial"/>
          <w:bCs/>
          <w:sz w:val="22"/>
          <w:szCs w:val="22"/>
        </w:rPr>
        <w:t>polypharmacy, attitude change elements to improve</w:t>
      </w:r>
      <w:r w:rsidR="00956C8A" w:rsidRPr="00F34348">
        <w:rPr>
          <w:rFonts w:ascii="Arial" w:eastAsia="Calibri" w:hAnsi="Arial" w:cs="Arial"/>
          <w:bCs/>
          <w:sz w:val="22"/>
          <w:szCs w:val="22"/>
        </w:rPr>
        <w:t xml:space="preserve"> their</w:t>
      </w:r>
      <w:r w:rsidR="00847E96" w:rsidRPr="00F34348">
        <w:rPr>
          <w:rFonts w:ascii="Arial" w:eastAsia="Calibri" w:hAnsi="Arial" w:cs="Arial"/>
          <w:bCs/>
          <w:sz w:val="22"/>
          <w:szCs w:val="22"/>
        </w:rPr>
        <w:t xml:space="preserve"> </w:t>
      </w:r>
      <w:r w:rsidRPr="00F34348">
        <w:rPr>
          <w:rFonts w:ascii="Arial" w:eastAsia="Calibri" w:hAnsi="Arial" w:cs="Arial"/>
          <w:bCs/>
          <w:sz w:val="22"/>
          <w:szCs w:val="22"/>
        </w:rPr>
        <w:t xml:space="preserve">attitudes toward the intended behavior change, </w:t>
      </w:r>
      <w:r w:rsidR="00956C8A" w:rsidRPr="00F34348">
        <w:rPr>
          <w:rFonts w:ascii="Arial" w:eastAsia="Calibri" w:hAnsi="Arial" w:cs="Arial"/>
          <w:bCs/>
          <w:sz w:val="22"/>
          <w:szCs w:val="22"/>
        </w:rPr>
        <w:t>and</w:t>
      </w:r>
      <w:r w:rsidR="00847E96" w:rsidRPr="00F34348">
        <w:rPr>
          <w:rFonts w:ascii="Arial" w:eastAsia="Calibri" w:hAnsi="Arial" w:cs="Arial"/>
          <w:bCs/>
          <w:sz w:val="22"/>
          <w:szCs w:val="22"/>
        </w:rPr>
        <w:t xml:space="preserve"> </w:t>
      </w:r>
      <w:r w:rsidRPr="00F34348">
        <w:rPr>
          <w:rFonts w:ascii="Arial" w:eastAsia="Calibri" w:hAnsi="Arial" w:cs="Arial"/>
          <w:bCs/>
          <w:sz w:val="22"/>
          <w:szCs w:val="22"/>
        </w:rPr>
        <w:t>social normative support for the intended behavior change</w:t>
      </w:r>
      <w:r w:rsidR="00847E96" w:rsidRPr="00F34348">
        <w:rPr>
          <w:rFonts w:ascii="Arial" w:eastAsia="Calibri" w:hAnsi="Arial" w:cs="Arial"/>
          <w:bCs/>
          <w:sz w:val="22"/>
          <w:szCs w:val="22"/>
        </w:rPr>
        <w:t>.</w:t>
      </w:r>
      <w:r w:rsidR="00956C8A" w:rsidRPr="00F34348">
        <w:rPr>
          <w:rFonts w:ascii="Arial" w:eastAsia="Calibri" w:hAnsi="Arial" w:cs="Arial"/>
          <w:bCs/>
          <w:sz w:val="22"/>
          <w:szCs w:val="22"/>
        </w:rPr>
        <w:t xml:space="preserve"> </w:t>
      </w:r>
      <w:r w:rsidR="00956C8A" w:rsidRPr="00F34348">
        <w:rPr>
          <w:rFonts w:ascii="Arial" w:eastAsia="Calibri" w:hAnsi="Arial" w:cs="Arial"/>
          <w:bCs/>
          <w:sz w:val="22"/>
          <w:szCs w:val="22"/>
          <w:u w:val="single"/>
        </w:rPr>
        <w:t>Behavioral skills</w:t>
      </w:r>
      <w:r w:rsidR="00956C8A" w:rsidRPr="00F34348">
        <w:rPr>
          <w:rFonts w:ascii="Arial" w:eastAsia="Calibri" w:hAnsi="Arial" w:cs="Arial"/>
          <w:bCs/>
          <w:sz w:val="22"/>
          <w:szCs w:val="22"/>
        </w:rPr>
        <w:t xml:space="preserve"> content will include instruction in </w:t>
      </w:r>
      <w:r w:rsidR="00625D8C">
        <w:rPr>
          <w:rFonts w:ascii="Arial" w:eastAsia="Calibri" w:hAnsi="Arial" w:cs="Arial"/>
          <w:bCs/>
          <w:sz w:val="22"/>
          <w:szCs w:val="22"/>
        </w:rPr>
        <w:t>participant</w:t>
      </w:r>
      <w:r w:rsidR="00956C8A" w:rsidRPr="00F34348">
        <w:rPr>
          <w:rFonts w:ascii="Arial" w:eastAsia="Calibri" w:hAnsi="Arial" w:cs="Arial"/>
          <w:bCs/>
          <w:sz w:val="22"/>
          <w:szCs w:val="22"/>
        </w:rPr>
        <w:t xml:space="preserve"> self-monitoring of alcohol and polypharmacy use and bothersome symptoms, and in the</w:t>
      </w:r>
      <w:r w:rsidR="00847E96" w:rsidRPr="00F34348">
        <w:rPr>
          <w:rFonts w:ascii="Arial" w:eastAsia="Calibri" w:hAnsi="Arial" w:cs="Arial"/>
          <w:bCs/>
          <w:sz w:val="22"/>
          <w:szCs w:val="22"/>
        </w:rPr>
        <w:t xml:space="preserve"> </w:t>
      </w:r>
      <w:r w:rsidR="000F03E4" w:rsidRPr="00F34348">
        <w:rPr>
          <w:rFonts w:ascii="Arial" w:eastAsia="Calibri" w:hAnsi="Arial" w:cs="Arial"/>
          <w:bCs/>
          <w:sz w:val="22"/>
          <w:szCs w:val="22"/>
        </w:rPr>
        <w:t xml:space="preserve">identification </w:t>
      </w:r>
      <w:r w:rsidR="00956C8A" w:rsidRPr="00F34348">
        <w:rPr>
          <w:rFonts w:ascii="Arial" w:eastAsia="Calibri" w:hAnsi="Arial" w:cs="Arial"/>
          <w:bCs/>
          <w:sz w:val="22"/>
          <w:szCs w:val="22"/>
        </w:rPr>
        <w:t>and mobilization</w:t>
      </w:r>
      <w:r w:rsidR="00693AC1" w:rsidRPr="00F34348">
        <w:rPr>
          <w:rFonts w:ascii="Arial" w:eastAsia="Calibri" w:hAnsi="Arial" w:cs="Arial"/>
          <w:bCs/>
          <w:sz w:val="22"/>
          <w:szCs w:val="22"/>
        </w:rPr>
        <w:t xml:space="preserve"> </w:t>
      </w:r>
      <w:r w:rsidR="000F03E4" w:rsidRPr="00F34348">
        <w:rPr>
          <w:rFonts w:ascii="Arial" w:eastAsia="Calibri" w:hAnsi="Arial" w:cs="Arial"/>
          <w:bCs/>
          <w:sz w:val="22"/>
          <w:szCs w:val="22"/>
        </w:rPr>
        <w:t xml:space="preserve">of people who can support the participant in </w:t>
      </w:r>
      <w:r w:rsidR="00956C8A" w:rsidRPr="00F34348">
        <w:rPr>
          <w:rFonts w:ascii="Arial" w:eastAsia="Calibri" w:hAnsi="Arial" w:cs="Arial"/>
          <w:bCs/>
          <w:sz w:val="22"/>
          <w:szCs w:val="22"/>
        </w:rPr>
        <w:t xml:space="preserve">the behavior change </w:t>
      </w:r>
      <w:r w:rsidR="000F03E4" w:rsidRPr="00F34348">
        <w:rPr>
          <w:rFonts w:ascii="Arial" w:eastAsia="Calibri" w:hAnsi="Arial" w:cs="Arial"/>
          <w:bCs/>
          <w:sz w:val="22"/>
          <w:szCs w:val="22"/>
        </w:rPr>
        <w:t>process</w:t>
      </w:r>
      <w:r w:rsidR="00693AC1" w:rsidRPr="00F34348">
        <w:rPr>
          <w:rFonts w:ascii="Arial" w:eastAsia="Calibri" w:hAnsi="Arial" w:cs="Arial"/>
          <w:bCs/>
          <w:sz w:val="22"/>
          <w:szCs w:val="22"/>
        </w:rPr>
        <w:t>.</w:t>
      </w:r>
      <w:r w:rsidR="00956C8A" w:rsidRPr="00F34348">
        <w:rPr>
          <w:rFonts w:ascii="Arial" w:eastAsia="Calibri" w:hAnsi="Arial" w:cs="Arial"/>
          <w:bCs/>
          <w:sz w:val="22"/>
          <w:szCs w:val="22"/>
        </w:rPr>
        <w:t xml:space="preserve"> It will also include a</w:t>
      </w:r>
      <w:r w:rsidR="002836BA" w:rsidRPr="00F34348">
        <w:rPr>
          <w:rFonts w:ascii="Arial" w:eastAsia="Calibri" w:hAnsi="Arial" w:cs="Arial"/>
          <w:bCs/>
          <w:sz w:val="22"/>
          <w:szCs w:val="22"/>
        </w:rPr>
        <w:t xml:space="preserve"> </w:t>
      </w:r>
      <w:r w:rsidR="001D0F7C" w:rsidRPr="00F34348">
        <w:rPr>
          <w:rFonts w:ascii="Arial" w:eastAsia="Calibri" w:hAnsi="Arial" w:cs="Arial"/>
          <w:bCs/>
          <w:sz w:val="22"/>
          <w:szCs w:val="22"/>
        </w:rPr>
        <w:t xml:space="preserve">menu of options for referrals for </w:t>
      </w:r>
      <w:r w:rsidR="00956C8A" w:rsidRPr="00F34348">
        <w:rPr>
          <w:rFonts w:ascii="Arial" w:eastAsia="Calibri" w:hAnsi="Arial" w:cs="Arial"/>
          <w:bCs/>
          <w:sz w:val="22"/>
          <w:szCs w:val="22"/>
        </w:rPr>
        <w:t>further</w:t>
      </w:r>
      <w:r w:rsidR="00693AC1" w:rsidRPr="00F34348">
        <w:rPr>
          <w:rFonts w:ascii="Arial" w:eastAsia="Calibri" w:hAnsi="Arial" w:cs="Arial"/>
          <w:bCs/>
          <w:sz w:val="22"/>
          <w:szCs w:val="22"/>
        </w:rPr>
        <w:t xml:space="preserve"> </w:t>
      </w:r>
      <w:r w:rsidR="001D0F7C" w:rsidRPr="00F34348">
        <w:rPr>
          <w:rFonts w:ascii="Arial" w:eastAsia="Calibri" w:hAnsi="Arial"/>
          <w:sz w:val="22"/>
        </w:rPr>
        <w:t>skill</w:t>
      </w:r>
      <w:r w:rsidR="00847E96" w:rsidRPr="00F34348">
        <w:rPr>
          <w:rFonts w:ascii="Arial" w:eastAsia="Calibri" w:hAnsi="Arial"/>
          <w:sz w:val="22"/>
        </w:rPr>
        <w:t>s</w:t>
      </w:r>
      <w:r w:rsidR="001D0F7C" w:rsidRPr="00F34348">
        <w:rPr>
          <w:rFonts w:ascii="Arial" w:eastAsia="Calibri" w:hAnsi="Arial"/>
          <w:sz w:val="22"/>
        </w:rPr>
        <w:t xml:space="preserve"> building</w:t>
      </w:r>
      <w:r w:rsidR="001D0F7C" w:rsidRPr="00F34348">
        <w:rPr>
          <w:rFonts w:ascii="Arial" w:eastAsia="Calibri" w:hAnsi="Arial" w:cs="Arial"/>
          <w:bCs/>
          <w:sz w:val="22"/>
          <w:szCs w:val="22"/>
        </w:rPr>
        <w:t xml:space="preserve"> (e.g.</w:t>
      </w:r>
      <w:r w:rsidR="004F39E8" w:rsidRPr="00F34348">
        <w:rPr>
          <w:rFonts w:ascii="Arial" w:eastAsia="Calibri" w:hAnsi="Arial" w:cs="Arial"/>
          <w:bCs/>
          <w:sz w:val="22"/>
          <w:szCs w:val="22"/>
        </w:rPr>
        <w:t>,</w:t>
      </w:r>
      <w:r w:rsidR="001D0F7C" w:rsidRPr="00F34348">
        <w:rPr>
          <w:rFonts w:ascii="Arial" w:eastAsia="Calibri" w:hAnsi="Arial" w:cs="Arial"/>
          <w:bCs/>
          <w:sz w:val="22"/>
          <w:szCs w:val="22"/>
        </w:rPr>
        <w:t xml:space="preserve"> </w:t>
      </w:r>
      <w:r w:rsidR="00EB0317" w:rsidRPr="00F34348">
        <w:rPr>
          <w:rFonts w:ascii="Arial" w:eastAsia="Calibri" w:hAnsi="Arial" w:cs="Arial"/>
          <w:bCs/>
          <w:sz w:val="22"/>
          <w:szCs w:val="22"/>
        </w:rPr>
        <w:t>S</w:t>
      </w:r>
      <w:r w:rsidR="001D0F7C" w:rsidRPr="00F34348">
        <w:rPr>
          <w:rFonts w:ascii="Arial" w:eastAsia="Calibri" w:hAnsi="Arial" w:cs="Arial"/>
          <w:bCs/>
          <w:sz w:val="22"/>
          <w:szCs w:val="22"/>
        </w:rPr>
        <w:t xml:space="preserve">ocial </w:t>
      </w:r>
      <w:r w:rsidR="00EB0317" w:rsidRPr="00F34348">
        <w:rPr>
          <w:rFonts w:ascii="Arial" w:eastAsia="Calibri" w:hAnsi="Arial" w:cs="Arial"/>
          <w:bCs/>
          <w:sz w:val="22"/>
          <w:szCs w:val="22"/>
        </w:rPr>
        <w:t>W</w:t>
      </w:r>
      <w:r w:rsidR="001D0F7C" w:rsidRPr="00F34348">
        <w:rPr>
          <w:rFonts w:ascii="Arial" w:eastAsia="Calibri" w:hAnsi="Arial" w:cs="Arial"/>
          <w:bCs/>
          <w:sz w:val="22"/>
          <w:szCs w:val="22"/>
        </w:rPr>
        <w:t xml:space="preserve">ork, meeting with the clinical pharmacist at their clinic, follow-up with the </w:t>
      </w:r>
      <w:r w:rsidR="00AF3139" w:rsidRPr="00F34348">
        <w:rPr>
          <w:rFonts w:ascii="Arial" w:eastAsia="Calibri" w:hAnsi="Arial" w:cs="Arial"/>
          <w:bCs/>
          <w:sz w:val="22"/>
          <w:szCs w:val="22"/>
        </w:rPr>
        <w:t>HIV clinician</w:t>
      </w:r>
      <w:r w:rsidR="001D0F7C" w:rsidRPr="00F34348">
        <w:rPr>
          <w:rFonts w:ascii="Arial" w:eastAsia="Calibri" w:hAnsi="Arial" w:cs="Arial"/>
          <w:bCs/>
          <w:sz w:val="22"/>
          <w:szCs w:val="22"/>
        </w:rPr>
        <w:t xml:space="preserve">, </w:t>
      </w:r>
      <w:r w:rsidR="00956C8A" w:rsidRPr="00F34348">
        <w:rPr>
          <w:rFonts w:ascii="Arial" w:eastAsia="Calibri" w:hAnsi="Arial" w:cs="Arial"/>
          <w:bCs/>
          <w:sz w:val="22"/>
          <w:szCs w:val="22"/>
        </w:rPr>
        <w:t>and</w:t>
      </w:r>
      <w:r w:rsidR="00693AC1" w:rsidRPr="00F34348">
        <w:rPr>
          <w:rFonts w:ascii="Arial" w:eastAsia="Calibri" w:hAnsi="Arial" w:cs="Arial"/>
          <w:bCs/>
          <w:sz w:val="22"/>
          <w:szCs w:val="22"/>
        </w:rPr>
        <w:t xml:space="preserve"> </w:t>
      </w:r>
      <w:r w:rsidR="003D11AE" w:rsidRPr="00F34348">
        <w:rPr>
          <w:rFonts w:ascii="Arial" w:eastAsia="Calibri" w:hAnsi="Arial" w:cs="Arial"/>
          <w:bCs/>
          <w:sz w:val="22"/>
          <w:szCs w:val="22"/>
        </w:rPr>
        <w:t xml:space="preserve">alcohol-reduction programs, </w:t>
      </w:r>
      <w:r w:rsidR="001D0F7C" w:rsidRPr="00F34348">
        <w:rPr>
          <w:rFonts w:ascii="Arial" w:eastAsia="Calibri" w:hAnsi="Arial" w:cs="Arial"/>
          <w:bCs/>
          <w:sz w:val="22"/>
          <w:szCs w:val="22"/>
        </w:rPr>
        <w:t xml:space="preserve">based on what is locally available as part of VA-based care). </w:t>
      </w:r>
    </w:p>
    <w:p w14:paraId="22A8ABA0" w14:textId="030CA144" w:rsidR="00CD677A" w:rsidRPr="00F34348" w:rsidRDefault="00CD677A" w:rsidP="00E7517F">
      <w:pPr>
        <w:numPr>
          <w:ilvl w:val="1"/>
          <w:numId w:val="17"/>
        </w:numPr>
        <w:spacing w:after="120"/>
        <w:rPr>
          <w:rFonts w:ascii="Arial" w:eastAsia="Calibri" w:hAnsi="Arial" w:cs="Arial"/>
          <w:bCs/>
          <w:sz w:val="22"/>
          <w:szCs w:val="22"/>
        </w:rPr>
      </w:pPr>
      <w:r w:rsidRPr="00F34348">
        <w:rPr>
          <w:rFonts w:ascii="Arial" w:eastAsia="Calibri" w:hAnsi="Arial"/>
          <w:i/>
          <w:iCs/>
          <w:sz w:val="22"/>
          <w:u w:val="single"/>
        </w:rPr>
        <w:t>Th</w:t>
      </w:r>
      <w:r w:rsidR="003D11AE" w:rsidRPr="00F34348">
        <w:rPr>
          <w:rFonts w:ascii="Arial" w:eastAsia="Calibri" w:hAnsi="Arial"/>
          <w:i/>
          <w:iCs/>
          <w:sz w:val="22"/>
          <w:u w:val="single"/>
        </w:rPr>
        <w:t>e</w:t>
      </w:r>
      <w:r w:rsidRPr="00F34348">
        <w:rPr>
          <w:rFonts w:ascii="Arial" w:eastAsia="Calibri" w:hAnsi="Arial"/>
          <w:i/>
          <w:iCs/>
          <w:sz w:val="22"/>
          <w:u w:val="single"/>
        </w:rPr>
        <w:t xml:space="preserve"> </w:t>
      </w:r>
      <w:r w:rsidR="009E788E" w:rsidRPr="00F34348">
        <w:rPr>
          <w:rFonts w:ascii="Arial" w:eastAsia="Calibri" w:hAnsi="Arial"/>
          <w:i/>
          <w:iCs/>
          <w:sz w:val="22"/>
          <w:u w:val="single"/>
        </w:rPr>
        <w:t xml:space="preserve">clinical </w:t>
      </w:r>
      <w:r w:rsidRPr="00F34348">
        <w:rPr>
          <w:rFonts w:ascii="Arial" w:eastAsia="Calibri" w:hAnsi="Arial"/>
          <w:i/>
          <w:iCs/>
          <w:sz w:val="22"/>
          <w:u w:val="single"/>
        </w:rPr>
        <w:t xml:space="preserve">pharmacist and </w:t>
      </w:r>
      <w:r w:rsidR="00F465DE" w:rsidRPr="00F34348">
        <w:rPr>
          <w:rFonts w:ascii="Arial" w:eastAsia="Calibri" w:hAnsi="Arial"/>
          <w:i/>
          <w:iCs/>
          <w:sz w:val="22"/>
          <w:u w:val="single"/>
        </w:rPr>
        <w:t>participant</w:t>
      </w:r>
      <w:r w:rsidRPr="00F34348">
        <w:rPr>
          <w:rFonts w:ascii="Arial" w:eastAsia="Calibri" w:hAnsi="Arial"/>
          <w:i/>
          <w:iCs/>
          <w:sz w:val="22"/>
          <w:u w:val="single"/>
        </w:rPr>
        <w:t xml:space="preserve"> will jointly develop a plan</w:t>
      </w:r>
      <w:r w:rsidRPr="00F34348">
        <w:rPr>
          <w:rFonts w:ascii="Arial" w:eastAsia="Calibri" w:hAnsi="Arial" w:cs="Arial"/>
          <w:bCs/>
          <w:iCs/>
          <w:sz w:val="22"/>
          <w:szCs w:val="22"/>
        </w:rPr>
        <w:t xml:space="preserve"> for the </w:t>
      </w:r>
      <w:r w:rsidR="00F465DE" w:rsidRPr="00F34348">
        <w:rPr>
          <w:rFonts w:ascii="Arial" w:eastAsia="Calibri" w:hAnsi="Arial" w:cs="Arial"/>
          <w:bCs/>
          <w:iCs/>
          <w:sz w:val="22"/>
          <w:szCs w:val="22"/>
        </w:rPr>
        <w:t>participant</w:t>
      </w:r>
      <w:r w:rsidRPr="00F34348">
        <w:rPr>
          <w:rFonts w:ascii="Arial" w:eastAsia="Calibri" w:hAnsi="Arial" w:cs="Arial"/>
          <w:bCs/>
          <w:iCs/>
          <w:sz w:val="22"/>
          <w:szCs w:val="22"/>
        </w:rPr>
        <w:t xml:space="preserve"> to change alcohol and polypharmacy use, </w:t>
      </w:r>
      <w:r w:rsidR="00AB0545" w:rsidRPr="00F34348">
        <w:rPr>
          <w:rFonts w:ascii="Arial" w:eastAsia="Calibri" w:hAnsi="Arial" w:cs="Arial"/>
          <w:bCs/>
          <w:iCs/>
          <w:sz w:val="22"/>
          <w:szCs w:val="22"/>
        </w:rPr>
        <w:t>review the concept of self-monitoring and how to use a worksheet to self-monitor alcohol use behavior</w:t>
      </w:r>
      <w:r w:rsidR="001F3009" w:rsidRPr="00F34348">
        <w:rPr>
          <w:rFonts w:ascii="Arial" w:eastAsia="Calibri" w:hAnsi="Arial" w:cs="Arial"/>
          <w:bCs/>
          <w:iCs/>
          <w:sz w:val="22"/>
          <w:szCs w:val="22"/>
        </w:rPr>
        <w:t>, medications of concern,</w:t>
      </w:r>
      <w:r w:rsidR="00AB0545" w:rsidRPr="00F34348">
        <w:rPr>
          <w:rFonts w:ascii="Arial" w:eastAsia="Calibri" w:hAnsi="Arial" w:cs="Arial"/>
          <w:bCs/>
          <w:iCs/>
          <w:sz w:val="22"/>
          <w:szCs w:val="22"/>
        </w:rPr>
        <w:t xml:space="preserve"> and symptoms, </w:t>
      </w:r>
      <w:r w:rsidR="002836BA" w:rsidRPr="00F34348">
        <w:rPr>
          <w:rFonts w:ascii="Arial" w:eastAsia="Calibri" w:hAnsi="Arial" w:cs="Arial"/>
          <w:bCs/>
          <w:iCs/>
          <w:sz w:val="22"/>
          <w:szCs w:val="22"/>
        </w:rPr>
        <w:t>and</w:t>
      </w:r>
      <w:r w:rsidR="00CE5E8D" w:rsidRPr="00F34348">
        <w:rPr>
          <w:rFonts w:ascii="Arial" w:eastAsia="Calibri" w:hAnsi="Arial" w:cs="Arial"/>
          <w:bCs/>
          <w:iCs/>
          <w:sz w:val="22"/>
          <w:szCs w:val="22"/>
        </w:rPr>
        <w:t xml:space="preserve"> </w:t>
      </w:r>
      <w:r w:rsidRPr="00F34348">
        <w:rPr>
          <w:rFonts w:ascii="Arial" w:eastAsia="Calibri" w:hAnsi="Arial" w:cs="Arial"/>
          <w:bCs/>
          <w:iCs/>
          <w:sz w:val="22"/>
          <w:szCs w:val="22"/>
        </w:rPr>
        <w:t xml:space="preserve">obtain any additional resources needed. </w:t>
      </w:r>
      <w:bookmarkEnd w:id="9"/>
    </w:p>
    <w:p w14:paraId="31AD84E8" w14:textId="16006FB7" w:rsidR="00253E2A" w:rsidRPr="00F34348" w:rsidRDefault="00CD677A" w:rsidP="00E7517F">
      <w:pPr>
        <w:numPr>
          <w:ilvl w:val="1"/>
          <w:numId w:val="17"/>
        </w:numPr>
        <w:spacing w:after="120"/>
        <w:rPr>
          <w:rFonts w:ascii="Arial" w:eastAsia="Calibri" w:hAnsi="Arial" w:cs="Arial"/>
          <w:bCs/>
          <w:sz w:val="22"/>
          <w:szCs w:val="22"/>
        </w:rPr>
      </w:pPr>
      <w:r w:rsidRPr="00F34348">
        <w:rPr>
          <w:rFonts w:ascii="Arial" w:eastAsia="Calibri" w:hAnsi="Arial" w:cs="Arial"/>
          <w:bCs/>
          <w:i/>
          <w:iCs/>
          <w:sz w:val="22"/>
          <w:szCs w:val="22"/>
          <w:u w:val="single"/>
        </w:rPr>
        <w:t>Documentation</w:t>
      </w:r>
      <w:r w:rsidR="0060177E" w:rsidRPr="00F34348">
        <w:rPr>
          <w:rFonts w:ascii="Arial" w:eastAsia="Calibri" w:hAnsi="Arial" w:cs="Arial"/>
          <w:bCs/>
          <w:sz w:val="22"/>
          <w:szCs w:val="22"/>
          <w:u w:val="single"/>
        </w:rPr>
        <w:t>.</w:t>
      </w:r>
      <w:r w:rsidRPr="00F34348">
        <w:rPr>
          <w:rFonts w:ascii="Arial" w:eastAsia="Calibri" w:hAnsi="Arial" w:cs="Arial"/>
          <w:bCs/>
          <w:sz w:val="22"/>
          <w:szCs w:val="22"/>
          <w:u w:val="single"/>
        </w:rPr>
        <w:t xml:space="preserve"> </w:t>
      </w:r>
      <w:r w:rsidR="00674B58" w:rsidRPr="00F34348">
        <w:rPr>
          <w:rFonts w:ascii="Arial" w:eastAsia="Calibri" w:hAnsi="Arial" w:cs="Arial"/>
          <w:bCs/>
          <w:sz w:val="22"/>
          <w:szCs w:val="22"/>
          <w:u w:val="single"/>
        </w:rPr>
        <w:t>Immediately after completing the interview, t</w:t>
      </w:r>
      <w:r w:rsidRPr="00F34348">
        <w:rPr>
          <w:rFonts w:ascii="Arial" w:eastAsia="Calibri" w:hAnsi="Arial" w:cs="Arial"/>
          <w:bCs/>
          <w:sz w:val="22"/>
          <w:szCs w:val="22"/>
          <w:u w:val="single"/>
        </w:rPr>
        <w:t xml:space="preserve">he </w:t>
      </w:r>
      <w:r w:rsidR="009E788E" w:rsidRPr="00F34348">
        <w:rPr>
          <w:rFonts w:ascii="Arial" w:eastAsia="Calibri" w:hAnsi="Arial" w:cs="Arial"/>
          <w:bCs/>
          <w:sz w:val="22"/>
          <w:szCs w:val="22"/>
          <w:u w:val="single"/>
        </w:rPr>
        <w:t xml:space="preserve">clinical </w:t>
      </w:r>
      <w:r w:rsidRPr="00F34348">
        <w:rPr>
          <w:rFonts w:ascii="Arial" w:eastAsia="Calibri" w:hAnsi="Arial" w:cs="Arial"/>
          <w:bCs/>
          <w:sz w:val="22"/>
          <w:szCs w:val="22"/>
          <w:u w:val="single"/>
        </w:rPr>
        <w:t xml:space="preserve">pharmacist will complete, record, and </w:t>
      </w:r>
      <w:r w:rsidR="00253E2A" w:rsidRPr="00F34348">
        <w:rPr>
          <w:rFonts w:ascii="Arial" w:eastAsia="Calibri" w:hAnsi="Arial" w:cs="Arial"/>
          <w:bCs/>
          <w:sz w:val="22"/>
          <w:szCs w:val="22"/>
          <w:u w:val="single"/>
        </w:rPr>
        <w:t>the Coordinating Cen</w:t>
      </w:r>
      <w:r w:rsidR="00223337" w:rsidRPr="00F34348">
        <w:rPr>
          <w:rFonts w:ascii="Arial" w:eastAsia="Calibri" w:hAnsi="Arial" w:cs="Arial"/>
          <w:bCs/>
          <w:sz w:val="22"/>
          <w:szCs w:val="22"/>
          <w:u w:val="single"/>
        </w:rPr>
        <w:t>t</w:t>
      </w:r>
      <w:r w:rsidR="00253E2A" w:rsidRPr="00F34348">
        <w:rPr>
          <w:rFonts w:ascii="Arial" w:eastAsia="Calibri" w:hAnsi="Arial" w:cs="Arial"/>
          <w:bCs/>
          <w:sz w:val="22"/>
          <w:szCs w:val="22"/>
          <w:u w:val="single"/>
        </w:rPr>
        <w:t xml:space="preserve">er will </w:t>
      </w:r>
      <w:r w:rsidRPr="00F34348">
        <w:rPr>
          <w:rFonts w:ascii="Arial" w:eastAsia="Calibri" w:hAnsi="Arial" w:cs="Arial"/>
          <w:bCs/>
          <w:sz w:val="22"/>
          <w:szCs w:val="22"/>
          <w:u w:val="single"/>
        </w:rPr>
        <w:t xml:space="preserve">mail to the </w:t>
      </w:r>
      <w:r w:rsidR="00F465DE" w:rsidRPr="00F34348">
        <w:rPr>
          <w:rFonts w:ascii="Arial" w:eastAsia="Calibri" w:hAnsi="Arial" w:cs="Arial"/>
          <w:bCs/>
          <w:sz w:val="22"/>
          <w:szCs w:val="22"/>
          <w:u w:val="single"/>
        </w:rPr>
        <w:t>participant</w:t>
      </w:r>
      <w:r w:rsidRPr="00F34348">
        <w:rPr>
          <w:rFonts w:ascii="Arial" w:eastAsia="Calibri" w:hAnsi="Arial" w:cs="Arial"/>
          <w:bCs/>
          <w:sz w:val="22"/>
          <w:szCs w:val="22"/>
          <w:u w:val="single"/>
        </w:rPr>
        <w:t xml:space="preserve"> their</w:t>
      </w:r>
      <w:r w:rsidR="00962386" w:rsidRPr="00F34348">
        <w:rPr>
          <w:rFonts w:ascii="Arial" w:eastAsia="Calibri" w:hAnsi="Arial" w:cs="Arial"/>
          <w:bCs/>
          <w:sz w:val="22"/>
          <w:szCs w:val="22"/>
          <w:u w:val="single"/>
        </w:rPr>
        <w:t xml:space="preserve"> final</w:t>
      </w:r>
      <w:r w:rsidRPr="00F34348">
        <w:rPr>
          <w:rFonts w:ascii="Arial" w:eastAsia="Calibri" w:hAnsi="Arial" w:cs="Arial"/>
          <w:bCs/>
          <w:sz w:val="22"/>
          <w:szCs w:val="22"/>
          <w:u w:val="single"/>
        </w:rPr>
        <w:t xml:space="preserve"> </w:t>
      </w:r>
      <w:r w:rsidR="00253E2A" w:rsidRPr="00F34348">
        <w:rPr>
          <w:rFonts w:ascii="Arial" w:eastAsia="Calibri" w:hAnsi="Arial" w:cs="Arial"/>
          <w:bCs/>
          <w:sz w:val="22"/>
          <w:szCs w:val="22"/>
          <w:u w:val="single"/>
        </w:rPr>
        <w:t>HARP P</w:t>
      </w:r>
      <w:r w:rsidR="00CE5E8D" w:rsidRPr="00F34348">
        <w:rPr>
          <w:rFonts w:ascii="Arial" w:eastAsia="Calibri" w:hAnsi="Arial" w:cs="Arial"/>
          <w:bCs/>
          <w:sz w:val="22"/>
          <w:szCs w:val="22"/>
          <w:u w:val="single"/>
        </w:rPr>
        <w:t xml:space="preserve">ersonalized </w:t>
      </w:r>
      <w:r w:rsidR="00253E2A" w:rsidRPr="00F34348">
        <w:rPr>
          <w:rFonts w:ascii="Arial" w:eastAsia="Calibri" w:hAnsi="Arial" w:cs="Arial"/>
          <w:bCs/>
          <w:sz w:val="22"/>
          <w:szCs w:val="22"/>
          <w:u w:val="single"/>
        </w:rPr>
        <w:t>F</w:t>
      </w:r>
      <w:r w:rsidR="00CE5E8D" w:rsidRPr="00F34348">
        <w:rPr>
          <w:rFonts w:ascii="Arial" w:eastAsia="Calibri" w:hAnsi="Arial" w:cs="Arial"/>
          <w:bCs/>
          <w:sz w:val="22"/>
          <w:szCs w:val="22"/>
          <w:u w:val="single"/>
        </w:rPr>
        <w:t xml:space="preserve">eedback </w:t>
      </w:r>
      <w:r w:rsidR="00253E2A" w:rsidRPr="00F34348">
        <w:rPr>
          <w:rFonts w:ascii="Arial" w:eastAsia="Calibri" w:hAnsi="Arial" w:cs="Arial"/>
          <w:bCs/>
          <w:sz w:val="22"/>
          <w:szCs w:val="22"/>
          <w:u w:val="single"/>
        </w:rPr>
        <w:t>F</w:t>
      </w:r>
      <w:r w:rsidR="00CE5E8D" w:rsidRPr="00F34348">
        <w:rPr>
          <w:rFonts w:ascii="Arial" w:eastAsia="Calibri" w:hAnsi="Arial" w:cs="Arial"/>
          <w:bCs/>
          <w:sz w:val="22"/>
          <w:szCs w:val="22"/>
          <w:u w:val="single"/>
        </w:rPr>
        <w:t>orm</w:t>
      </w:r>
      <w:r w:rsidR="00962386" w:rsidRPr="00F34348">
        <w:rPr>
          <w:rFonts w:ascii="Arial" w:eastAsia="Calibri" w:hAnsi="Arial" w:cs="Arial"/>
          <w:bCs/>
          <w:sz w:val="22"/>
          <w:szCs w:val="22"/>
          <w:u w:val="single"/>
        </w:rPr>
        <w:t>,</w:t>
      </w:r>
      <w:r w:rsidRPr="00F34348">
        <w:rPr>
          <w:rFonts w:ascii="Arial" w:eastAsia="Calibri" w:hAnsi="Arial" w:cs="Arial"/>
          <w:bCs/>
          <w:sz w:val="22"/>
          <w:szCs w:val="22"/>
          <w:u w:val="single"/>
        </w:rPr>
        <w:t xml:space="preserve"> </w:t>
      </w:r>
      <w:r w:rsidR="00223337" w:rsidRPr="00F34348">
        <w:rPr>
          <w:rFonts w:ascii="Arial" w:eastAsia="Calibri" w:hAnsi="Arial" w:cs="Arial"/>
          <w:bCs/>
          <w:sz w:val="22"/>
          <w:szCs w:val="22"/>
          <w:u w:val="single"/>
        </w:rPr>
        <w:t>and</w:t>
      </w:r>
      <w:r w:rsidR="003D11AE" w:rsidRPr="00F34348">
        <w:rPr>
          <w:rFonts w:ascii="Arial" w:eastAsia="Calibri" w:hAnsi="Arial" w:cs="Arial"/>
          <w:bCs/>
          <w:sz w:val="22"/>
          <w:szCs w:val="22"/>
          <w:u w:val="single"/>
        </w:rPr>
        <w:t xml:space="preserve"> the </w:t>
      </w:r>
      <w:r w:rsidR="00253E2A" w:rsidRPr="00F34348">
        <w:rPr>
          <w:rFonts w:ascii="Arial" w:eastAsia="Calibri" w:hAnsi="Arial" w:cs="Arial"/>
          <w:bCs/>
          <w:sz w:val="22"/>
          <w:szCs w:val="22"/>
          <w:u w:val="single"/>
        </w:rPr>
        <w:t>HARP Agreement Form outlining the agreed-upon plan</w:t>
      </w:r>
      <w:r w:rsidR="003D11AE" w:rsidRPr="00F34348">
        <w:rPr>
          <w:rFonts w:ascii="Arial" w:eastAsia="Calibri" w:hAnsi="Arial" w:cs="Arial"/>
          <w:bCs/>
          <w:sz w:val="22"/>
          <w:szCs w:val="22"/>
          <w:u w:val="single"/>
        </w:rPr>
        <w:t xml:space="preserve"> to </w:t>
      </w:r>
      <w:r w:rsidR="00253E2A" w:rsidRPr="00F34348">
        <w:rPr>
          <w:rFonts w:ascii="Arial" w:eastAsia="Calibri" w:hAnsi="Arial" w:cs="Arial"/>
          <w:bCs/>
          <w:sz w:val="22"/>
          <w:szCs w:val="22"/>
          <w:u w:val="single"/>
        </w:rPr>
        <w:t xml:space="preserve">reduce </w:t>
      </w:r>
      <w:r w:rsidRPr="00F34348">
        <w:rPr>
          <w:rFonts w:ascii="Arial" w:eastAsia="Calibri" w:hAnsi="Arial" w:cs="Arial"/>
          <w:bCs/>
          <w:sz w:val="22"/>
          <w:szCs w:val="22"/>
          <w:u w:val="single"/>
        </w:rPr>
        <w:t>alcohol use and polypharmacy</w:t>
      </w:r>
      <w:r w:rsidR="00253E2A" w:rsidRPr="00F34348">
        <w:rPr>
          <w:rFonts w:ascii="Arial" w:eastAsia="Calibri" w:hAnsi="Arial" w:cs="Arial"/>
          <w:bCs/>
          <w:sz w:val="22"/>
          <w:szCs w:val="22"/>
          <w:u w:val="single"/>
        </w:rPr>
        <w:t>, and the personalized HARP Alcohol Use, Medications, and Symptom Monitoring Checklist</w:t>
      </w:r>
      <w:r w:rsidRPr="00F34348">
        <w:rPr>
          <w:rFonts w:ascii="Arial" w:eastAsia="Calibri" w:hAnsi="Arial" w:cs="Arial"/>
          <w:bCs/>
          <w:sz w:val="22"/>
          <w:szCs w:val="22"/>
          <w:u w:val="single"/>
        </w:rPr>
        <w:t>.</w:t>
      </w:r>
      <w:r w:rsidRPr="00F34348">
        <w:rPr>
          <w:rFonts w:ascii="Arial" w:eastAsia="Calibri" w:hAnsi="Arial" w:cs="Arial"/>
          <w:bCs/>
          <w:iCs/>
          <w:sz w:val="22"/>
          <w:szCs w:val="22"/>
        </w:rPr>
        <w:t xml:space="preserve"> </w:t>
      </w:r>
    </w:p>
    <w:p w14:paraId="3B5BFB69" w14:textId="76EFA1C4" w:rsidR="00CD677A" w:rsidRPr="00F34348" w:rsidRDefault="000A109E" w:rsidP="00DF0767">
      <w:pPr>
        <w:pStyle w:val="ListParagraph"/>
        <w:numPr>
          <w:ilvl w:val="1"/>
          <w:numId w:val="17"/>
        </w:numPr>
        <w:spacing w:after="120"/>
        <w:contextualSpacing w:val="0"/>
        <w:rPr>
          <w:rFonts w:ascii="Arial" w:eastAsia="Calibri" w:hAnsi="Arial" w:cs="Arial"/>
          <w:bCs/>
          <w:sz w:val="22"/>
          <w:szCs w:val="22"/>
        </w:rPr>
      </w:pPr>
      <w:r w:rsidRPr="00F34348">
        <w:rPr>
          <w:rFonts w:ascii="Arial" w:hAnsi="Arial" w:cs="Arial"/>
          <w:i/>
          <w:iCs/>
          <w:sz w:val="22"/>
          <w:szCs w:val="22"/>
          <w:u w:val="single"/>
        </w:rPr>
        <w:t>Follow up with provider</w:t>
      </w:r>
      <w:r w:rsidRPr="00F34348">
        <w:rPr>
          <w:rFonts w:ascii="Arial" w:hAnsi="Arial" w:cs="Arial"/>
          <w:sz w:val="22"/>
          <w:szCs w:val="22"/>
        </w:rPr>
        <w:t xml:space="preserve">: </w:t>
      </w:r>
      <w:r w:rsidR="00253E2A" w:rsidRPr="00F34348">
        <w:rPr>
          <w:rFonts w:ascii="Arial" w:hAnsi="Arial" w:cs="Arial"/>
          <w:sz w:val="22"/>
          <w:szCs w:val="22"/>
        </w:rPr>
        <w:t xml:space="preserve">If the </w:t>
      </w:r>
      <w:r w:rsidR="00625D8C">
        <w:rPr>
          <w:rFonts w:ascii="Arial" w:hAnsi="Arial" w:cs="Arial"/>
          <w:sz w:val="22"/>
          <w:szCs w:val="22"/>
        </w:rPr>
        <w:t>participant</w:t>
      </w:r>
      <w:r w:rsidR="00253E2A" w:rsidRPr="00F34348">
        <w:rPr>
          <w:rFonts w:ascii="Arial" w:hAnsi="Arial" w:cs="Arial"/>
          <w:sz w:val="22"/>
          <w:szCs w:val="22"/>
        </w:rPr>
        <w:t xml:space="preserve"> agree</w:t>
      </w:r>
      <w:r w:rsidR="004F39E8" w:rsidRPr="00F34348">
        <w:rPr>
          <w:rFonts w:ascii="Arial" w:hAnsi="Arial" w:cs="Arial"/>
          <w:sz w:val="22"/>
          <w:szCs w:val="22"/>
        </w:rPr>
        <w:t>s</w:t>
      </w:r>
      <w:r w:rsidR="00253E2A" w:rsidRPr="00F34348">
        <w:rPr>
          <w:rFonts w:ascii="Arial" w:hAnsi="Arial" w:cs="Arial"/>
          <w:sz w:val="22"/>
          <w:szCs w:val="22"/>
        </w:rPr>
        <w:t xml:space="preserve"> to medication changes, the pharmacist will request that the provider approve these changes and enter them in</w:t>
      </w:r>
      <w:r w:rsidR="004F39E8" w:rsidRPr="00F34348">
        <w:rPr>
          <w:rFonts w:ascii="Arial" w:hAnsi="Arial" w:cs="Arial"/>
          <w:sz w:val="22"/>
          <w:szCs w:val="22"/>
        </w:rPr>
        <w:t>to</w:t>
      </w:r>
      <w:r w:rsidR="00253E2A" w:rsidRPr="00F34348">
        <w:rPr>
          <w:rFonts w:ascii="Arial" w:hAnsi="Arial" w:cs="Arial"/>
          <w:sz w:val="22"/>
          <w:szCs w:val="22"/>
        </w:rPr>
        <w:t xml:space="preserve"> CPRS. Once the provider has entered these changes, the pharmacist will notify the participant via text that the provider has approved the changes discussed during the intervention call. </w:t>
      </w:r>
      <w:r w:rsidR="00CD677A" w:rsidRPr="00F34348">
        <w:rPr>
          <w:rFonts w:ascii="Arial" w:eastAsia="Calibri" w:hAnsi="Arial" w:cs="Arial"/>
          <w:bCs/>
          <w:iCs/>
          <w:sz w:val="22"/>
          <w:szCs w:val="22"/>
        </w:rPr>
        <w:t xml:space="preserve">While responses from the </w:t>
      </w:r>
      <w:r w:rsidR="00AF3139" w:rsidRPr="00F34348">
        <w:rPr>
          <w:rFonts w:ascii="Arial" w:eastAsia="Calibri" w:hAnsi="Arial" w:cs="Arial"/>
          <w:bCs/>
          <w:iCs/>
          <w:sz w:val="22"/>
          <w:szCs w:val="22"/>
        </w:rPr>
        <w:t xml:space="preserve">clinicians </w:t>
      </w:r>
      <w:r w:rsidR="00CD677A" w:rsidRPr="00F34348">
        <w:rPr>
          <w:rFonts w:ascii="Arial" w:eastAsia="Calibri" w:hAnsi="Arial" w:cs="Arial"/>
          <w:bCs/>
          <w:iCs/>
          <w:sz w:val="22"/>
          <w:szCs w:val="22"/>
        </w:rPr>
        <w:t>will be analyzed as part of the study</w:t>
      </w:r>
      <w:r w:rsidR="00A86E65" w:rsidRPr="00F34348">
        <w:rPr>
          <w:rFonts w:ascii="Arial" w:eastAsia="Calibri" w:hAnsi="Arial" w:cs="Arial"/>
          <w:bCs/>
          <w:iCs/>
          <w:sz w:val="22"/>
          <w:szCs w:val="22"/>
        </w:rPr>
        <w:t>;</w:t>
      </w:r>
      <w:r w:rsidR="00CD677A" w:rsidRPr="00F34348">
        <w:rPr>
          <w:rFonts w:ascii="Arial" w:eastAsia="Calibri" w:hAnsi="Arial" w:cs="Arial"/>
          <w:bCs/>
          <w:iCs/>
          <w:sz w:val="22"/>
          <w:szCs w:val="22"/>
        </w:rPr>
        <w:t xml:space="preserve"> no </w:t>
      </w:r>
      <w:r w:rsidR="00AF3139" w:rsidRPr="00F34348">
        <w:rPr>
          <w:rFonts w:ascii="Arial" w:eastAsia="Calibri" w:hAnsi="Arial" w:cs="Arial"/>
          <w:bCs/>
          <w:iCs/>
          <w:sz w:val="22"/>
          <w:szCs w:val="22"/>
        </w:rPr>
        <w:t xml:space="preserve">clinician </w:t>
      </w:r>
      <w:r w:rsidR="00CD677A" w:rsidRPr="00F34348">
        <w:rPr>
          <w:rFonts w:ascii="Arial" w:eastAsia="Calibri" w:hAnsi="Arial" w:cs="Arial"/>
          <w:bCs/>
          <w:iCs/>
          <w:sz w:val="22"/>
          <w:szCs w:val="22"/>
        </w:rPr>
        <w:t>identifying information will be included.</w:t>
      </w:r>
    </w:p>
    <w:p w14:paraId="4AC0BFB6" w14:textId="57E4C534" w:rsidR="00253E2A" w:rsidRPr="00F34348" w:rsidRDefault="000A109E" w:rsidP="00253E2A">
      <w:pPr>
        <w:pStyle w:val="ListParagraph"/>
        <w:numPr>
          <w:ilvl w:val="1"/>
          <w:numId w:val="17"/>
        </w:numPr>
        <w:spacing w:after="120"/>
        <w:rPr>
          <w:rFonts w:ascii="Arial" w:eastAsia="Calibri" w:hAnsi="Arial" w:cs="Arial"/>
          <w:bCs/>
          <w:sz w:val="22"/>
          <w:szCs w:val="22"/>
          <w:u w:val="single"/>
        </w:rPr>
      </w:pPr>
      <w:r w:rsidRPr="00F34348">
        <w:rPr>
          <w:rFonts w:ascii="Arial" w:eastAsia="Calibri" w:hAnsi="Arial" w:cs="Arial"/>
          <w:bCs/>
          <w:i/>
          <w:sz w:val="22"/>
          <w:szCs w:val="22"/>
          <w:u w:val="single"/>
        </w:rPr>
        <w:t xml:space="preserve">Follow-up </w:t>
      </w:r>
      <w:r w:rsidR="00253E2A" w:rsidRPr="00F34348">
        <w:rPr>
          <w:rFonts w:ascii="Arial" w:eastAsia="Calibri" w:hAnsi="Arial" w:cs="Arial"/>
          <w:bCs/>
          <w:i/>
          <w:sz w:val="22"/>
          <w:szCs w:val="22"/>
          <w:u w:val="single"/>
        </w:rPr>
        <w:t>Booster Session</w:t>
      </w:r>
      <w:r w:rsidRPr="00F34348">
        <w:rPr>
          <w:rFonts w:ascii="Arial" w:eastAsia="Calibri" w:hAnsi="Arial" w:cs="Arial"/>
          <w:bCs/>
          <w:iCs/>
          <w:sz w:val="22"/>
          <w:szCs w:val="22"/>
          <w:u w:val="single"/>
        </w:rPr>
        <w:t xml:space="preserve"> </w:t>
      </w:r>
      <w:r w:rsidRPr="00F34348">
        <w:rPr>
          <w:rFonts w:ascii="Arial" w:eastAsia="Calibri" w:hAnsi="Arial" w:cs="Arial"/>
          <w:bCs/>
          <w:i/>
          <w:sz w:val="22"/>
          <w:szCs w:val="22"/>
          <w:u w:val="single"/>
        </w:rPr>
        <w:t>(t</w:t>
      </w:r>
      <w:r w:rsidRPr="00F34348">
        <w:rPr>
          <w:rFonts w:ascii="Arial" w:hAnsi="Arial" w:cs="Arial"/>
          <w:i/>
          <w:sz w:val="22"/>
          <w:szCs w:val="22"/>
          <w:u w:val="single"/>
        </w:rPr>
        <w:t>wo weeks after the first intervention session)</w:t>
      </w:r>
      <w:r w:rsidR="0060177E" w:rsidRPr="00F34348">
        <w:rPr>
          <w:rFonts w:ascii="Arial" w:hAnsi="Arial" w:cs="Arial"/>
          <w:sz w:val="22"/>
          <w:szCs w:val="22"/>
        </w:rPr>
        <w:t>.</w:t>
      </w:r>
      <w:r w:rsidRPr="00F34348">
        <w:rPr>
          <w:rFonts w:ascii="Arial" w:hAnsi="Arial" w:cs="Arial"/>
          <w:sz w:val="22"/>
          <w:szCs w:val="22"/>
        </w:rPr>
        <w:t xml:space="preserve"> </w:t>
      </w:r>
      <w:r w:rsidR="0060177E" w:rsidRPr="00F34348">
        <w:rPr>
          <w:rFonts w:ascii="Arial" w:hAnsi="Arial" w:cs="Arial"/>
          <w:sz w:val="22"/>
          <w:szCs w:val="22"/>
        </w:rPr>
        <w:t>T</w:t>
      </w:r>
      <w:r w:rsidRPr="00F34348">
        <w:rPr>
          <w:rFonts w:ascii="Arial" w:hAnsi="Arial" w:cs="Arial"/>
          <w:sz w:val="22"/>
          <w:szCs w:val="22"/>
        </w:rPr>
        <w:t xml:space="preserve">he booster session will focus on providing encouragement and helping to address any problems the participant may have had enacting the planned behavior changes. We expect that these calls will last 15-30 minutes. </w:t>
      </w:r>
    </w:p>
    <w:p w14:paraId="03F5803F" w14:textId="621DCD1E" w:rsidR="00253E2A" w:rsidRPr="00F34348" w:rsidRDefault="00253E2A" w:rsidP="00253E2A">
      <w:pPr>
        <w:numPr>
          <w:ilvl w:val="1"/>
          <w:numId w:val="17"/>
        </w:numPr>
        <w:spacing w:after="120"/>
        <w:rPr>
          <w:rFonts w:ascii="Arial" w:eastAsia="Calibri" w:hAnsi="Arial" w:cs="Arial"/>
          <w:bCs/>
          <w:sz w:val="22"/>
          <w:szCs w:val="22"/>
        </w:rPr>
      </w:pPr>
      <w:r w:rsidRPr="00F34348">
        <w:rPr>
          <w:rFonts w:ascii="Arial" w:eastAsia="Calibri" w:hAnsi="Arial" w:cs="Arial"/>
          <w:bCs/>
          <w:i/>
          <w:iCs/>
          <w:sz w:val="22"/>
          <w:szCs w:val="22"/>
          <w:u w:val="single"/>
        </w:rPr>
        <w:t>Reassessment</w:t>
      </w:r>
      <w:r w:rsidR="00167389" w:rsidRPr="00F34348">
        <w:rPr>
          <w:rFonts w:ascii="Arial" w:eastAsia="Calibri" w:hAnsi="Arial" w:cs="Arial"/>
          <w:bCs/>
          <w:i/>
          <w:iCs/>
          <w:sz w:val="22"/>
          <w:szCs w:val="22"/>
          <w:u w:val="single"/>
        </w:rPr>
        <w:t xml:space="preserve"> (10 minutes)</w:t>
      </w:r>
      <w:r w:rsidR="0060177E" w:rsidRPr="00F34348">
        <w:rPr>
          <w:rFonts w:ascii="Arial" w:eastAsia="Calibri" w:hAnsi="Arial" w:cs="Arial"/>
          <w:bCs/>
          <w:i/>
          <w:iCs/>
          <w:sz w:val="22"/>
          <w:szCs w:val="22"/>
          <w:u w:val="single"/>
        </w:rPr>
        <w:t>.</w:t>
      </w:r>
      <w:r w:rsidRPr="00F34348">
        <w:rPr>
          <w:rFonts w:ascii="Arial" w:eastAsia="Calibri" w:hAnsi="Arial" w:cs="Arial"/>
          <w:bCs/>
          <w:sz w:val="22"/>
          <w:szCs w:val="22"/>
        </w:rPr>
        <w:t xml:space="preserve"> </w:t>
      </w:r>
      <w:r w:rsidR="00D13E41" w:rsidRPr="00F34348">
        <w:rPr>
          <w:rFonts w:ascii="Arial" w:eastAsia="Calibri" w:hAnsi="Arial" w:cs="Arial"/>
          <w:bCs/>
          <w:sz w:val="22"/>
          <w:szCs w:val="22"/>
        </w:rPr>
        <w:t xml:space="preserve">At the end of the follow up booster session, </w:t>
      </w:r>
      <w:r w:rsidR="00D13E41" w:rsidRPr="00F34348">
        <w:rPr>
          <w:rFonts w:ascii="Arial" w:eastAsia="Calibri" w:hAnsi="Arial" w:cs="Arial"/>
          <w:bCs/>
          <w:iCs/>
          <w:sz w:val="22"/>
          <w:szCs w:val="22"/>
        </w:rPr>
        <w:t xml:space="preserve">the clinical pharmacist will then remind the participant </w:t>
      </w:r>
      <w:r w:rsidR="00D13E41" w:rsidRPr="00F34348">
        <w:rPr>
          <w:rFonts w:ascii="Arial" w:hAnsi="Arial" w:cs="Arial"/>
          <w:sz w:val="22"/>
          <w:szCs w:val="22"/>
        </w:rPr>
        <w:t xml:space="preserve">that they will receive a post-intervention survey </w:t>
      </w:r>
      <w:r w:rsidR="00D13E41" w:rsidRPr="00F34348">
        <w:rPr>
          <w:rFonts w:ascii="Arial" w:eastAsia="Calibri" w:hAnsi="Arial" w:cs="Arial"/>
          <w:bCs/>
          <w:iCs/>
          <w:sz w:val="22"/>
          <w:szCs w:val="22"/>
        </w:rPr>
        <w:t>(which assesses relevant i</w:t>
      </w:r>
      <w:r w:rsidR="00D13E41" w:rsidRPr="00F34348">
        <w:rPr>
          <w:rFonts w:ascii="Arial" w:eastAsia="Calibri" w:hAnsi="Arial" w:cs="Arial"/>
          <w:bCs/>
          <w:sz w:val="22"/>
          <w:szCs w:val="22"/>
        </w:rPr>
        <w:t>nformation, motivation, behavioral skills, importance of change, and confidence in their ability to change, as well as behavioral intentions to change)</w:t>
      </w:r>
      <w:r w:rsidR="00D13E41" w:rsidRPr="00F34348">
        <w:rPr>
          <w:rFonts w:ascii="Arial" w:hAnsi="Arial" w:cs="Arial"/>
          <w:sz w:val="22"/>
          <w:szCs w:val="22"/>
        </w:rPr>
        <w:t xml:space="preserve"> immediately after the booster session, and another package by mail in 30 days with a repeat survey and </w:t>
      </w:r>
      <w:proofErr w:type="spellStart"/>
      <w:r w:rsidR="00D13E41" w:rsidRPr="00F34348">
        <w:rPr>
          <w:rFonts w:ascii="Arial" w:hAnsi="Arial" w:cs="Arial"/>
          <w:sz w:val="22"/>
          <w:szCs w:val="22"/>
        </w:rPr>
        <w:t>PEth</w:t>
      </w:r>
      <w:proofErr w:type="spellEnd"/>
      <w:r w:rsidR="00D13E41" w:rsidRPr="00F34348">
        <w:rPr>
          <w:rFonts w:ascii="Arial" w:hAnsi="Arial" w:cs="Arial"/>
          <w:sz w:val="22"/>
          <w:szCs w:val="22"/>
        </w:rPr>
        <w:t xml:space="preserve"> test. The </w:t>
      </w:r>
      <w:r w:rsidR="00625D8C">
        <w:rPr>
          <w:rFonts w:ascii="Arial" w:hAnsi="Arial" w:cs="Arial"/>
          <w:sz w:val="22"/>
          <w:szCs w:val="22"/>
        </w:rPr>
        <w:t>participant</w:t>
      </w:r>
      <w:r w:rsidR="00D13E41" w:rsidRPr="00F34348">
        <w:rPr>
          <w:rFonts w:ascii="Arial" w:hAnsi="Arial" w:cs="Arial"/>
          <w:sz w:val="22"/>
          <w:szCs w:val="22"/>
        </w:rPr>
        <w:t xml:space="preserve"> will be encouraged to complete all of these assessments in a timely manner </w:t>
      </w:r>
      <w:r w:rsidRPr="00F34348">
        <w:rPr>
          <w:rFonts w:ascii="Arial" w:eastAsia="Calibri" w:hAnsi="Arial" w:cs="Arial"/>
          <w:bCs/>
          <w:iCs/>
          <w:sz w:val="22"/>
          <w:szCs w:val="22"/>
        </w:rPr>
        <w:t xml:space="preserve">and return </w:t>
      </w:r>
      <w:r w:rsidR="00D13E41" w:rsidRPr="00F34348">
        <w:rPr>
          <w:rFonts w:ascii="Arial" w:eastAsia="Calibri" w:hAnsi="Arial" w:cs="Arial"/>
          <w:bCs/>
          <w:iCs/>
          <w:sz w:val="22"/>
          <w:szCs w:val="22"/>
        </w:rPr>
        <w:t xml:space="preserve">them to the West Haven Coordinating Center </w:t>
      </w:r>
      <w:r w:rsidRPr="00F34348">
        <w:rPr>
          <w:rFonts w:ascii="Arial" w:eastAsia="Calibri" w:hAnsi="Arial" w:cs="Arial"/>
          <w:bCs/>
          <w:iCs/>
          <w:sz w:val="22"/>
          <w:szCs w:val="22"/>
        </w:rPr>
        <w:t xml:space="preserve">in the </w:t>
      </w:r>
      <w:r w:rsidR="00210132" w:rsidRPr="00F34348">
        <w:rPr>
          <w:rFonts w:ascii="Arial" w:eastAsia="Calibri" w:hAnsi="Arial" w:cs="Arial"/>
          <w:bCs/>
          <w:iCs/>
          <w:sz w:val="22"/>
          <w:szCs w:val="22"/>
        </w:rPr>
        <w:t xml:space="preserve">enclosed </w:t>
      </w:r>
      <w:r w:rsidR="00D13E41" w:rsidRPr="00F34348">
        <w:rPr>
          <w:rFonts w:ascii="Arial" w:eastAsia="Calibri" w:hAnsi="Arial" w:cs="Arial"/>
          <w:bCs/>
          <w:iCs/>
          <w:sz w:val="22"/>
          <w:szCs w:val="22"/>
        </w:rPr>
        <w:t xml:space="preserve">self-addressed, </w:t>
      </w:r>
      <w:r w:rsidRPr="00F34348">
        <w:rPr>
          <w:rFonts w:ascii="Arial" w:eastAsia="Calibri" w:hAnsi="Arial" w:cs="Arial"/>
          <w:bCs/>
          <w:iCs/>
          <w:sz w:val="22"/>
          <w:szCs w:val="22"/>
        </w:rPr>
        <w:lastRenderedPageBreak/>
        <w:t>postage</w:t>
      </w:r>
      <w:r w:rsidR="00210132" w:rsidRPr="00F34348">
        <w:rPr>
          <w:rFonts w:ascii="Arial" w:eastAsia="Calibri" w:hAnsi="Arial" w:cs="Arial"/>
          <w:bCs/>
          <w:iCs/>
          <w:sz w:val="22"/>
          <w:szCs w:val="22"/>
        </w:rPr>
        <w:t>-</w:t>
      </w:r>
      <w:r w:rsidRPr="00F34348">
        <w:rPr>
          <w:rFonts w:ascii="Arial" w:eastAsia="Calibri" w:hAnsi="Arial" w:cs="Arial"/>
          <w:bCs/>
          <w:iCs/>
          <w:sz w:val="22"/>
          <w:szCs w:val="22"/>
        </w:rPr>
        <w:t xml:space="preserve">paid envelope. The clinical pharmacist will emphasize that they will not see the results of the survey. </w:t>
      </w:r>
    </w:p>
    <w:p w14:paraId="52C8BE8A" w14:textId="6477BF75" w:rsidR="00CD677A" w:rsidRPr="00F34348" w:rsidRDefault="00CD677A" w:rsidP="00E7517F">
      <w:pPr>
        <w:numPr>
          <w:ilvl w:val="0"/>
          <w:numId w:val="17"/>
        </w:numPr>
        <w:spacing w:after="120"/>
        <w:rPr>
          <w:rFonts w:ascii="Arial" w:eastAsia="Calibri" w:hAnsi="Arial" w:cs="Arial"/>
          <w:bCs/>
          <w:sz w:val="22"/>
          <w:szCs w:val="22"/>
        </w:rPr>
      </w:pPr>
      <w:r w:rsidRPr="00F34348">
        <w:rPr>
          <w:rFonts w:ascii="Arial" w:eastAsia="Calibri" w:hAnsi="Arial" w:cs="Arial"/>
          <w:bCs/>
          <w:i/>
          <w:iCs/>
          <w:sz w:val="22"/>
          <w:szCs w:val="22"/>
          <w:u w:val="single"/>
        </w:rPr>
        <w:t>After Receipt of the Immediate Post Intervention Assessment</w:t>
      </w:r>
      <w:r w:rsidR="0060177E" w:rsidRPr="00F34348">
        <w:rPr>
          <w:rFonts w:ascii="Arial" w:eastAsia="Calibri" w:hAnsi="Arial" w:cs="Arial"/>
          <w:bCs/>
          <w:sz w:val="22"/>
          <w:szCs w:val="22"/>
        </w:rPr>
        <w:t>,</w:t>
      </w:r>
      <w:r w:rsidRPr="00F34348">
        <w:rPr>
          <w:rFonts w:ascii="Arial" w:eastAsia="Calibri" w:hAnsi="Arial" w:cs="Arial"/>
          <w:bCs/>
          <w:sz w:val="22"/>
          <w:szCs w:val="22"/>
        </w:rPr>
        <w:t xml:space="preserve"> a $25 gift card will be sent to the </w:t>
      </w:r>
      <w:r w:rsidR="00F465DE" w:rsidRPr="00F34348">
        <w:rPr>
          <w:rFonts w:ascii="Arial" w:eastAsia="Calibri" w:hAnsi="Arial" w:cs="Arial"/>
          <w:bCs/>
          <w:sz w:val="22"/>
          <w:szCs w:val="22"/>
        </w:rPr>
        <w:t>participant</w:t>
      </w:r>
      <w:r w:rsidRPr="00F34348">
        <w:rPr>
          <w:rFonts w:ascii="Arial" w:eastAsia="Calibri" w:hAnsi="Arial" w:cs="Arial"/>
          <w:bCs/>
          <w:sz w:val="22"/>
          <w:szCs w:val="22"/>
        </w:rPr>
        <w:t>.</w:t>
      </w:r>
    </w:p>
    <w:p w14:paraId="7A429456" w14:textId="2BA792A0" w:rsidR="00CD677A" w:rsidRPr="00F34348" w:rsidRDefault="00CD677A" w:rsidP="00E7517F">
      <w:pPr>
        <w:numPr>
          <w:ilvl w:val="0"/>
          <w:numId w:val="17"/>
        </w:numPr>
        <w:spacing w:after="120"/>
        <w:rPr>
          <w:rFonts w:ascii="Arial" w:eastAsia="Calibri" w:hAnsi="Arial" w:cs="Arial"/>
          <w:bCs/>
          <w:sz w:val="22"/>
          <w:szCs w:val="22"/>
        </w:rPr>
      </w:pPr>
      <w:r w:rsidRPr="00F34348">
        <w:rPr>
          <w:rFonts w:ascii="Arial" w:eastAsia="Calibri" w:hAnsi="Arial" w:cs="Arial"/>
          <w:bCs/>
          <w:i/>
          <w:iCs/>
          <w:sz w:val="22"/>
          <w:szCs w:val="22"/>
          <w:u w:val="single"/>
        </w:rPr>
        <w:t>30</w:t>
      </w:r>
      <w:r w:rsidR="00210132" w:rsidRPr="00F34348">
        <w:rPr>
          <w:rFonts w:ascii="Arial" w:eastAsia="Calibri" w:hAnsi="Arial" w:cs="Arial"/>
          <w:bCs/>
          <w:i/>
          <w:iCs/>
          <w:sz w:val="22"/>
          <w:szCs w:val="22"/>
          <w:u w:val="single"/>
        </w:rPr>
        <w:t>-</w:t>
      </w:r>
      <w:r w:rsidRPr="00F34348">
        <w:rPr>
          <w:rFonts w:ascii="Arial" w:eastAsia="Calibri" w:hAnsi="Arial" w:cs="Arial"/>
          <w:bCs/>
          <w:i/>
          <w:iCs/>
          <w:sz w:val="22"/>
          <w:szCs w:val="22"/>
          <w:u w:val="single"/>
        </w:rPr>
        <w:t>Day Post Intervention Follow-up and Measurement</w:t>
      </w:r>
      <w:r w:rsidR="00957105" w:rsidRPr="00F34348">
        <w:rPr>
          <w:rFonts w:ascii="Arial" w:eastAsia="Calibri" w:hAnsi="Arial" w:cs="Arial"/>
          <w:bCs/>
          <w:i/>
          <w:iCs/>
          <w:sz w:val="22"/>
          <w:szCs w:val="22"/>
          <w:u w:val="single"/>
        </w:rPr>
        <w:t xml:space="preserve"> (30 minutes)</w:t>
      </w:r>
      <w:r w:rsidRPr="00F34348">
        <w:rPr>
          <w:rFonts w:ascii="Arial" w:eastAsia="Calibri" w:hAnsi="Arial" w:cs="Arial"/>
          <w:bCs/>
          <w:sz w:val="22"/>
          <w:szCs w:val="22"/>
        </w:rPr>
        <w:t xml:space="preserve">: 30 days after the </w:t>
      </w:r>
      <w:r w:rsidR="000A109E" w:rsidRPr="00F34348">
        <w:rPr>
          <w:rFonts w:ascii="Arial" w:eastAsia="Calibri" w:hAnsi="Arial" w:cs="Arial"/>
          <w:bCs/>
          <w:sz w:val="22"/>
          <w:szCs w:val="22"/>
        </w:rPr>
        <w:t>follow up booster session</w:t>
      </w:r>
      <w:r w:rsidRPr="00F34348">
        <w:rPr>
          <w:rFonts w:ascii="Arial" w:eastAsia="Calibri" w:hAnsi="Arial" w:cs="Arial"/>
          <w:bCs/>
          <w:sz w:val="22"/>
          <w:szCs w:val="22"/>
        </w:rPr>
        <w:t xml:space="preserve">, </w:t>
      </w:r>
      <w:r w:rsidR="00F465DE" w:rsidRPr="00F34348">
        <w:rPr>
          <w:rFonts w:ascii="Arial" w:eastAsia="Calibri" w:hAnsi="Arial" w:cs="Arial"/>
          <w:bCs/>
          <w:sz w:val="22"/>
          <w:szCs w:val="22"/>
        </w:rPr>
        <w:t>participant</w:t>
      </w:r>
      <w:r w:rsidRPr="00F34348">
        <w:rPr>
          <w:rFonts w:ascii="Arial" w:eastAsia="Calibri" w:hAnsi="Arial" w:cs="Arial"/>
          <w:bCs/>
          <w:sz w:val="22"/>
          <w:szCs w:val="22"/>
        </w:rPr>
        <w:t xml:space="preserve">s will be sent a second </w:t>
      </w:r>
      <w:proofErr w:type="spellStart"/>
      <w:r w:rsidRPr="00F34348">
        <w:rPr>
          <w:rFonts w:ascii="Arial" w:eastAsia="Calibri" w:hAnsi="Arial" w:cs="Arial"/>
          <w:bCs/>
          <w:sz w:val="22"/>
          <w:szCs w:val="22"/>
        </w:rPr>
        <w:t>PEth</w:t>
      </w:r>
      <w:proofErr w:type="spellEnd"/>
      <w:r w:rsidRPr="00F34348">
        <w:rPr>
          <w:rFonts w:ascii="Arial" w:eastAsia="Calibri" w:hAnsi="Arial" w:cs="Arial"/>
          <w:bCs/>
          <w:sz w:val="22"/>
          <w:szCs w:val="22"/>
        </w:rPr>
        <w:t xml:space="preserve"> home test kit to measure changes in alcohol consumption with </w:t>
      </w:r>
      <w:r w:rsidR="00956C8A" w:rsidRPr="00F34348">
        <w:rPr>
          <w:rFonts w:ascii="Arial" w:eastAsia="Calibri" w:hAnsi="Arial" w:cs="Arial"/>
          <w:bCs/>
          <w:sz w:val="22"/>
          <w:szCs w:val="22"/>
        </w:rPr>
        <w:t>a</w:t>
      </w:r>
      <w:r w:rsidR="00321D00" w:rsidRPr="00F34348">
        <w:rPr>
          <w:rFonts w:ascii="Arial" w:eastAsia="Calibri" w:hAnsi="Arial" w:cs="Arial"/>
          <w:bCs/>
          <w:sz w:val="22"/>
          <w:szCs w:val="22"/>
        </w:rPr>
        <w:t xml:space="preserve"> </w:t>
      </w:r>
      <w:r w:rsidRPr="00F34348">
        <w:rPr>
          <w:rFonts w:ascii="Arial" w:eastAsia="Calibri" w:hAnsi="Arial" w:cs="Arial"/>
          <w:bCs/>
          <w:sz w:val="22"/>
          <w:szCs w:val="22"/>
        </w:rPr>
        <w:t>return envelope and recontacted by phone by the</w:t>
      </w:r>
      <w:r w:rsidR="009E788E" w:rsidRPr="00F34348">
        <w:rPr>
          <w:rFonts w:ascii="Arial" w:eastAsia="Calibri" w:hAnsi="Arial" w:cs="Arial"/>
          <w:bCs/>
          <w:sz w:val="22"/>
          <w:szCs w:val="22"/>
        </w:rPr>
        <w:t xml:space="preserve"> clinical</w:t>
      </w:r>
      <w:r w:rsidRPr="00F34348">
        <w:rPr>
          <w:rFonts w:ascii="Arial" w:eastAsia="Calibri" w:hAnsi="Arial" w:cs="Arial"/>
          <w:bCs/>
          <w:sz w:val="22"/>
          <w:szCs w:val="22"/>
        </w:rPr>
        <w:t xml:space="preserve"> pharmacist to discuss any changes in alcohol consumption or use of medication.</w:t>
      </w:r>
      <w:r w:rsidR="001032E0" w:rsidRPr="00F34348">
        <w:rPr>
          <w:rFonts w:ascii="Arial" w:eastAsia="Calibri" w:hAnsi="Arial" w:cs="Arial"/>
          <w:bCs/>
          <w:sz w:val="22"/>
          <w:szCs w:val="22"/>
        </w:rPr>
        <w:t xml:space="preserve"> They will also be asked to complete a paper </w:t>
      </w:r>
      <w:r w:rsidR="00956C8A" w:rsidRPr="00F34348">
        <w:rPr>
          <w:rFonts w:ascii="Arial" w:eastAsia="Calibri" w:hAnsi="Arial" w:cs="Arial"/>
          <w:bCs/>
          <w:sz w:val="22"/>
          <w:szCs w:val="22"/>
        </w:rPr>
        <w:t>and pencil</w:t>
      </w:r>
      <w:r w:rsidR="00321D00" w:rsidRPr="00F34348">
        <w:rPr>
          <w:rFonts w:ascii="Arial" w:eastAsia="Calibri" w:hAnsi="Arial" w:cs="Arial"/>
          <w:bCs/>
          <w:sz w:val="22"/>
          <w:szCs w:val="22"/>
        </w:rPr>
        <w:t xml:space="preserve"> </w:t>
      </w:r>
      <w:r w:rsidR="001032E0" w:rsidRPr="00F34348">
        <w:rPr>
          <w:rFonts w:ascii="Arial" w:eastAsia="Calibri" w:hAnsi="Arial" w:cs="Arial"/>
          <w:bCs/>
          <w:sz w:val="22"/>
          <w:szCs w:val="22"/>
        </w:rPr>
        <w:t>survey reporting any changes in their alcohol or prescription drug use</w:t>
      </w:r>
      <w:r w:rsidR="00407C5A" w:rsidRPr="00F34348">
        <w:rPr>
          <w:rFonts w:ascii="Arial" w:eastAsia="Calibri" w:hAnsi="Arial" w:cs="Arial"/>
          <w:bCs/>
          <w:sz w:val="22"/>
          <w:szCs w:val="22"/>
        </w:rPr>
        <w:t>.</w:t>
      </w:r>
      <w:r w:rsidRPr="00F34348">
        <w:rPr>
          <w:rFonts w:ascii="Arial" w:eastAsia="Calibri" w:hAnsi="Arial" w:cs="Arial"/>
          <w:bCs/>
          <w:sz w:val="22"/>
          <w:szCs w:val="22"/>
        </w:rPr>
        <w:t xml:space="preserve"> We will also check VA EHR pharmacy data. </w:t>
      </w:r>
    </w:p>
    <w:p w14:paraId="6741B022" w14:textId="60F8DF91" w:rsidR="00CD677A" w:rsidRPr="00F34348" w:rsidRDefault="00CD677A" w:rsidP="00E7517F">
      <w:pPr>
        <w:numPr>
          <w:ilvl w:val="0"/>
          <w:numId w:val="17"/>
        </w:numPr>
        <w:spacing w:after="120"/>
        <w:rPr>
          <w:rFonts w:ascii="Arial" w:eastAsia="Calibri" w:hAnsi="Arial" w:cs="Arial"/>
          <w:bCs/>
          <w:sz w:val="22"/>
          <w:szCs w:val="22"/>
        </w:rPr>
      </w:pPr>
      <w:r w:rsidRPr="00F34348">
        <w:rPr>
          <w:rFonts w:ascii="Arial" w:eastAsia="Calibri" w:hAnsi="Arial" w:cs="Arial"/>
          <w:bCs/>
          <w:i/>
          <w:iCs/>
          <w:sz w:val="22"/>
          <w:szCs w:val="22"/>
          <w:u w:val="single"/>
        </w:rPr>
        <w:t>Upon Receipt of the 2</w:t>
      </w:r>
      <w:r w:rsidRPr="00F34348">
        <w:rPr>
          <w:rFonts w:ascii="Arial" w:eastAsia="Calibri" w:hAnsi="Arial" w:cs="Arial"/>
          <w:bCs/>
          <w:i/>
          <w:iCs/>
          <w:sz w:val="22"/>
          <w:szCs w:val="22"/>
          <w:u w:val="single"/>
          <w:vertAlign w:val="superscript"/>
        </w:rPr>
        <w:t>nd</w:t>
      </w:r>
      <w:r w:rsidRPr="00F34348">
        <w:rPr>
          <w:rFonts w:ascii="Arial" w:eastAsia="Calibri" w:hAnsi="Arial" w:cs="Arial"/>
          <w:bCs/>
          <w:i/>
          <w:iCs/>
          <w:sz w:val="22"/>
          <w:szCs w:val="22"/>
          <w:u w:val="single"/>
        </w:rPr>
        <w:t xml:space="preserve"> </w:t>
      </w:r>
      <w:proofErr w:type="spellStart"/>
      <w:r w:rsidRPr="00F34348">
        <w:rPr>
          <w:rFonts w:ascii="Arial" w:eastAsia="Calibri" w:hAnsi="Arial" w:cs="Arial"/>
          <w:bCs/>
          <w:i/>
          <w:iCs/>
          <w:sz w:val="22"/>
          <w:szCs w:val="22"/>
          <w:u w:val="single"/>
        </w:rPr>
        <w:t>PEth</w:t>
      </w:r>
      <w:proofErr w:type="spellEnd"/>
      <w:r w:rsidRPr="00F34348">
        <w:rPr>
          <w:rFonts w:ascii="Arial" w:eastAsia="Calibri" w:hAnsi="Arial" w:cs="Arial"/>
          <w:bCs/>
          <w:i/>
          <w:iCs/>
          <w:sz w:val="22"/>
          <w:szCs w:val="22"/>
          <w:u w:val="single"/>
        </w:rPr>
        <w:t xml:space="preserve"> test</w:t>
      </w:r>
      <w:r w:rsidR="00703AC8" w:rsidRPr="00F34348">
        <w:rPr>
          <w:rFonts w:ascii="Arial" w:eastAsia="Calibri" w:hAnsi="Arial" w:cs="Arial"/>
          <w:bCs/>
          <w:i/>
          <w:iCs/>
          <w:sz w:val="22"/>
          <w:szCs w:val="22"/>
          <w:u w:val="single"/>
        </w:rPr>
        <w:t xml:space="preserve"> and survey</w:t>
      </w:r>
      <w:r w:rsidR="002A4D1B" w:rsidRPr="00F34348">
        <w:rPr>
          <w:rFonts w:ascii="Arial" w:eastAsia="Calibri" w:hAnsi="Arial" w:cs="Arial"/>
          <w:bCs/>
          <w:i/>
          <w:iCs/>
          <w:sz w:val="22"/>
          <w:szCs w:val="22"/>
          <w:u w:val="single"/>
        </w:rPr>
        <w:t>,</w:t>
      </w:r>
      <w:r w:rsidRPr="00F34348">
        <w:rPr>
          <w:rFonts w:ascii="Arial" w:eastAsia="Calibri" w:hAnsi="Arial" w:cs="Arial"/>
          <w:bCs/>
          <w:i/>
          <w:iCs/>
          <w:sz w:val="22"/>
          <w:szCs w:val="22"/>
          <w:u w:val="single"/>
        </w:rPr>
        <w:t xml:space="preserve"> </w:t>
      </w:r>
      <w:r w:rsidR="00F465DE" w:rsidRPr="00F34348">
        <w:rPr>
          <w:rFonts w:ascii="Arial" w:eastAsia="Calibri" w:hAnsi="Arial" w:cs="Arial"/>
          <w:bCs/>
          <w:i/>
          <w:iCs/>
          <w:sz w:val="22"/>
          <w:szCs w:val="22"/>
          <w:u w:val="single"/>
        </w:rPr>
        <w:t>participant</w:t>
      </w:r>
      <w:r w:rsidRPr="00F34348">
        <w:rPr>
          <w:rFonts w:ascii="Arial" w:eastAsia="Calibri" w:hAnsi="Arial" w:cs="Arial"/>
          <w:bCs/>
          <w:i/>
          <w:iCs/>
          <w:sz w:val="22"/>
          <w:szCs w:val="22"/>
          <w:u w:val="single"/>
        </w:rPr>
        <w:t>s will be sent a payment of $50</w:t>
      </w:r>
      <w:r w:rsidR="0060177E" w:rsidRPr="00F34348">
        <w:rPr>
          <w:rFonts w:ascii="Arial" w:eastAsia="Calibri" w:hAnsi="Arial" w:cs="Arial"/>
          <w:bCs/>
          <w:sz w:val="22"/>
          <w:szCs w:val="22"/>
        </w:rPr>
        <w:t>.</w:t>
      </w:r>
      <w:r w:rsidRPr="00F34348">
        <w:rPr>
          <w:rFonts w:ascii="Arial" w:eastAsia="Calibri" w:hAnsi="Arial" w:cs="Arial"/>
          <w:bCs/>
          <w:sz w:val="22"/>
          <w:szCs w:val="22"/>
        </w:rPr>
        <w:t xml:space="preserve"> </w:t>
      </w:r>
      <w:r w:rsidR="00F465DE" w:rsidRPr="00F34348">
        <w:rPr>
          <w:rFonts w:ascii="Arial" w:eastAsia="Calibri" w:hAnsi="Arial" w:cs="Arial"/>
          <w:bCs/>
          <w:sz w:val="22"/>
          <w:szCs w:val="22"/>
        </w:rPr>
        <w:t>Participant</w:t>
      </w:r>
      <w:r w:rsidRPr="00F34348">
        <w:rPr>
          <w:rFonts w:ascii="Arial" w:eastAsia="Calibri" w:hAnsi="Arial" w:cs="Arial"/>
          <w:bCs/>
          <w:sz w:val="22"/>
          <w:szCs w:val="22"/>
        </w:rPr>
        <w:t xml:space="preserve">s who fail to return an adequate </w:t>
      </w:r>
      <w:proofErr w:type="spellStart"/>
      <w:r w:rsidRPr="00F34348">
        <w:rPr>
          <w:rFonts w:ascii="Arial" w:eastAsia="Calibri" w:hAnsi="Arial" w:cs="Arial"/>
          <w:bCs/>
          <w:sz w:val="22"/>
          <w:szCs w:val="22"/>
        </w:rPr>
        <w:t>PEth</w:t>
      </w:r>
      <w:proofErr w:type="spellEnd"/>
      <w:r w:rsidRPr="00F34348">
        <w:rPr>
          <w:rFonts w:ascii="Arial" w:eastAsia="Calibri" w:hAnsi="Arial" w:cs="Arial"/>
          <w:bCs/>
          <w:sz w:val="22"/>
          <w:szCs w:val="22"/>
        </w:rPr>
        <w:t xml:space="preserve"> sample will be recontacted and offered an additional test kit and additional instruction. If they are unable to provide a </w:t>
      </w:r>
      <w:proofErr w:type="spellStart"/>
      <w:r w:rsidRPr="00F34348">
        <w:rPr>
          <w:rFonts w:ascii="Arial" w:eastAsia="Calibri" w:hAnsi="Arial" w:cs="Arial"/>
          <w:bCs/>
          <w:sz w:val="22"/>
          <w:szCs w:val="22"/>
        </w:rPr>
        <w:t>PEth</w:t>
      </w:r>
      <w:proofErr w:type="spellEnd"/>
      <w:r w:rsidRPr="00F34348">
        <w:rPr>
          <w:rFonts w:ascii="Arial" w:eastAsia="Calibri" w:hAnsi="Arial" w:cs="Arial"/>
          <w:bCs/>
          <w:sz w:val="22"/>
          <w:szCs w:val="22"/>
        </w:rPr>
        <w:t xml:space="preserve"> test, they will receive $25.</w:t>
      </w:r>
    </w:p>
    <w:p w14:paraId="0F2BFB6F" w14:textId="4DF7910D" w:rsidR="00962386" w:rsidRPr="00F34348" w:rsidRDefault="00CD677A" w:rsidP="00E7517F">
      <w:pPr>
        <w:numPr>
          <w:ilvl w:val="0"/>
          <w:numId w:val="17"/>
        </w:numPr>
        <w:spacing w:after="120"/>
        <w:rPr>
          <w:rFonts w:ascii="Arial" w:eastAsia="Calibri" w:hAnsi="Arial" w:cs="Arial"/>
          <w:bCs/>
          <w:sz w:val="22"/>
          <w:szCs w:val="22"/>
        </w:rPr>
      </w:pPr>
      <w:r w:rsidRPr="00F34348">
        <w:rPr>
          <w:rFonts w:ascii="Arial" w:eastAsia="Calibri" w:hAnsi="Arial" w:cs="Arial"/>
          <w:bCs/>
          <w:i/>
          <w:iCs/>
          <w:sz w:val="22"/>
          <w:szCs w:val="22"/>
          <w:u w:val="single"/>
        </w:rPr>
        <w:t>After Completion of the Intervention Study--Qualitative, semi-structured interview (</w:t>
      </w:r>
      <w:r w:rsidR="00957105" w:rsidRPr="00F34348">
        <w:rPr>
          <w:rFonts w:ascii="Arial" w:eastAsia="Calibri" w:hAnsi="Arial" w:cs="Arial"/>
          <w:bCs/>
          <w:i/>
          <w:iCs/>
          <w:sz w:val="22"/>
          <w:szCs w:val="22"/>
          <w:u w:val="single"/>
        </w:rPr>
        <w:t>30</w:t>
      </w:r>
      <w:r w:rsidRPr="00F34348">
        <w:rPr>
          <w:rFonts w:ascii="Arial" w:eastAsia="Calibri" w:hAnsi="Arial" w:cs="Arial"/>
          <w:bCs/>
          <w:i/>
          <w:iCs/>
          <w:sz w:val="22"/>
          <w:szCs w:val="22"/>
          <w:u w:val="single"/>
        </w:rPr>
        <w:t xml:space="preserve"> minutes)</w:t>
      </w:r>
      <w:r w:rsidR="00957105" w:rsidRPr="00F34348">
        <w:rPr>
          <w:rFonts w:ascii="Arial" w:eastAsia="Calibri" w:hAnsi="Arial" w:cs="Arial"/>
          <w:bCs/>
          <w:i/>
          <w:iCs/>
          <w:sz w:val="22"/>
          <w:szCs w:val="22"/>
          <w:u w:val="single"/>
        </w:rPr>
        <w:t xml:space="preserve">: </w:t>
      </w:r>
      <w:r w:rsidR="00962386" w:rsidRPr="00F34348">
        <w:rPr>
          <w:rFonts w:ascii="Arial" w:eastAsia="Calibri" w:hAnsi="Arial" w:cs="Arial"/>
          <w:bCs/>
          <w:sz w:val="22"/>
          <w:szCs w:val="22"/>
        </w:rPr>
        <w:t xml:space="preserve">Finally, we will recontact a subset of participants for qualitative interviews that will elicit their feedback on the intervention. This information includes but is not limited to asking how difficult they found self-administering the </w:t>
      </w:r>
      <w:proofErr w:type="spellStart"/>
      <w:r w:rsidR="00962386" w:rsidRPr="00F34348">
        <w:rPr>
          <w:rFonts w:ascii="Arial" w:eastAsia="Calibri" w:hAnsi="Arial" w:cs="Arial"/>
          <w:bCs/>
          <w:sz w:val="22"/>
          <w:szCs w:val="22"/>
        </w:rPr>
        <w:t>PEth</w:t>
      </w:r>
      <w:proofErr w:type="spellEnd"/>
      <w:r w:rsidR="00962386" w:rsidRPr="00F34348">
        <w:rPr>
          <w:rFonts w:ascii="Arial" w:eastAsia="Calibri" w:hAnsi="Arial" w:cs="Arial"/>
          <w:bCs/>
          <w:sz w:val="22"/>
          <w:szCs w:val="22"/>
        </w:rPr>
        <w:t xml:space="preserve"> test, assessing whether their personalized risk estimate influenced their thinking on their alcohol or medication use, their views on how clearly the </w:t>
      </w:r>
      <w:r w:rsidR="00986DA8" w:rsidRPr="00F34348">
        <w:rPr>
          <w:rFonts w:ascii="Arial" w:eastAsia="Calibri" w:hAnsi="Arial" w:cs="Arial"/>
          <w:bCs/>
          <w:sz w:val="22"/>
          <w:szCs w:val="22"/>
        </w:rPr>
        <w:t xml:space="preserve">clinical </w:t>
      </w:r>
      <w:r w:rsidR="00962386" w:rsidRPr="00F34348">
        <w:rPr>
          <w:rFonts w:ascii="Arial" w:eastAsia="Calibri" w:hAnsi="Arial" w:cs="Arial"/>
          <w:bCs/>
          <w:sz w:val="22"/>
          <w:szCs w:val="22"/>
        </w:rPr>
        <w:t>pharmacists were able to communicate risk information,</w:t>
      </w:r>
      <w:r w:rsidR="00303405" w:rsidRPr="00F34348">
        <w:rPr>
          <w:rFonts w:ascii="Arial" w:eastAsia="Calibri" w:hAnsi="Arial" w:cs="Arial"/>
          <w:bCs/>
          <w:sz w:val="22"/>
          <w:szCs w:val="22"/>
        </w:rPr>
        <w:t xml:space="preserve"> how well they liked receiving</w:t>
      </w:r>
      <w:r w:rsidR="00AA0E4E" w:rsidRPr="00F34348">
        <w:rPr>
          <w:rFonts w:ascii="Arial" w:eastAsia="Calibri" w:hAnsi="Arial" w:cs="Arial"/>
          <w:bCs/>
          <w:sz w:val="22"/>
          <w:szCs w:val="22"/>
        </w:rPr>
        <w:t xml:space="preserve"> the intervention</w:t>
      </w:r>
      <w:r w:rsidR="00303405" w:rsidRPr="00F34348">
        <w:rPr>
          <w:rFonts w:ascii="Arial" w:eastAsia="Calibri" w:hAnsi="Arial" w:cs="Arial"/>
          <w:bCs/>
          <w:sz w:val="22"/>
          <w:szCs w:val="22"/>
        </w:rPr>
        <w:t xml:space="preserve"> from a </w:t>
      </w:r>
      <w:r w:rsidR="00986DA8" w:rsidRPr="00F34348">
        <w:rPr>
          <w:rFonts w:ascii="Arial" w:eastAsia="Calibri" w:hAnsi="Arial" w:cs="Arial"/>
          <w:bCs/>
          <w:sz w:val="22"/>
          <w:szCs w:val="22"/>
        </w:rPr>
        <w:t xml:space="preserve">clinical </w:t>
      </w:r>
      <w:r w:rsidR="00303405" w:rsidRPr="00F34348">
        <w:rPr>
          <w:rFonts w:ascii="Arial" w:eastAsia="Calibri" w:hAnsi="Arial" w:cs="Arial"/>
          <w:bCs/>
          <w:sz w:val="22"/>
          <w:szCs w:val="22"/>
        </w:rPr>
        <w:t>pharmacist, and the usefulness of the</w:t>
      </w:r>
      <w:r w:rsidR="00AA0E4E" w:rsidRPr="00F34348">
        <w:rPr>
          <w:rFonts w:ascii="Arial" w:eastAsia="Calibri" w:hAnsi="Arial" w:cs="Arial"/>
          <w:bCs/>
          <w:sz w:val="22"/>
          <w:szCs w:val="22"/>
        </w:rPr>
        <w:t xml:space="preserve"> intervention</w:t>
      </w:r>
      <w:r w:rsidR="00303405" w:rsidRPr="00F34348">
        <w:rPr>
          <w:rFonts w:ascii="Arial" w:eastAsia="Calibri" w:hAnsi="Arial" w:cs="Arial"/>
          <w:bCs/>
          <w:sz w:val="22"/>
          <w:szCs w:val="22"/>
        </w:rPr>
        <w:t xml:space="preserve"> provided</w:t>
      </w:r>
      <w:r w:rsidR="004250E5" w:rsidRPr="00F34348">
        <w:rPr>
          <w:rFonts w:ascii="Arial" w:eastAsia="Calibri" w:hAnsi="Arial" w:cs="Arial"/>
          <w:bCs/>
          <w:sz w:val="22"/>
          <w:szCs w:val="22"/>
        </w:rPr>
        <w:t xml:space="preserve"> </w:t>
      </w:r>
      <w:r w:rsidR="00AA0E4E" w:rsidRPr="00F34348">
        <w:rPr>
          <w:rFonts w:ascii="Arial" w:eastAsia="Calibri" w:hAnsi="Arial" w:cs="Arial"/>
          <w:bCs/>
          <w:sz w:val="22"/>
          <w:szCs w:val="22"/>
        </w:rPr>
        <w:t xml:space="preserve">to reduce </w:t>
      </w:r>
      <w:r w:rsidR="00956C8A" w:rsidRPr="00F34348">
        <w:rPr>
          <w:rFonts w:ascii="Arial" w:eastAsia="Calibri" w:hAnsi="Arial" w:cs="Arial"/>
          <w:bCs/>
          <w:sz w:val="22"/>
          <w:szCs w:val="22"/>
        </w:rPr>
        <w:t>polypharmacy,</w:t>
      </w:r>
      <w:r w:rsidR="00321D00" w:rsidRPr="00F34348">
        <w:rPr>
          <w:rFonts w:ascii="Arial" w:eastAsia="Calibri" w:hAnsi="Arial" w:cs="Arial"/>
          <w:bCs/>
          <w:sz w:val="22"/>
          <w:szCs w:val="22"/>
        </w:rPr>
        <w:t xml:space="preserve"> </w:t>
      </w:r>
      <w:r w:rsidR="00AA0E4E" w:rsidRPr="00F34348">
        <w:rPr>
          <w:rFonts w:ascii="Arial" w:eastAsia="Calibri" w:hAnsi="Arial" w:cs="Arial"/>
          <w:bCs/>
          <w:sz w:val="22"/>
          <w:szCs w:val="22"/>
        </w:rPr>
        <w:t xml:space="preserve">alcohol and </w:t>
      </w:r>
      <w:r w:rsidR="000474D6" w:rsidRPr="00F34348">
        <w:rPr>
          <w:rFonts w:ascii="Arial" w:eastAsia="Calibri" w:hAnsi="Arial" w:cs="Arial"/>
          <w:bCs/>
          <w:sz w:val="22"/>
          <w:szCs w:val="22"/>
        </w:rPr>
        <w:t xml:space="preserve">other substance </w:t>
      </w:r>
      <w:r w:rsidR="00AA0E4E" w:rsidRPr="00F34348">
        <w:rPr>
          <w:rFonts w:ascii="Arial" w:eastAsia="Calibri" w:hAnsi="Arial" w:cs="Arial"/>
          <w:bCs/>
          <w:sz w:val="22"/>
          <w:szCs w:val="22"/>
        </w:rPr>
        <w:t>use.</w:t>
      </w:r>
      <w:r w:rsidR="00962386" w:rsidRPr="00F34348">
        <w:rPr>
          <w:rFonts w:ascii="Arial" w:eastAsia="Calibri" w:hAnsi="Arial" w:cs="Arial"/>
          <w:bCs/>
          <w:sz w:val="22"/>
          <w:szCs w:val="22"/>
        </w:rPr>
        <w:t xml:space="preserve"> These interviews will be targeted to occur within one week after the 30</w:t>
      </w:r>
      <w:r w:rsidR="00703AC8" w:rsidRPr="00F34348">
        <w:rPr>
          <w:rFonts w:ascii="Arial" w:eastAsia="Calibri" w:hAnsi="Arial" w:cs="Arial"/>
          <w:bCs/>
          <w:sz w:val="22"/>
          <w:szCs w:val="22"/>
        </w:rPr>
        <w:t>-</w:t>
      </w:r>
      <w:r w:rsidR="00962386" w:rsidRPr="00F34348">
        <w:rPr>
          <w:rFonts w:ascii="Arial" w:eastAsia="Calibri" w:hAnsi="Arial" w:cs="Arial"/>
          <w:bCs/>
          <w:sz w:val="22"/>
          <w:szCs w:val="22"/>
        </w:rPr>
        <w:t>day follow</w:t>
      </w:r>
      <w:r w:rsidR="000474D6" w:rsidRPr="00F34348">
        <w:rPr>
          <w:rFonts w:ascii="Arial" w:eastAsia="Calibri" w:hAnsi="Arial" w:cs="Arial"/>
          <w:bCs/>
          <w:sz w:val="22"/>
          <w:szCs w:val="22"/>
        </w:rPr>
        <w:t>-</w:t>
      </w:r>
      <w:r w:rsidR="00962386" w:rsidRPr="00F34348">
        <w:rPr>
          <w:rFonts w:ascii="Arial" w:eastAsia="Calibri" w:hAnsi="Arial" w:cs="Arial"/>
          <w:bCs/>
          <w:sz w:val="22"/>
          <w:szCs w:val="22"/>
        </w:rPr>
        <w:t>up, but we will allow up to 1 month. We will conduct these interviews by telephone or Microsoft Teams. These conversations will be recorded.</w:t>
      </w:r>
    </w:p>
    <w:p w14:paraId="00F90A93" w14:textId="2C52EDE9" w:rsidR="00CD677A" w:rsidRPr="00F34348" w:rsidRDefault="00625D8C" w:rsidP="00E7517F">
      <w:pPr>
        <w:numPr>
          <w:ilvl w:val="0"/>
          <w:numId w:val="17"/>
        </w:numPr>
        <w:spacing w:after="120"/>
        <w:rPr>
          <w:rFonts w:ascii="Arial" w:eastAsia="Calibri" w:hAnsi="Arial" w:cs="Arial"/>
          <w:bCs/>
          <w:sz w:val="22"/>
          <w:szCs w:val="22"/>
        </w:rPr>
      </w:pPr>
      <w:r>
        <w:rPr>
          <w:rFonts w:ascii="Arial" w:eastAsia="Calibri" w:hAnsi="Arial" w:cs="Arial"/>
          <w:bCs/>
          <w:i/>
          <w:iCs/>
          <w:sz w:val="22"/>
          <w:szCs w:val="22"/>
          <w:u w:val="single"/>
        </w:rPr>
        <w:t>Participant</w:t>
      </w:r>
      <w:r w:rsidR="00CD677A" w:rsidRPr="00F34348">
        <w:rPr>
          <w:rFonts w:ascii="Arial" w:eastAsia="Calibri" w:hAnsi="Arial" w:cs="Arial"/>
          <w:bCs/>
          <w:i/>
          <w:iCs/>
          <w:sz w:val="22"/>
          <w:szCs w:val="22"/>
          <w:u w:val="single"/>
        </w:rPr>
        <w:t>s participating in the semi-structured interview will receive an additional $</w:t>
      </w:r>
      <w:r w:rsidR="00F045E1" w:rsidRPr="00F34348">
        <w:rPr>
          <w:rFonts w:ascii="Arial" w:eastAsia="Calibri" w:hAnsi="Arial" w:cs="Arial"/>
          <w:bCs/>
          <w:i/>
          <w:iCs/>
          <w:sz w:val="22"/>
          <w:szCs w:val="22"/>
          <w:u w:val="single"/>
        </w:rPr>
        <w:t>5</w:t>
      </w:r>
      <w:r w:rsidR="00CD677A" w:rsidRPr="00F34348">
        <w:rPr>
          <w:rFonts w:ascii="Arial" w:eastAsia="Calibri" w:hAnsi="Arial" w:cs="Arial"/>
          <w:bCs/>
          <w:i/>
          <w:iCs/>
          <w:sz w:val="22"/>
          <w:szCs w:val="22"/>
          <w:u w:val="single"/>
        </w:rPr>
        <w:t>0.</w:t>
      </w:r>
    </w:p>
    <w:p w14:paraId="6D17523C" w14:textId="6F543B23" w:rsidR="00CD677A" w:rsidRPr="00F34348" w:rsidRDefault="00CD677A" w:rsidP="00CD677A">
      <w:pPr>
        <w:rPr>
          <w:rFonts w:ascii="Arial" w:hAnsi="Arial" w:cs="Arial"/>
          <w:sz w:val="22"/>
          <w:szCs w:val="22"/>
        </w:rPr>
      </w:pPr>
      <w:r w:rsidRPr="00F34348">
        <w:rPr>
          <w:rFonts w:ascii="Arial" w:hAnsi="Arial" w:cs="Arial"/>
          <w:b/>
          <w:bCs/>
          <w:sz w:val="22"/>
          <w:szCs w:val="22"/>
        </w:rPr>
        <w:t>Training</w:t>
      </w:r>
      <w:r w:rsidRPr="00F34348">
        <w:rPr>
          <w:rFonts w:ascii="Arial" w:hAnsi="Arial" w:cs="Arial"/>
          <w:sz w:val="22"/>
          <w:szCs w:val="22"/>
        </w:rPr>
        <w:t xml:space="preserve">: </w:t>
      </w:r>
      <w:r w:rsidR="00986DA8" w:rsidRPr="00F34348">
        <w:rPr>
          <w:rFonts w:ascii="Arial" w:hAnsi="Arial" w:cs="Arial"/>
          <w:sz w:val="22"/>
          <w:szCs w:val="22"/>
        </w:rPr>
        <w:t>Clinical p</w:t>
      </w:r>
      <w:r w:rsidRPr="00F34348">
        <w:rPr>
          <w:rFonts w:ascii="Arial" w:hAnsi="Arial" w:cs="Arial"/>
          <w:sz w:val="22"/>
          <w:szCs w:val="22"/>
        </w:rPr>
        <w:t>harmacists will be trained to criterion standards established in our training manual by a team including expertise in behavioral psychology</w:t>
      </w:r>
      <w:r w:rsidR="00B22E27" w:rsidRPr="00F34348">
        <w:rPr>
          <w:rFonts w:ascii="Arial" w:hAnsi="Arial" w:cs="Arial"/>
          <w:sz w:val="22"/>
          <w:szCs w:val="22"/>
        </w:rPr>
        <w:t xml:space="preserve"> (Dr. Maisto)</w:t>
      </w:r>
      <w:r w:rsidRPr="00F34348">
        <w:rPr>
          <w:rFonts w:ascii="Arial" w:hAnsi="Arial" w:cs="Arial"/>
          <w:sz w:val="22"/>
          <w:szCs w:val="22"/>
        </w:rPr>
        <w:t xml:space="preserve"> and HIV clinical care</w:t>
      </w:r>
      <w:r w:rsidR="00B22E27" w:rsidRPr="00F34348">
        <w:rPr>
          <w:rFonts w:ascii="Arial" w:hAnsi="Arial" w:cs="Arial"/>
          <w:sz w:val="22"/>
          <w:szCs w:val="22"/>
        </w:rPr>
        <w:t xml:space="preserve"> (Drs. </w:t>
      </w:r>
      <w:r w:rsidR="000474D6" w:rsidRPr="00F34348">
        <w:rPr>
          <w:rFonts w:ascii="Arial" w:hAnsi="Arial" w:cs="Arial"/>
          <w:sz w:val="22"/>
          <w:szCs w:val="22"/>
        </w:rPr>
        <w:t xml:space="preserve">E. </w:t>
      </w:r>
      <w:r w:rsidR="00B22E27" w:rsidRPr="00F34348">
        <w:rPr>
          <w:rFonts w:ascii="Arial" w:hAnsi="Arial" w:cs="Arial"/>
          <w:sz w:val="22"/>
          <w:szCs w:val="22"/>
        </w:rPr>
        <w:t>Jen</w:t>
      </w:r>
      <w:r w:rsidR="000474D6" w:rsidRPr="00F34348">
        <w:rPr>
          <w:rFonts w:ascii="Arial" w:hAnsi="Arial" w:cs="Arial"/>
          <w:sz w:val="22"/>
          <w:szCs w:val="22"/>
        </w:rPr>
        <w:t>nifer</w:t>
      </w:r>
      <w:r w:rsidR="00B22E27" w:rsidRPr="00F34348">
        <w:rPr>
          <w:rFonts w:ascii="Arial" w:hAnsi="Arial" w:cs="Arial"/>
          <w:sz w:val="22"/>
          <w:szCs w:val="22"/>
        </w:rPr>
        <w:t xml:space="preserve"> Edelman, Julie Womack, and Evelyn Hsieh)</w:t>
      </w:r>
      <w:r w:rsidRPr="00F34348">
        <w:rPr>
          <w:rFonts w:ascii="Arial" w:hAnsi="Arial" w:cs="Arial"/>
          <w:sz w:val="22"/>
          <w:szCs w:val="22"/>
        </w:rPr>
        <w:t xml:space="preserve">. The manual will be designed to provide the </w:t>
      </w:r>
      <w:r w:rsidR="00986DA8" w:rsidRPr="00F34348">
        <w:rPr>
          <w:rFonts w:ascii="Arial" w:hAnsi="Arial" w:cs="Arial"/>
          <w:sz w:val="22"/>
          <w:szCs w:val="22"/>
        </w:rPr>
        <w:t xml:space="preserve">clinical </w:t>
      </w:r>
      <w:r w:rsidRPr="00F34348">
        <w:rPr>
          <w:rFonts w:ascii="Arial" w:hAnsi="Arial" w:cs="Arial"/>
          <w:sz w:val="22"/>
          <w:szCs w:val="22"/>
        </w:rPr>
        <w:t xml:space="preserve">pharmacists with the necessary skills to </w:t>
      </w:r>
      <w:r w:rsidR="00AA0E4E" w:rsidRPr="00F34348">
        <w:rPr>
          <w:rFonts w:ascii="Arial" w:hAnsi="Arial" w:cs="Arial"/>
          <w:sz w:val="22"/>
          <w:szCs w:val="22"/>
        </w:rPr>
        <w:t xml:space="preserve">perform the pilot intervention </w:t>
      </w:r>
      <w:r w:rsidRPr="00F34348">
        <w:rPr>
          <w:rFonts w:ascii="Arial" w:hAnsi="Arial" w:cs="Arial"/>
          <w:sz w:val="22"/>
          <w:szCs w:val="22"/>
        </w:rPr>
        <w:t>easily and effectively</w:t>
      </w:r>
      <w:r w:rsidR="00AA0E4E" w:rsidRPr="00F34348">
        <w:rPr>
          <w:rFonts w:ascii="Arial" w:hAnsi="Arial" w:cs="Arial"/>
          <w:sz w:val="22"/>
          <w:szCs w:val="22"/>
        </w:rPr>
        <w:t>.</w:t>
      </w:r>
      <w:r w:rsidRPr="00F34348">
        <w:rPr>
          <w:rFonts w:ascii="Arial" w:hAnsi="Arial" w:cs="Arial"/>
          <w:sz w:val="22"/>
          <w:szCs w:val="22"/>
        </w:rPr>
        <w:t xml:space="preserve"> The manual will provide background information and study goals and describe the critical components of the IMB-MI model and the HARP pilot interventions. An easy to follow, step-by-step approach to performing the intervention will be included. The study protocol to be followed by the </w:t>
      </w:r>
      <w:r w:rsidR="00986DA8" w:rsidRPr="00F34348">
        <w:rPr>
          <w:rFonts w:ascii="Arial" w:hAnsi="Arial" w:cs="Arial"/>
          <w:sz w:val="22"/>
          <w:szCs w:val="22"/>
        </w:rPr>
        <w:t xml:space="preserve">clinical </w:t>
      </w:r>
      <w:r w:rsidRPr="00F34348">
        <w:rPr>
          <w:rFonts w:ascii="Arial" w:hAnsi="Arial" w:cs="Arial"/>
          <w:sz w:val="22"/>
          <w:szCs w:val="22"/>
        </w:rPr>
        <w:t xml:space="preserve">pharmacists will be included in the manual along with additional motivational and troubleshooting strategies. While the manual gives the reader a critical overview of the intervention, </w:t>
      </w:r>
      <w:r w:rsidR="00A4238B" w:rsidRPr="00F34348">
        <w:rPr>
          <w:rFonts w:ascii="Arial" w:hAnsi="Arial" w:cs="Arial"/>
          <w:sz w:val="22"/>
          <w:szCs w:val="22"/>
        </w:rPr>
        <w:t>clinical pharmacist</w:t>
      </w:r>
      <w:r w:rsidRPr="00F34348">
        <w:rPr>
          <w:rFonts w:ascii="Arial" w:hAnsi="Arial" w:cs="Arial"/>
          <w:sz w:val="22"/>
          <w:szCs w:val="22"/>
        </w:rPr>
        <w:t xml:space="preserve"> participation in a 2-hour training course, followed by successful completion of a test case will be required to be ready to begin enrollment. </w:t>
      </w:r>
      <w:r w:rsidR="00B22E27" w:rsidRPr="00F34348">
        <w:rPr>
          <w:rFonts w:ascii="Arial" w:hAnsi="Arial" w:cs="Arial"/>
          <w:sz w:val="22"/>
          <w:szCs w:val="22"/>
        </w:rPr>
        <w:t xml:space="preserve">Systematic </w:t>
      </w:r>
      <w:r w:rsidRPr="00F34348">
        <w:rPr>
          <w:rFonts w:ascii="Arial" w:hAnsi="Arial" w:cs="Arial"/>
          <w:sz w:val="22"/>
          <w:szCs w:val="22"/>
        </w:rPr>
        <w:t xml:space="preserve">feedback </w:t>
      </w:r>
      <w:r w:rsidR="00303405" w:rsidRPr="00F34348">
        <w:rPr>
          <w:rFonts w:ascii="Arial" w:hAnsi="Arial" w:cs="Arial"/>
          <w:sz w:val="22"/>
          <w:szCs w:val="22"/>
        </w:rPr>
        <w:t xml:space="preserve">regarding intervention fidelity will be provided by the Evaluation Team (Drs. </w:t>
      </w:r>
      <w:r w:rsidR="00A46AE1" w:rsidRPr="00F34348">
        <w:rPr>
          <w:rFonts w:ascii="Arial" w:hAnsi="Arial" w:cs="Arial"/>
          <w:sz w:val="22"/>
          <w:szCs w:val="22"/>
        </w:rPr>
        <w:t xml:space="preserve">Justice, </w:t>
      </w:r>
      <w:r w:rsidR="00303405" w:rsidRPr="00F34348">
        <w:rPr>
          <w:rFonts w:ascii="Arial" w:hAnsi="Arial" w:cs="Arial"/>
          <w:sz w:val="22"/>
          <w:szCs w:val="22"/>
        </w:rPr>
        <w:t xml:space="preserve">Maisto, Edelman, </w:t>
      </w:r>
      <w:proofErr w:type="spellStart"/>
      <w:r w:rsidR="00703AC8" w:rsidRPr="00F34348">
        <w:rPr>
          <w:rFonts w:ascii="Arial" w:hAnsi="Arial" w:cs="Arial"/>
          <w:sz w:val="22"/>
          <w:szCs w:val="22"/>
        </w:rPr>
        <w:t>Satre</w:t>
      </w:r>
      <w:proofErr w:type="spellEnd"/>
      <w:r w:rsidR="00703AC8" w:rsidRPr="00F34348">
        <w:rPr>
          <w:rFonts w:ascii="Arial" w:hAnsi="Arial" w:cs="Arial"/>
          <w:sz w:val="22"/>
          <w:szCs w:val="22"/>
        </w:rPr>
        <w:t xml:space="preserve">, </w:t>
      </w:r>
      <w:r w:rsidR="00303405" w:rsidRPr="00F34348">
        <w:rPr>
          <w:rFonts w:ascii="Arial" w:hAnsi="Arial" w:cs="Arial"/>
          <w:sz w:val="22"/>
          <w:szCs w:val="22"/>
        </w:rPr>
        <w:t>Womack and Hsieh).</w:t>
      </w:r>
      <w:r w:rsidR="00911E1D" w:rsidRPr="00F34348">
        <w:rPr>
          <w:rFonts w:ascii="Arial" w:hAnsi="Arial" w:cs="Arial"/>
          <w:sz w:val="22"/>
          <w:szCs w:val="22"/>
        </w:rPr>
        <w:t xml:space="preserve"> B</w:t>
      </w:r>
      <w:r w:rsidRPr="00F34348">
        <w:rPr>
          <w:rFonts w:ascii="Arial" w:hAnsi="Arial" w:cs="Arial"/>
          <w:sz w:val="22"/>
          <w:szCs w:val="22"/>
        </w:rPr>
        <w:t>ooster sessions will be offered over the course of the study to ensure effective and consistent performance.</w:t>
      </w:r>
    </w:p>
    <w:p w14:paraId="32BAC7C7" w14:textId="77777777" w:rsidR="00CD677A" w:rsidRPr="00F34348" w:rsidRDefault="00CD677A" w:rsidP="00CD677A">
      <w:pPr>
        <w:rPr>
          <w:rFonts w:ascii="Arial" w:hAnsi="Arial" w:cs="Arial"/>
          <w:sz w:val="22"/>
          <w:szCs w:val="22"/>
        </w:rPr>
      </w:pPr>
    </w:p>
    <w:p w14:paraId="428EE599" w14:textId="047DE0B6" w:rsidR="0087296B" w:rsidRPr="00F34348" w:rsidRDefault="0087296B" w:rsidP="008B4CCB">
      <w:pPr>
        <w:adjustRightInd w:val="0"/>
        <w:rPr>
          <w:rFonts w:ascii="Arial" w:hAnsi="Arial" w:cs="Arial"/>
          <w:sz w:val="22"/>
          <w:szCs w:val="22"/>
        </w:rPr>
      </w:pPr>
      <w:proofErr w:type="spellStart"/>
      <w:r w:rsidRPr="00F34348">
        <w:rPr>
          <w:rFonts w:ascii="Arial" w:hAnsi="Arial" w:cs="Arial"/>
          <w:b/>
          <w:bCs/>
          <w:sz w:val="22"/>
          <w:szCs w:val="22"/>
        </w:rPr>
        <w:t>PEth</w:t>
      </w:r>
      <w:proofErr w:type="spellEnd"/>
      <w:r w:rsidRPr="00F34348">
        <w:rPr>
          <w:rFonts w:ascii="Arial" w:hAnsi="Arial" w:cs="Arial"/>
          <w:b/>
          <w:bCs/>
          <w:sz w:val="22"/>
          <w:szCs w:val="22"/>
        </w:rPr>
        <w:t xml:space="preserve"> test</w:t>
      </w:r>
      <w:r w:rsidR="004D3214" w:rsidRPr="00F34348">
        <w:rPr>
          <w:rFonts w:ascii="Arial" w:hAnsi="Arial" w:cs="Arial"/>
          <w:b/>
          <w:bCs/>
          <w:sz w:val="22"/>
          <w:szCs w:val="22"/>
        </w:rPr>
        <w:t>:</w:t>
      </w:r>
      <w:r w:rsidR="004D3214" w:rsidRPr="00F34348">
        <w:rPr>
          <w:rFonts w:ascii="Arial" w:hAnsi="Arial" w:cs="Arial"/>
          <w:sz w:val="22"/>
          <w:szCs w:val="22"/>
        </w:rPr>
        <w:t xml:space="preserve"> </w:t>
      </w:r>
      <w:r w:rsidRPr="00F34348">
        <w:rPr>
          <w:rFonts w:ascii="Arial" w:hAnsi="Arial" w:cs="Arial"/>
          <w:sz w:val="22"/>
          <w:szCs w:val="22"/>
        </w:rPr>
        <w:t xml:space="preserve">All </w:t>
      </w:r>
      <w:r w:rsidR="00F465DE" w:rsidRPr="00F34348">
        <w:rPr>
          <w:rFonts w:ascii="Arial" w:hAnsi="Arial" w:cs="Arial"/>
          <w:sz w:val="22"/>
          <w:szCs w:val="22"/>
        </w:rPr>
        <w:t>participant</w:t>
      </w:r>
      <w:r w:rsidRPr="00F34348">
        <w:rPr>
          <w:rFonts w:ascii="Arial" w:hAnsi="Arial" w:cs="Arial"/>
          <w:sz w:val="22"/>
          <w:szCs w:val="22"/>
        </w:rPr>
        <w:t xml:space="preserve">s will </w:t>
      </w:r>
      <w:r w:rsidR="00AB0545" w:rsidRPr="00F34348">
        <w:rPr>
          <w:rFonts w:ascii="Arial" w:hAnsi="Arial" w:cs="Arial"/>
          <w:sz w:val="22"/>
          <w:szCs w:val="22"/>
        </w:rPr>
        <w:t xml:space="preserve">perform two </w:t>
      </w:r>
      <w:proofErr w:type="spellStart"/>
      <w:r w:rsidR="00AB0545" w:rsidRPr="00F34348">
        <w:rPr>
          <w:rFonts w:ascii="Arial" w:hAnsi="Arial" w:cs="Arial"/>
          <w:sz w:val="22"/>
          <w:szCs w:val="22"/>
        </w:rPr>
        <w:t>PEth</w:t>
      </w:r>
      <w:proofErr w:type="spellEnd"/>
      <w:r w:rsidR="00AB0545" w:rsidRPr="00F34348">
        <w:rPr>
          <w:rFonts w:ascii="Arial" w:hAnsi="Arial" w:cs="Arial"/>
          <w:sz w:val="22"/>
          <w:szCs w:val="22"/>
        </w:rPr>
        <w:t xml:space="preserve"> tests over the course of the pilot intervention</w:t>
      </w:r>
      <w:r w:rsidRPr="00F34348">
        <w:rPr>
          <w:rFonts w:ascii="Arial" w:hAnsi="Arial" w:cs="Arial"/>
          <w:sz w:val="22"/>
          <w:szCs w:val="22"/>
        </w:rPr>
        <w:t xml:space="preserve">. </w:t>
      </w:r>
      <w:proofErr w:type="spellStart"/>
      <w:r w:rsidRPr="00F34348">
        <w:rPr>
          <w:rFonts w:ascii="Arial" w:hAnsi="Arial" w:cs="Arial"/>
          <w:sz w:val="22"/>
          <w:szCs w:val="22"/>
        </w:rPr>
        <w:t>PEth</w:t>
      </w:r>
      <w:proofErr w:type="spellEnd"/>
      <w:r w:rsidRPr="00F34348">
        <w:rPr>
          <w:rFonts w:ascii="Arial" w:hAnsi="Arial" w:cs="Arial"/>
          <w:sz w:val="22"/>
          <w:szCs w:val="22"/>
        </w:rPr>
        <w:t xml:space="preserve"> is a red cell membrane phospholipid formed exclusively in the presence of ethanol. Its levels correlate with the amount of alcohol consumed over the past 21 days and it can be measured using dried blood spots facilitating easy sampling, shipping and storage.</w:t>
      </w:r>
      <w:r w:rsidRPr="00F34348">
        <w:rPr>
          <w:rFonts w:ascii="Arial" w:hAnsi="Arial" w:cs="Arial"/>
          <w:sz w:val="22"/>
          <w:szCs w:val="22"/>
        </w:rPr>
        <w:fldChar w:fldCharType="begin">
          <w:fldData xml:space="preserve">PEVuZE5vdGU+PENpdGU+PEF1dGhvcj5BcmFkb3R0aXI8L0F1dGhvcj48WWVhcj4yMDA2PC9ZZWFy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</w:fldData>
        </w:fldChar>
      </w:r>
      <w:r w:rsidR="00862E29" w:rsidRPr="00F34348">
        <w:rPr>
          <w:rFonts w:ascii="Arial" w:hAnsi="Arial" w:cs="Arial"/>
          <w:sz w:val="22"/>
          <w:szCs w:val="22"/>
        </w:rPr>
        <w:instrText xml:space="preserve"> ADDIN EN.CITE </w:instrText>
      </w:r>
      <w:r w:rsidR="00862E29" w:rsidRPr="00E136BC">
        <w:rPr>
          <w:rFonts w:ascii="Arial" w:hAnsi="Arial" w:cs="Arial"/>
          <w:sz w:val="22"/>
          <w:szCs w:val="22"/>
        </w:rPr>
        <w:fldChar w:fldCharType="begin">
          <w:fldData xml:space="preserve">PEVuZE5vdGU+PENpdGU+PEF1dGhvcj5BcmFkb3R0aXI8L0F1dGhvcj48WWVhcj4yMDA2PC9ZZWFy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</w:fldData>
        </w:fldChar>
      </w:r>
      <w:r w:rsidR="00862E29" w:rsidRPr="00F34348">
        <w:rPr>
          <w:rFonts w:ascii="Arial" w:hAnsi="Arial" w:cs="Arial"/>
          <w:sz w:val="22"/>
          <w:szCs w:val="22"/>
        </w:rPr>
        <w:instrText xml:space="preserve"> ADDIN EN.CITE.DATA </w:instrText>
      </w:r>
      <w:r w:rsidR="00862E29" w:rsidRPr="00E136BC">
        <w:rPr>
          <w:rFonts w:ascii="Arial" w:hAnsi="Arial" w:cs="Arial"/>
          <w:sz w:val="22"/>
          <w:szCs w:val="22"/>
        </w:rPr>
      </w:r>
      <w:r w:rsidR="00862E29" w:rsidRPr="00E136BC">
        <w:rPr>
          <w:rFonts w:ascii="Arial" w:hAnsi="Arial" w:cs="Arial"/>
          <w:sz w:val="22"/>
          <w:szCs w:val="22"/>
        </w:rPr>
        <w:fldChar w:fldCharType="end"/>
      </w:r>
      <w:r w:rsidRPr="00F34348">
        <w:rPr>
          <w:rFonts w:ascii="Arial" w:hAnsi="Arial" w:cs="Arial"/>
          <w:sz w:val="22"/>
          <w:szCs w:val="22"/>
        </w:rPr>
      </w:r>
      <w:r w:rsidRPr="00F34348">
        <w:rPr>
          <w:rFonts w:ascii="Arial" w:hAnsi="Arial" w:cs="Arial"/>
          <w:sz w:val="22"/>
          <w:szCs w:val="22"/>
        </w:rPr>
        <w:fldChar w:fldCharType="separate"/>
      </w:r>
      <w:r w:rsidR="00862E29" w:rsidRPr="00F34348">
        <w:rPr>
          <w:rFonts w:ascii="Arial" w:hAnsi="Arial" w:cs="Arial"/>
          <w:noProof/>
          <w:sz w:val="22"/>
          <w:szCs w:val="22"/>
          <w:vertAlign w:val="superscript"/>
        </w:rPr>
        <w:t>53-58</w:t>
      </w:r>
      <w:r w:rsidRPr="00F34348">
        <w:rPr>
          <w:rFonts w:ascii="Arial" w:hAnsi="Arial" w:cs="Arial"/>
          <w:sz w:val="22"/>
          <w:szCs w:val="22"/>
        </w:rPr>
        <w:fldChar w:fldCharType="end"/>
      </w:r>
      <w:r w:rsidRPr="00F34348">
        <w:rPr>
          <w:rFonts w:ascii="Arial" w:hAnsi="Arial" w:cs="Arial"/>
          <w:sz w:val="22"/>
          <w:szCs w:val="22"/>
        </w:rPr>
        <w:t xml:space="preserve"> A recent population-based nested care-referent study conducted in Sweden demonstrated that </w:t>
      </w:r>
      <w:proofErr w:type="spellStart"/>
      <w:r w:rsidRPr="00F34348">
        <w:rPr>
          <w:rFonts w:ascii="Arial" w:hAnsi="Arial" w:cs="Arial"/>
          <w:sz w:val="22"/>
          <w:szCs w:val="22"/>
        </w:rPr>
        <w:t>PEth</w:t>
      </w:r>
      <w:proofErr w:type="spellEnd"/>
      <w:r w:rsidRPr="00F34348">
        <w:rPr>
          <w:rFonts w:ascii="Arial" w:hAnsi="Arial" w:cs="Arial"/>
          <w:sz w:val="22"/>
          <w:szCs w:val="22"/>
        </w:rPr>
        <w:t xml:space="preserve"> was strongly and independently associated with risk of intracranial hemorrhage whereas self-report was not.</w:t>
      </w:r>
      <w:r w:rsidRPr="00F34348">
        <w:rPr>
          <w:rFonts w:ascii="Arial" w:hAnsi="Arial" w:cs="Arial"/>
          <w:sz w:val="22"/>
          <w:szCs w:val="22"/>
        </w:rPr>
        <w:fldChar w:fldCharType="begin">
          <w:fldData xml:space="preserve">PEVuZE5vdGU+PENpdGU+PEF1dGhvcj5Kb2hhbnNzb248L0F1dGhvcj48WWVhcj4yMDIwPC9ZZWFy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=
</w:fldData>
        </w:fldChar>
      </w:r>
      <w:r w:rsidR="00862E29" w:rsidRPr="00F34348">
        <w:rPr>
          <w:rFonts w:ascii="Arial" w:hAnsi="Arial" w:cs="Arial"/>
          <w:sz w:val="22"/>
          <w:szCs w:val="22"/>
        </w:rPr>
        <w:instrText xml:space="preserve"> ADDIN EN.CITE </w:instrText>
      </w:r>
      <w:r w:rsidR="00862E29" w:rsidRPr="00E136BC">
        <w:rPr>
          <w:rFonts w:ascii="Arial" w:hAnsi="Arial" w:cs="Arial"/>
          <w:sz w:val="22"/>
          <w:szCs w:val="22"/>
        </w:rPr>
        <w:fldChar w:fldCharType="begin">
          <w:fldData xml:space="preserve">PEVuZE5vdGU+PENpdGU+PEF1dGhvcj5Kb2hhbnNzb248L0F1dGhvcj48WWVhcj4yMDIwPC9ZZWFy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=
</w:fldData>
        </w:fldChar>
      </w:r>
      <w:r w:rsidR="00862E29" w:rsidRPr="00F34348">
        <w:rPr>
          <w:rFonts w:ascii="Arial" w:hAnsi="Arial" w:cs="Arial"/>
          <w:sz w:val="22"/>
          <w:szCs w:val="22"/>
        </w:rPr>
        <w:instrText xml:space="preserve"> ADDIN EN.CITE.DATA </w:instrText>
      </w:r>
      <w:r w:rsidR="00862E29" w:rsidRPr="00E136BC">
        <w:rPr>
          <w:rFonts w:ascii="Arial" w:hAnsi="Arial" w:cs="Arial"/>
          <w:sz w:val="22"/>
          <w:szCs w:val="22"/>
        </w:rPr>
      </w:r>
      <w:r w:rsidR="00862E29" w:rsidRPr="00E136BC">
        <w:rPr>
          <w:rFonts w:ascii="Arial" w:hAnsi="Arial" w:cs="Arial"/>
          <w:sz w:val="22"/>
          <w:szCs w:val="22"/>
        </w:rPr>
        <w:fldChar w:fldCharType="end"/>
      </w:r>
      <w:r w:rsidRPr="00F34348">
        <w:rPr>
          <w:rFonts w:ascii="Arial" w:hAnsi="Arial" w:cs="Arial"/>
          <w:sz w:val="22"/>
          <w:szCs w:val="22"/>
        </w:rPr>
      </w:r>
      <w:r w:rsidRPr="00F34348">
        <w:rPr>
          <w:rFonts w:ascii="Arial" w:hAnsi="Arial" w:cs="Arial"/>
          <w:sz w:val="22"/>
          <w:szCs w:val="22"/>
        </w:rPr>
        <w:fldChar w:fldCharType="separate"/>
      </w:r>
      <w:r w:rsidR="00862E29" w:rsidRPr="00F34348">
        <w:rPr>
          <w:rFonts w:ascii="Arial" w:hAnsi="Arial" w:cs="Arial"/>
          <w:noProof/>
          <w:sz w:val="22"/>
          <w:szCs w:val="22"/>
          <w:vertAlign w:val="superscript"/>
        </w:rPr>
        <w:t>59</w:t>
      </w:r>
      <w:r w:rsidRPr="00F34348">
        <w:rPr>
          <w:rFonts w:ascii="Arial" w:hAnsi="Arial" w:cs="Arial"/>
          <w:sz w:val="22"/>
          <w:szCs w:val="22"/>
        </w:rPr>
        <w:fldChar w:fldCharType="end"/>
      </w:r>
      <w:r w:rsidRPr="00F34348">
        <w:rPr>
          <w:rFonts w:ascii="Arial" w:hAnsi="Arial" w:cs="Arial"/>
          <w:sz w:val="22"/>
          <w:szCs w:val="22"/>
        </w:rPr>
        <w:t xml:space="preserve"> Similarly, among </w:t>
      </w:r>
      <w:r w:rsidR="00625D8C">
        <w:rPr>
          <w:rFonts w:ascii="Arial" w:hAnsi="Arial" w:cs="Arial"/>
          <w:sz w:val="22"/>
          <w:szCs w:val="22"/>
        </w:rPr>
        <w:t>participant</w:t>
      </w:r>
      <w:r w:rsidRPr="00F34348">
        <w:rPr>
          <w:rFonts w:ascii="Arial" w:hAnsi="Arial" w:cs="Arial"/>
          <w:sz w:val="22"/>
          <w:szCs w:val="22"/>
        </w:rPr>
        <w:t xml:space="preserve">s with HIV, we have found that those who report no alcohol consumption, but test positive on </w:t>
      </w:r>
      <w:proofErr w:type="spellStart"/>
      <w:r w:rsidRPr="00F34348">
        <w:rPr>
          <w:rFonts w:ascii="Arial" w:hAnsi="Arial" w:cs="Arial"/>
          <w:sz w:val="22"/>
          <w:szCs w:val="22"/>
        </w:rPr>
        <w:t>PEth</w:t>
      </w:r>
      <w:proofErr w:type="spellEnd"/>
      <w:r w:rsidRPr="00F34348">
        <w:rPr>
          <w:rFonts w:ascii="Arial" w:hAnsi="Arial" w:cs="Arial"/>
          <w:sz w:val="22"/>
          <w:szCs w:val="22"/>
        </w:rPr>
        <w:t xml:space="preserve"> are at the greatest risk of mortality.</w:t>
      </w:r>
      <w:r w:rsidRPr="00F34348">
        <w:rPr>
          <w:rFonts w:ascii="Arial" w:hAnsi="Arial" w:cs="Arial"/>
          <w:sz w:val="22"/>
          <w:szCs w:val="22"/>
        </w:rPr>
        <w:fldChar w:fldCharType="begin">
          <w:fldData xml:space="preserve">PEVuZE5vdGU+PENpdGU+PEF1dGhvcj5FeWF3bzwvQXV0aG9yPjxZZWFyPjIwMTg8L1llYXI+PFJl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</w:fldData>
        </w:fldChar>
      </w:r>
      <w:r w:rsidR="00862E29" w:rsidRPr="00F34348">
        <w:rPr>
          <w:rFonts w:ascii="Arial" w:hAnsi="Arial" w:cs="Arial"/>
          <w:sz w:val="22"/>
          <w:szCs w:val="22"/>
        </w:rPr>
        <w:instrText xml:space="preserve"> ADDIN EN.CITE </w:instrText>
      </w:r>
      <w:r w:rsidR="00862E29" w:rsidRPr="00E136BC">
        <w:rPr>
          <w:rFonts w:ascii="Arial" w:hAnsi="Arial" w:cs="Arial"/>
          <w:sz w:val="22"/>
          <w:szCs w:val="22"/>
        </w:rPr>
        <w:fldChar w:fldCharType="begin">
          <w:fldData xml:space="preserve">PEVuZE5vdGU+PENpdGU+PEF1dGhvcj5FeWF3bzwvQXV0aG9yPjxZZWFyPjIwMTg8L1llYXI+PFJl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</w:fldData>
        </w:fldChar>
      </w:r>
      <w:r w:rsidR="00862E29" w:rsidRPr="00F34348">
        <w:rPr>
          <w:rFonts w:ascii="Arial" w:hAnsi="Arial" w:cs="Arial"/>
          <w:sz w:val="22"/>
          <w:szCs w:val="22"/>
        </w:rPr>
        <w:instrText xml:space="preserve"> ADDIN EN.CITE.DATA </w:instrText>
      </w:r>
      <w:r w:rsidR="00862E29" w:rsidRPr="00E136BC">
        <w:rPr>
          <w:rFonts w:ascii="Arial" w:hAnsi="Arial" w:cs="Arial"/>
          <w:sz w:val="22"/>
          <w:szCs w:val="22"/>
        </w:rPr>
      </w:r>
      <w:r w:rsidR="00862E29" w:rsidRPr="00E136BC">
        <w:rPr>
          <w:rFonts w:ascii="Arial" w:hAnsi="Arial" w:cs="Arial"/>
          <w:sz w:val="22"/>
          <w:szCs w:val="22"/>
        </w:rPr>
        <w:fldChar w:fldCharType="end"/>
      </w:r>
      <w:r w:rsidRPr="00F34348">
        <w:rPr>
          <w:rFonts w:ascii="Arial" w:hAnsi="Arial" w:cs="Arial"/>
          <w:sz w:val="22"/>
          <w:szCs w:val="22"/>
        </w:rPr>
      </w:r>
      <w:r w:rsidRPr="00F34348">
        <w:rPr>
          <w:rFonts w:ascii="Arial" w:hAnsi="Arial" w:cs="Arial"/>
          <w:sz w:val="22"/>
          <w:szCs w:val="22"/>
        </w:rPr>
        <w:fldChar w:fldCharType="separate"/>
      </w:r>
      <w:r w:rsidR="00862E29" w:rsidRPr="00F34348">
        <w:rPr>
          <w:rFonts w:ascii="Arial" w:hAnsi="Arial" w:cs="Arial"/>
          <w:noProof/>
          <w:sz w:val="22"/>
          <w:szCs w:val="22"/>
          <w:vertAlign w:val="superscript"/>
        </w:rPr>
        <w:t>60</w:t>
      </w:r>
      <w:r w:rsidRPr="00F34348">
        <w:rPr>
          <w:rFonts w:ascii="Arial" w:hAnsi="Arial" w:cs="Arial"/>
          <w:sz w:val="22"/>
          <w:szCs w:val="22"/>
        </w:rPr>
        <w:fldChar w:fldCharType="end"/>
      </w:r>
    </w:p>
    <w:p w14:paraId="7F0B0348" w14:textId="77777777" w:rsidR="00D97761" w:rsidRPr="00F34348" w:rsidRDefault="00D97761" w:rsidP="008B4CCB">
      <w:pPr>
        <w:adjustRightInd w:val="0"/>
        <w:rPr>
          <w:rFonts w:ascii="Arial" w:hAnsi="Arial" w:cs="Arial"/>
          <w:sz w:val="22"/>
          <w:szCs w:val="22"/>
        </w:rPr>
      </w:pPr>
    </w:p>
    <w:p w14:paraId="6489E627" w14:textId="77777777" w:rsidR="00BB1243" w:rsidRPr="00F34348" w:rsidRDefault="00BB1243">
      <w:pPr>
        <w:shd w:val="clear" w:color="auto" w:fill="FFFFFF"/>
        <w:rPr>
          <w:rFonts w:ascii="Arial" w:hAnsi="Arial" w:cs="Arial"/>
          <w:b/>
          <w:sz w:val="22"/>
          <w:szCs w:val="22"/>
          <w:shd w:val="clear" w:color="auto" w:fill="FFFFFF"/>
        </w:rPr>
      </w:pPr>
    </w:p>
    <w:p w14:paraId="194F4FE5" w14:textId="3FCC99FD" w:rsidR="00BB1243" w:rsidRPr="00F34348" w:rsidRDefault="003A4E59" w:rsidP="000068F2">
      <w:pPr>
        <w:rPr>
          <w:rFonts w:ascii="Arial" w:hAnsi="Arial" w:cs="Arial"/>
          <w:b/>
          <w:sz w:val="22"/>
          <w:szCs w:val="22"/>
        </w:rPr>
      </w:pPr>
      <w:r w:rsidRPr="00F34348">
        <w:rPr>
          <w:rFonts w:ascii="Arial" w:hAnsi="Arial" w:cs="Arial"/>
          <w:b/>
          <w:sz w:val="22"/>
          <w:szCs w:val="22"/>
          <w:shd w:val="clear" w:color="auto" w:fill="FFFFFF"/>
        </w:rPr>
        <w:br w:type="page"/>
      </w:r>
      <w:r w:rsidR="00BB1243" w:rsidRPr="00F34348">
        <w:rPr>
          <w:rFonts w:ascii="Arial" w:hAnsi="Arial" w:cs="Arial"/>
          <w:b/>
          <w:sz w:val="22"/>
          <w:szCs w:val="22"/>
        </w:rPr>
        <w:lastRenderedPageBreak/>
        <w:t xml:space="preserve">VI. Script and Tools for each step of the </w:t>
      </w:r>
      <w:r w:rsidR="00814CD3" w:rsidRPr="00F34348">
        <w:rPr>
          <w:rFonts w:ascii="Arial" w:hAnsi="Arial" w:cs="Arial"/>
          <w:b/>
          <w:sz w:val="22"/>
          <w:szCs w:val="22"/>
        </w:rPr>
        <w:t>Intervention</w:t>
      </w:r>
    </w:p>
    <w:p w14:paraId="12B8C2FC" w14:textId="77777777" w:rsidR="00BB1243" w:rsidRPr="00F34348" w:rsidRDefault="00BB1243" w:rsidP="00BB1243">
      <w:pPr>
        <w:ind w:left="720" w:hanging="720"/>
        <w:rPr>
          <w:rFonts w:ascii="Arial" w:hAnsi="Arial" w:cs="Arial"/>
          <w:b/>
          <w:sz w:val="22"/>
          <w:szCs w:val="22"/>
        </w:rPr>
      </w:pPr>
    </w:p>
    <w:p w14:paraId="539376A0" w14:textId="2C697920" w:rsidR="00BB1243" w:rsidRPr="00F34348" w:rsidRDefault="006C665B" w:rsidP="008F2C78">
      <w:pPr>
        <w:shd w:val="clear" w:color="auto" w:fill="FFFFFF"/>
        <w:rPr>
          <w:rFonts w:ascii="Arial" w:hAnsi="Arial" w:cs="Arial"/>
          <w:b/>
          <w:sz w:val="22"/>
          <w:szCs w:val="22"/>
          <w:shd w:val="clear" w:color="auto" w:fill="FFFFFF"/>
        </w:rPr>
      </w:pPr>
      <w:r w:rsidRPr="00F34348">
        <w:rPr>
          <w:rFonts w:ascii="Arial" w:hAnsi="Arial" w:cs="Arial"/>
          <w:b/>
          <w:sz w:val="22"/>
          <w:szCs w:val="22"/>
          <w:shd w:val="clear" w:color="auto" w:fill="FFFFFF"/>
        </w:rPr>
        <w:t>KEY POINTS BEFORE BEGINNING THE INTERVENTION</w:t>
      </w:r>
    </w:p>
    <w:p w14:paraId="3BA069C5" w14:textId="6C224A28" w:rsidR="006C665B" w:rsidRPr="00F34348" w:rsidRDefault="006C665B"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 xml:space="preserve">Review the information in the participant’s tailored risk report and updated medication list before speaking with the </w:t>
      </w:r>
      <w:r w:rsidR="00625D8C">
        <w:rPr>
          <w:rFonts w:ascii="Arial" w:hAnsi="Arial" w:cs="Arial"/>
          <w:sz w:val="22"/>
          <w:szCs w:val="22"/>
        </w:rPr>
        <w:t>participant</w:t>
      </w:r>
      <w:r w:rsidRPr="00F34348">
        <w:rPr>
          <w:rFonts w:ascii="Arial" w:hAnsi="Arial" w:cs="Arial"/>
          <w:sz w:val="22"/>
          <w:szCs w:val="22"/>
        </w:rPr>
        <w:t>. If needed, review the medical record.</w:t>
      </w:r>
    </w:p>
    <w:p w14:paraId="4ECB092F" w14:textId="37415B3E" w:rsidR="00D04DE3" w:rsidRPr="00F34348" w:rsidRDefault="00D04DE3"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 xml:space="preserve">Perform the </w:t>
      </w:r>
      <w:r w:rsidR="00210132" w:rsidRPr="00F34348">
        <w:rPr>
          <w:rFonts w:ascii="Arial" w:hAnsi="Arial" w:cs="Arial"/>
          <w:sz w:val="22"/>
          <w:szCs w:val="22"/>
        </w:rPr>
        <w:t>first pilot</w:t>
      </w:r>
      <w:r w:rsidR="00CD677A" w:rsidRPr="00F34348">
        <w:rPr>
          <w:rFonts w:ascii="Arial" w:hAnsi="Arial" w:cs="Arial"/>
          <w:sz w:val="22"/>
          <w:szCs w:val="22"/>
        </w:rPr>
        <w:t xml:space="preserve"> intervention </w:t>
      </w:r>
      <w:r w:rsidR="00210132" w:rsidRPr="00F34348">
        <w:rPr>
          <w:rFonts w:ascii="Arial" w:hAnsi="Arial" w:cs="Arial"/>
          <w:sz w:val="22"/>
          <w:szCs w:val="22"/>
        </w:rPr>
        <w:t>session</w:t>
      </w:r>
      <w:r w:rsidR="00CD677A" w:rsidRPr="00F34348">
        <w:rPr>
          <w:rFonts w:ascii="Arial" w:hAnsi="Arial" w:cs="Arial"/>
          <w:sz w:val="22"/>
          <w:szCs w:val="22"/>
        </w:rPr>
        <w:t xml:space="preserve"> within 2 weeks (preferabl</w:t>
      </w:r>
      <w:r w:rsidR="00434264" w:rsidRPr="00F34348">
        <w:rPr>
          <w:rFonts w:ascii="Arial" w:hAnsi="Arial" w:cs="Arial"/>
          <w:sz w:val="22"/>
          <w:szCs w:val="22"/>
        </w:rPr>
        <w:t>y</w:t>
      </w:r>
      <w:r w:rsidR="00CD677A" w:rsidRPr="00F34348">
        <w:rPr>
          <w:rFonts w:ascii="Arial" w:hAnsi="Arial" w:cs="Arial"/>
          <w:sz w:val="22"/>
          <w:szCs w:val="22"/>
        </w:rPr>
        <w:t xml:space="preserve"> 1 week if possible) of receiving the</w:t>
      </w:r>
      <w:r w:rsidR="006C665B" w:rsidRPr="00F34348">
        <w:rPr>
          <w:rFonts w:ascii="Arial" w:hAnsi="Arial" w:cs="Arial"/>
          <w:sz w:val="22"/>
          <w:szCs w:val="22"/>
        </w:rPr>
        <w:t xml:space="preserve"> participant’s</w:t>
      </w:r>
      <w:r w:rsidR="00CD677A" w:rsidRPr="00F34348">
        <w:rPr>
          <w:rFonts w:ascii="Arial" w:hAnsi="Arial" w:cs="Arial"/>
          <w:sz w:val="22"/>
          <w:szCs w:val="22"/>
        </w:rPr>
        <w:t xml:space="preserve"> </w:t>
      </w:r>
      <w:r w:rsidR="00434264" w:rsidRPr="00F34348">
        <w:rPr>
          <w:rFonts w:ascii="Arial" w:hAnsi="Arial" w:cs="Arial"/>
          <w:sz w:val="22"/>
          <w:szCs w:val="22"/>
        </w:rPr>
        <w:t xml:space="preserve">HARP Personalized Feedback Form </w:t>
      </w:r>
      <w:r w:rsidR="008410D4" w:rsidRPr="00F34348">
        <w:rPr>
          <w:rFonts w:ascii="Arial" w:hAnsi="Arial" w:cs="Arial"/>
          <w:sz w:val="22"/>
          <w:szCs w:val="22"/>
        </w:rPr>
        <w:t xml:space="preserve">and </w:t>
      </w:r>
      <w:proofErr w:type="spellStart"/>
      <w:r w:rsidR="008410D4" w:rsidRPr="00F34348">
        <w:rPr>
          <w:rFonts w:ascii="Arial" w:hAnsi="Arial" w:cs="Arial"/>
          <w:sz w:val="22"/>
          <w:szCs w:val="22"/>
        </w:rPr>
        <w:t>PEth</w:t>
      </w:r>
      <w:proofErr w:type="spellEnd"/>
      <w:r w:rsidR="008410D4" w:rsidRPr="00F34348">
        <w:rPr>
          <w:rFonts w:ascii="Arial" w:hAnsi="Arial" w:cs="Arial"/>
          <w:sz w:val="22"/>
          <w:szCs w:val="22"/>
        </w:rPr>
        <w:t xml:space="preserve"> results</w:t>
      </w:r>
    </w:p>
    <w:p w14:paraId="44A115F0" w14:textId="6644CC59" w:rsidR="00210132" w:rsidRPr="00F34348" w:rsidRDefault="00210132"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Perform the follow up booster session 14 days (up to maximum of 28 days) after the first intervention session.</w:t>
      </w:r>
    </w:p>
    <w:p w14:paraId="5E2C3F57" w14:textId="77777777" w:rsidR="00D04DE3" w:rsidRPr="00F34348" w:rsidRDefault="00D04DE3"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Adhere to the script</w:t>
      </w:r>
    </w:p>
    <w:p w14:paraId="6286E2B1" w14:textId="5D98F45A" w:rsidR="00103E40" w:rsidRPr="00F34348" w:rsidRDefault="00103E40"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Be comfortable with the web-based resources</w:t>
      </w:r>
      <w:r w:rsidR="006C665B" w:rsidRPr="00F34348">
        <w:rPr>
          <w:rFonts w:ascii="Arial" w:hAnsi="Arial" w:cs="Arial"/>
          <w:sz w:val="22"/>
          <w:szCs w:val="22"/>
        </w:rPr>
        <w:t xml:space="preserve"> and possible referrals to strengthen behavioral skills</w:t>
      </w:r>
      <w:r w:rsidRPr="00F34348">
        <w:rPr>
          <w:rFonts w:ascii="Arial" w:hAnsi="Arial" w:cs="Arial"/>
          <w:sz w:val="22"/>
          <w:szCs w:val="22"/>
        </w:rPr>
        <w:t xml:space="preserve"> </w:t>
      </w:r>
    </w:p>
    <w:p w14:paraId="6BB38454" w14:textId="5528D91F" w:rsidR="00D04DE3" w:rsidRPr="00F34348" w:rsidRDefault="00D04DE3"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 xml:space="preserve">Ensure quality </w:t>
      </w:r>
      <w:r w:rsidR="00CD677A" w:rsidRPr="00F34348">
        <w:rPr>
          <w:rFonts w:ascii="Arial" w:hAnsi="Arial" w:cs="Arial"/>
          <w:sz w:val="22"/>
          <w:szCs w:val="22"/>
        </w:rPr>
        <w:t>digital recording</w:t>
      </w:r>
      <w:r w:rsidR="00DA5FA8" w:rsidRPr="00F34348">
        <w:rPr>
          <w:rFonts w:ascii="Arial" w:hAnsi="Arial" w:cs="Arial"/>
          <w:sz w:val="22"/>
          <w:szCs w:val="22"/>
        </w:rPr>
        <w:t xml:space="preserve"> via Microsoft Teams</w:t>
      </w:r>
      <w:r w:rsidR="00CD677A" w:rsidRPr="00F34348">
        <w:rPr>
          <w:rFonts w:ascii="Arial" w:hAnsi="Arial" w:cs="Arial"/>
          <w:sz w:val="22"/>
          <w:szCs w:val="22"/>
        </w:rPr>
        <w:t xml:space="preserve"> of</w:t>
      </w:r>
      <w:r w:rsidR="002363F3" w:rsidRPr="00F34348">
        <w:rPr>
          <w:rFonts w:ascii="Arial" w:hAnsi="Arial" w:cs="Arial"/>
          <w:sz w:val="22"/>
          <w:szCs w:val="22"/>
        </w:rPr>
        <w:t xml:space="preserve"> </w:t>
      </w:r>
      <w:r w:rsidR="00CD677A" w:rsidRPr="00F34348">
        <w:rPr>
          <w:rFonts w:ascii="Arial" w:hAnsi="Arial" w:cs="Arial"/>
          <w:sz w:val="22"/>
          <w:szCs w:val="22"/>
        </w:rPr>
        <w:t>the intervention</w:t>
      </w:r>
      <w:r w:rsidR="002363F3" w:rsidRPr="00F34348">
        <w:rPr>
          <w:rFonts w:ascii="Arial" w:hAnsi="Arial" w:cs="Arial"/>
          <w:sz w:val="22"/>
          <w:szCs w:val="22"/>
        </w:rPr>
        <w:t>;</w:t>
      </w:r>
      <w:r w:rsidR="00E305A7" w:rsidRPr="00F34348">
        <w:rPr>
          <w:rFonts w:ascii="Arial" w:hAnsi="Arial" w:cs="Arial"/>
          <w:sz w:val="22"/>
          <w:szCs w:val="22"/>
        </w:rPr>
        <w:t xml:space="preserve"> keep recorder </w:t>
      </w:r>
      <w:r w:rsidR="002363F3" w:rsidRPr="00F34348">
        <w:rPr>
          <w:rFonts w:ascii="Arial" w:hAnsi="Arial" w:cs="Arial"/>
          <w:sz w:val="22"/>
          <w:szCs w:val="22"/>
        </w:rPr>
        <w:t>near</w:t>
      </w:r>
      <w:r w:rsidR="00E305A7" w:rsidRPr="00F34348">
        <w:rPr>
          <w:rFonts w:ascii="Arial" w:hAnsi="Arial" w:cs="Arial"/>
          <w:sz w:val="22"/>
          <w:szCs w:val="22"/>
        </w:rPr>
        <w:t xml:space="preserve"> conversation area</w:t>
      </w:r>
    </w:p>
    <w:p w14:paraId="1D81FE25" w14:textId="77777777" w:rsidR="006C665B" w:rsidRPr="00F34348" w:rsidRDefault="006C665B" w:rsidP="006C665B">
      <w:pPr>
        <w:shd w:val="clear" w:color="auto" w:fill="FFFFFF"/>
        <w:ind w:left="360"/>
        <w:rPr>
          <w:rFonts w:ascii="Arial" w:hAnsi="Arial" w:cs="Arial"/>
          <w:sz w:val="22"/>
          <w:szCs w:val="22"/>
        </w:rPr>
      </w:pPr>
    </w:p>
    <w:p w14:paraId="4CCA525E" w14:textId="45F91882" w:rsidR="006C665B" w:rsidRPr="00F34348" w:rsidRDefault="006C665B" w:rsidP="006C665B">
      <w:pPr>
        <w:shd w:val="clear" w:color="auto" w:fill="FFFFFF"/>
        <w:rPr>
          <w:rFonts w:ascii="Arial" w:hAnsi="Arial" w:cs="Arial"/>
          <w:b/>
          <w:bCs/>
          <w:sz w:val="22"/>
          <w:szCs w:val="22"/>
        </w:rPr>
      </w:pPr>
      <w:r w:rsidRPr="00F34348">
        <w:rPr>
          <w:rFonts w:ascii="Arial" w:hAnsi="Arial" w:cs="Arial"/>
          <w:b/>
          <w:bCs/>
          <w:sz w:val="22"/>
          <w:szCs w:val="22"/>
        </w:rPr>
        <w:t>KEY POINTS AFTER THE INTERVENTION</w:t>
      </w:r>
    </w:p>
    <w:p w14:paraId="02506FFF" w14:textId="77777777" w:rsidR="006C665B" w:rsidRPr="00F34348" w:rsidRDefault="006C665B"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Discuss any operational problems with Principal Investigator/Project Director</w:t>
      </w:r>
    </w:p>
    <w:p w14:paraId="5130486B" w14:textId="12D98CE2" w:rsidR="00EA0A32" w:rsidRPr="00F34348" w:rsidRDefault="00EA0A32"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 xml:space="preserve">Document agreed changes </w:t>
      </w:r>
      <w:r w:rsidR="006C665B" w:rsidRPr="00F34348">
        <w:rPr>
          <w:rFonts w:ascii="Arial" w:hAnsi="Arial" w:cs="Arial"/>
          <w:sz w:val="22"/>
          <w:szCs w:val="22"/>
        </w:rPr>
        <w:t>regarding</w:t>
      </w:r>
      <w:r w:rsidRPr="00F34348">
        <w:rPr>
          <w:rFonts w:ascii="Arial" w:hAnsi="Arial" w:cs="Arial"/>
          <w:sz w:val="22"/>
          <w:szCs w:val="22"/>
        </w:rPr>
        <w:t xml:space="preserve"> alcohol </w:t>
      </w:r>
      <w:r w:rsidR="00434264" w:rsidRPr="00F34348">
        <w:rPr>
          <w:rFonts w:ascii="Arial" w:hAnsi="Arial" w:cs="Arial"/>
          <w:sz w:val="22"/>
          <w:szCs w:val="22"/>
        </w:rPr>
        <w:t xml:space="preserve">use </w:t>
      </w:r>
      <w:r w:rsidRPr="00F34348">
        <w:rPr>
          <w:rFonts w:ascii="Arial" w:hAnsi="Arial" w:cs="Arial"/>
          <w:sz w:val="22"/>
          <w:szCs w:val="22"/>
        </w:rPr>
        <w:t>and polypharmacy</w:t>
      </w:r>
      <w:r w:rsidR="00D25B39" w:rsidRPr="00F34348">
        <w:rPr>
          <w:rFonts w:ascii="Arial" w:hAnsi="Arial" w:cs="Arial"/>
          <w:sz w:val="22"/>
          <w:szCs w:val="22"/>
        </w:rPr>
        <w:t xml:space="preserve"> in the HARP Agreement Form, which will also be saved in </w:t>
      </w:r>
      <w:proofErr w:type="spellStart"/>
      <w:r w:rsidR="00D25B39" w:rsidRPr="00F34348">
        <w:rPr>
          <w:rFonts w:ascii="Arial" w:hAnsi="Arial" w:cs="Arial"/>
          <w:sz w:val="22"/>
          <w:szCs w:val="22"/>
        </w:rPr>
        <w:t>RedCap</w:t>
      </w:r>
      <w:proofErr w:type="spellEnd"/>
      <w:r w:rsidR="00D25B39" w:rsidRPr="00F34348">
        <w:rPr>
          <w:rFonts w:ascii="Arial" w:hAnsi="Arial" w:cs="Arial"/>
          <w:sz w:val="22"/>
          <w:szCs w:val="22"/>
        </w:rPr>
        <w:t>.</w:t>
      </w:r>
    </w:p>
    <w:p w14:paraId="4457199F" w14:textId="6BDEB6D7" w:rsidR="00EA0A32" w:rsidRPr="00F34348" w:rsidRDefault="00EA0A32"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 xml:space="preserve">Communicate with the </w:t>
      </w:r>
      <w:r w:rsidR="00C11424" w:rsidRPr="00F34348">
        <w:rPr>
          <w:rFonts w:ascii="Arial" w:hAnsi="Arial" w:cs="Arial"/>
          <w:sz w:val="22"/>
          <w:szCs w:val="22"/>
        </w:rPr>
        <w:t>HIV clinician</w:t>
      </w:r>
      <w:r w:rsidRPr="00F34348">
        <w:rPr>
          <w:rFonts w:ascii="Arial" w:hAnsi="Arial" w:cs="Arial"/>
          <w:sz w:val="22"/>
          <w:szCs w:val="22"/>
        </w:rPr>
        <w:t xml:space="preserve"> regarding any medications the </w:t>
      </w:r>
      <w:r w:rsidR="00F465DE" w:rsidRPr="00F34348">
        <w:rPr>
          <w:rFonts w:ascii="Arial" w:hAnsi="Arial" w:cs="Arial"/>
          <w:sz w:val="22"/>
          <w:szCs w:val="22"/>
        </w:rPr>
        <w:t>participant</w:t>
      </w:r>
      <w:r w:rsidRPr="00F34348">
        <w:rPr>
          <w:rFonts w:ascii="Arial" w:hAnsi="Arial" w:cs="Arial"/>
          <w:sz w:val="22"/>
          <w:szCs w:val="22"/>
        </w:rPr>
        <w:t xml:space="preserve"> wishes to discontinue</w:t>
      </w:r>
      <w:r w:rsidR="00BA7ACE" w:rsidRPr="00F34348">
        <w:rPr>
          <w:rFonts w:ascii="Arial" w:hAnsi="Arial" w:cs="Arial"/>
          <w:sz w:val="22"/>
          <w:szCs w:val="22"/>
        </w:rPr>
        <w:t xml:space="preserve"> via </w:t>
      </w:r>
      <w:r w:rsidR="00CD677A" w:rsidRPr="00F34348">
        <w:rPr>
          <w:rFonts w:ascii="Arial" w:hAnsi="Arial" w:cs="Arial"/>
          <w:sz w:val="22"/>
          <w:szCs w:val="22"/>
        </w:rPr>
        <w:t xml:space="preserve">Microsoft </w:t>
      </w:r>
      <w:r w:rsidR="00BA7ACE" w:rsidRPr="00F34348">
        <w:rPr>
          <w:rFonts w:ascii="Arial" w:hAnsi="Arial" w:cs="Arial"/>
          <w:sz w:val="22"/>
          <w:szCs w:val="22"/>
        </w:rPr>
        <w:t>TEAMS and keep a record of all communications</w:t>
      </w:r>
    </w:p>
    <w:p w14:paraId="4DFD2666" w14:textId="7A83C887" w:rsidR="006C665B" w:rsidRPr="00F34348" w:rsidRDefault="00AA0E4E"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 xml:space="preserve">Discuss with the </w:t>
      </w:r>
      <w:r w:rsidR="00625D8C">
        <w:rPr>
          <w:rFonts w:ascii="Arial" w:hAnsi="Arial" w:cs="Arial"/>
          <w:sz w:val="22"/>
          <w:szCs w:val="22"/>
        </w:rPr>
        <w:t>participant</w:t>
      </w:r>
      <w:r w:rsidRPr="00F34348">
        <w:rPr>
          <w:rFonts w:ascii="Arial" w:hAnsi="Arial" w:cs="Arial"/>
          <w:sz w:val="22"/>
          <w:szCs w:val="22"/>
        </w:rPr>
        <w:t xml:space="preserve"> any referrals that they may wish to discuss with their </w:t>
      </w:r>
      <w:r w:rsidR="00C11424" w:rsidRPr="00F34348">
        <w:rPr>
          <w:rFonts w:ascii="Arial" w:hAnsi="Arial" w:cs="Arial"/>
          <w:sz w:val="22"/>
          <w:szCs w:val="22"/>
        </w:rPr>
        <w:t xml:space="preserve">HIV clinician </w:t>
      </w:r>
      <w:r w:rsidR="00544C21" w:rsidRPr="00F34348">
        <w:rPr>
          <w:rFonts w:ascii="Arial" w:hAnsi="Arial" w:cs="Arial"/>
          <w:sz w:val="22"/>
          <w:szCs w:val="22"/>
        </w:rPr>
        <w:t>(e.g.</w:t>
      </w:r>
      <w:r w:rsidR="0060177E" w:rsidRPr="00F34348">
        <w:rPr>
          <w:rFonts w:ascii="Arial" w:hAnsi="Arial" w:cs="Arial"/>
          <w:sz w:val="22"/>
          <w:szCs w:val="22"/>
        </w:rPr>
        <w:t>,</w:t>
      </w:r>
      <w:r w:rsidR="00544C21" w:rsidRPr="00F34348">
        <w:rPr>
          <w:rFonts w:ascii="Arial" w:hAnsi="Arial" w:cs="Arial"/>
          <w:sz w:val="22"/>
          <w:szCs w:val="22"/>
        </w:rPr>
        <w:t xml:space="preserve"> social work to address alcohol consumption and stressors, physical therapy to address symptoms in lieu of medications) </w:t>
      </w:r>
      <w:r w:rsidRPr="00F34348">
        <w:rPr>
          <w:rFonts w:ascii="Arial" w:hAnsi="Arial" w:cs="Arial"/>
          <w:sz w:val="22"/>
          <w:szCs w:val="22"/>
        </w:rPr>
        <w:t>that will help strengthen behavioral skills.</w:t>
      </w:r>
    </w:p>
    <w:p w14:paraId="2D56AAF1" w14:textId="60BC9FAA" w:rsidR="00210132" w:rsidRPr="00F34348" w:rsidRDefault="00EA2CE6" w:rsidP="00E7517F">
      <w:pPr>
        <w:numPr>
          <w:ilvl w:val="0"/>
          <w:numId w:val="16"/>
        </w:numPr>
        <w:shd w:val="clear" w:color="auto" w:fill="FFFFFF"/>
        <w:ind w:left="360" w:hanging="360"/>
        <w:rPr>
          <w:rFonts w:ascii="Arial" w:hAnsi="Arial" w:cs="Arial"/>
          <w:sz w:val="22"/>
          <w:szCs w:val="22"/>
        </w:rPr>
      </w:pPr>
      <w:r w:rsidRPr="00F34348">
        <w:rPr>
          <w:rFonts w:ascii="Arial" w:hAnsi="Arial" w:cs="Arial"/>
          <w:sz w:val="22"/>
          <w:szCs w:val="22"/>
        </w:rPr>
        <w:t xml:space="preserve">30 days </w:t>
      </w:r>
      <w:r w:rsidR="00210132" w:rsidRPr="00F34348">
        <w:rPr>
          <w:rFonts w:ascii="Arial" w:hAnsi="Arial" w:cs="Arial"/>
          <w:sz w:val="22"/>
          <w:szCs w:val="22"/>
        </w:rPr>
        <w:t xml:space="preserve">after the entire intervention (first intervention session + follow up booster session) </w:t>
      </w:r>
      <w:r w:rsidR="00223337" w:rsidRPr="00F34348">
        <w:rPr>
          <w:rFonts w:ascii="Arial" w:hAnsi="Arial" w:cs="Arial"/>
          <w:sz w:val="22"/>
          <w:szCs w:val="22"/>
        </w:rPr>
        <w:t xml:space="preserve">participants will receive a second </w:t>
      </w:r>
      <w:proofErr w:type="spellStart"/>
      <w:r w:rsidRPr="00F34348">
        <w:rPr>
          <w:rFonts w:ascii="Arial" w:hAnsi="Arial" w:cs="Arial"/>
          <w:sz w:val="22"/>
          <w:szCs w:val="22"/>
        </w:rPr>
        <w:t>PEth</w:t>
      </w:r>
      <w:proofErr w:type="spellEnd"/>
      <w:r w:rsidRPr="00F34348">
        <w:rPr>
          <w:rFonts w:ascii="Arial" w:hAnsi="Arial" w:cs="Arial"/>
          <w:sz w:val="22"/>
          <w:szCs w:val="22"/>
        </w:rPr>
        <w:t xml:space="preserve"> blood spot</w:t>
      </w:r>
      <w:r w:rsidR="00210132" w:rsidRPr="00F34348">
        <w:rPr>
          <w:rFonts w:ascii="Arial" w:hAnsi="Arial" w:cs="Arial"/>
          <w:sz w:val="22"/>
          <w:szCs w:val="22"/>
        </w:rPr>
        <w:t xml:space="preserve"> </w:t>
      </w:r>
      <w:r w:rsidR="00223337" w:rsidRPr="00F34348">
        <w:rPr>
          <w:rFonts w:ascii="Arial" w:hAnsi="Arial" w:cs="Arial"/>
          <w:sz w:val="22"/>
          <w:szCs w:val="22"/>
        </w:rPr>
        <w:t xml:space="preserve">test and the final </w:t>
      </w:r>
      <w:r w:rsidRPr="00F34348">
        <w:rPr>
          <w:rFonts w:ascii="Arial" w:hAnsi="Arial" w:cs="Arial"/>
          <w:sz w:val="22"/>
          <w:szCs w:val="22"/>
        </w:rPr>
        <w:t>post intervention survey</w:t>
      </w:r>
    </w:p>
    <w:p w14:paraId="5B03A2B6" w14:textId="77777777" w:rsidR="00D404A9" w:rsidRPr="00F34348" w:rsidRDefault="00D404A9" w:rsidP="00DF0767">
      <w:pPr>
        <w:shd w:val="clear" w:color="auto" w:fill="FFFFFF"/>
        <w:ind w:left="360"/>
        <w:rPr>
          <w:rFonts w:ascii="Arial" w:hAnsi="Arial" w:cs="Arial"/>
          <w:sz w:val="22"/>
          <w:szCs w:val="22"/>
        </w:rPr>
      </w:pPr>
    </w:p>
    <w:p w14:paraId="245733A9" w14:textId="19B731E0" w:rsidR="00D404A9" w:rsidRPr="00F34348" w:rsidRDefault="00AE6309" w:rsidP="00CB6D89">
      <w:pPr>
        <w:spacing w:after="120"/>
        <w:rPr>
          <w:rFonts w:ascii="Arial" w:hAnsi="Arial" w:cs="Arial"/>
          <w:sz w:val="22"/>
          <w:szCs w:val="22"/>
        </w:rPr>
      </w:pPr>
      <w:r w:rsidRPr="00F34348">
        <w:rPr>
          <w:rFonts w:ascii="Arial" w:hAnsi="Arial" w:cs="Arial"/>
          <w:sz w:val="22"/>
          <w:szCs w:val="22"/>
        </w:rPr>
        <w:t>Before going to our step-by-step description of the intervention, it is important to emphasize that the intervention uses</w:t>
      </w:r>
      <w:r w:rsidR="00AA0E4E" w:rsidRPr="00F34348">
        <w:rPr>
          <w:rFonts w:ascii="Arial" w:hAnsi="Arial" w:cs="Arial"/>
          <w:sz w:val="22"/>
          <w:szCs w:val="22"/>
        </w:rPr>
        <w:t xml:space="preserve"> the IMB model of behavior change and</w:t>
      </w:r>
      <w:r w:rsidRPr="00F34348">
        <w:rPr>
          <w:rFonts w:ascii="Arial" w:hAnsi="Arial" w:cs="Arial"/>
          <w:sz w:val="22"/>
          <w:szCs w:val="22"/>
        </w:rPr>
        <w:t xml:space="preserve"> techniques of motivational interviewing (MI) to increase participants’ </w:t>
      </w:r>
      <w:r w:rsidR="00956C8A" w:rsidRPr="00F34348">
        <w:rPr>
          <w:rFonts w:ascii="Arial" w:hAnsi="Arial" w:cs="Arial"/>
          <w:sz w:val="22"/>
          <w:szCs w:val="22"/>
        </w:rPr>
        <w:t>likelihood of changing</w:t>
      </w:r>
      <w:r w:rsidRPr="00F34348">
        <w:rPr>
          <w:rFonts w:ascii="Arial" w:hAnsi="Arial" w:cs="Arial"/>
          <w:sz w:val="22"/>
          <w:szCs w:val="22"/>
        </w:rPr>
        <w:t xml:space="preserve"> behavior (in our case, alcohol use, prescribed medication use, or both). MI may be seen as a general style of communication that </w:t>
      </w:r>
      <w:r w:rsidR="00C11424" w:rsidRPr="00F34348">
        <w:rPr>
          <w:rFonts w:ascii="Arial" w:hAnsi="Arial" w:cs="Arial"/>
          <w:sz w:val="22"/>
          <w:szCs w:val="22"/>
        </w:rPr>
        <w:t>clinicians</w:t>
      </w:r>
      <w:r w:rsidRPr="00F34348">
        <w:rPr>
          <w:rFonts w:ascii="Arial" w:hAnsi="Arial" w:cs="Arial"/>
          <w:sz w:val="22"/>
          <w:szCs w:val="22"/>
        </w:rPr>
        <w:t xml:space="preserve"> may use when working with their </w:t>
      </w:r>
      <w:r w:rsidR="00625D8C">
        <w:rPr>
          <w:rFonts w:ascii="Arial" w:hAnsi="Arial" w:cs="Arial"/>
          <w:sz w:val="22"/>
          <w:szCs w:val="22"/>
        </w:rPr>
        <w:t>participant</w:t>
      </w:r>
      <w:r w:rsidRPr="00F34348">
        <w:rPr>
          <w:rFonts w:ascii="Arial" w:hAnsi="Arial" w:cs="Arial"/>
          <w:sz w:val="22"/>
          <w:szCs w:val="22"/>
        </w:rPr>
        <w:t xml:space="preserve">s. In this last section before </w:t>
      </w:r>
      <w:r w:rsidR="00956C8A" w:rsidRPr="00F34348">
        <w:rPr>
          <w:rFonts w:ascii="Arial" w:hAnsi="Arial" w:cs="Arial"/>
          <w:sz w:val="22"/>
          <w:szCs w:val="22"/>
        </w:rPr>
        <w:t>describing the intervention</w:t>
      </w:r>
      <w:r w:rsidR="00D404A9" w:rsidRPr="00F34348">
        <w:rPr>
          <w:rFonts w:ascii="Arial" w:hAnsi="Arial" w:cs="Arial"/>
          <w:sz w:val="22"/>
          <w:szCs w:val="22"/>
        </w:rPr>
        <w:t xml:space="preserve">, we describe the basics of MI communication that </w:t>
      </w:r>
      <w:r w:rsidR="00A16D3E" w:rsidRPr="00F34348">
        <w:rPr>
          <w:rFonts w:ascii="Arial" w:hAnsi="Arial" w:cs="Arial"/>
          <w:sz w:val="22"/>
          <w:szCs w:val="22"/>
        </w:rPr>
        <w:t xml:space="preserve">along with the IMB model, facilitate </w:t>
      </w:r>
      <w:r w:rsidR="00AA0E4E" w:rsidRPr="00F34348">
        <w:rPr>
          <w:rFonts w:ascii="Arial" w:hAnsi="Arial" w:cs="Arial"/>
          <w:sz w:val="22"/>
          <w:szCs w:val="22"/>
        </w:rPr>
        <w:t xml:space="preserve">behavior </w:t>
      </w:r>
      <w:r w:rsidR="00D404A9" w:rsidRPr="00F34348">
        <w:rPr>
          <w:rFonts w:ascii="Arial" w:hAnsi="Arial" w:cs="Arial"/>
          <w:sz w:val="22"/>
          <w:szCs w:val="22"/>
        </w:rPr>
        <w:t>change</w:t>
      </w:r>
      <w:r w:rsidR="00AA0E4E" w:rsidRPr="00F34348">
        <w:rPr>
          <w:rFonts w:ascii="Arial" w:hAnsi="Arial" w:cs="Arial"/>
          <w:sz w:val="22"/>
          <w:szCs w:val="22"/>
        </w:rPr>
        <w:t>.</w:t>
      </w:r>
      <w:r w:rsidR="00D404A9" w:rsidRPr="00F34348">
        <w:rPr>
          <w:rFonts w:ascii="Arial" w:hAnsi="Arial" w:cs="Arial"/>
          <w:sz w:val="22"/>
          <w:szCs w:val="22"/>
        </w:rPr>
        <w:t xml:space="preserve">  In this regard, there are </w:t>
      </w:r>
      <w:r w:rsidR="00AC087B" w:rsidRPr="00F34348">
        <w:rPr>
          <w:rFonts w:ascii="Arial" w:hAnsi="Arial" w:cs="Arial"/>
          <w:sz w:val="22"/>
          <w:szCs w:val="22"/>
        </w:rPr>
        <w:t>eight</w:t>
      </w:r>
      <w:r w:rsidR="00D404A9" w:rsidRPr="00F34348">
        <w:rPr>
          <w:rFonts w:ascii="Arial" w:hAnsi="Arial" w:cs="Arial"/>
          <w:sz w:val="22"/>
          <w:szCs w:val="22"/>
        </w:rPr>
        <w:t xml:space="preserve"> MI techniques that can help to shift the </w:t>
      </w:r>
      <w:r w:rsidR="00625D8C">
        <w:rPr>
          <w:rFonts w:ascii="Arial" w:hAnsi="Arial" w:cs="Arial"/>
          <w:sz w:val="22"/>
          <w:szCs w:val="22"/>
        </w:rPr>
        <w:t>participant</w:t>
      </w:r>
      <w:r w:rsidR="00D404A9" w:rsidRPr="00F34348">
        <w:rPr>
          <w:rFonts w:ascii="Arial" w:hAnsi="Arial" w:cs="Arial"/>
          <w:sz w:val="22"/>
          <w:szCs w:val="22"/>
        </w:rPr>
        <w:t>’s</w:t>
      </w:r>
      <w:r w:rsidR="00A16D3E" w:rsidRPr="00F34348">
        <w:rPr>
          <w:rFonts w:ascii="Arial" w:hAnsi="Arial" w:cs="Arial"/>
          <w:sz w:val="22"/>
          <w:szCs w:val="22"/>
        </w:rPr>
        <w:t xml:space="preserve"> propensity to</w:t>
      </w:r>
      <w:r w:rsidR="00D404A9" w:rsidRPr="00F34348">
        <w:rPr>
          <w:rFonts w:ascii="Arial" w:hAnsi="Arial" w:cs="Arial"/>
          <w:sz w:val="22"/>
          <w:szCs w:val="22"/>
        </w:rPr>
        <w:t xml:space="preserve"> change. Reviewing and practicing these eight techniques will enhance </w:t>
      </w:r>
      <w:r w:rsidR="00A16D3E" w:rsidRPr="00F34348">
        <w:rPr>
          <w:rFonts w:ascii="Arial" w:hAnsi="Arial" w:cs="Arial"/>
          <w:sz w:val="22"/>
          <w:szCs w:val="22"/>
        </w:rPr>
        <w:t xml:space="preserve">the clinical pharmacist’s </w:t>
      </w:r>
      <w:r w:rsidR="00D404A9" w:rsidRPr="00F34348">
        <w:rPr>
          <w:rFonts w:ascii="Arial" w:hAnsi="Arial" w:cs="Arial"/>
          <w:sz w:val="22"/>
          <w:szCs w:val="22"/>
        </w:rPr>
        <w:t xml:space="preserve">skill in delivering the HARP intervention. Examples within this section pertain to alcohol use but of course can be adapted to whatever behavior change is in question.  </w:t>
      </w:r>
    </w:p>
    <w:p w14:paraId="406594D7" w14:textId="77777777" w:rsidR="00D404A9" w:rsidRPr="00F34348" w:rsidRDefault="00D404A9" w:rsidP="00E7517F">
      <w:pPr>
        <w:pStyle w:val="ListParagraph"/>
        <w:numPr>
          <w:ilvl w:val="0"/>
          <w:numId w:val="25"/>
        </w:numPr>
        <w:outlineLvl w:val="0"/>
        <w:rPr>
          <w:rFonts w:ascii="Arial" w:hAnsi="Arial" w:cs="Arial"/>
          <w:sz w:val="22"/>
          <w:szCs w:val="22"/>
        </w:rPr>
      </w:pPr>
      <w:r w:rsidRPr="00F34348">
        <w:rPr>
          <w:rFonts w:ascii="Arial" w:hAnsi="Arial" w:cs="Arial"/>
          <w:sz w:val="22"/>
          <w:szCs w:val="22"/>
          <w:u w:val="single"/>
        </w:rPr>
        <w:t>Eliciting Self-Motivational Statements</w:t>
      </w:r>
    </w:p>
    <w:p w14:paraId="140BC9A9" w14:textId="24012DA7" w:rsidR="00D404A9" w:rsidRPr="00F34348" w:rsidRDefault="00D404A9" w:rsidP="00AC087B">
      <w:pPr>
        <w:ind w:firstLine="720"/>
        <w:rPr>
          <w:rFonts w:ascii="Arial" w:hAnsi="Arial" w:cs="Arial"/>
          <w:sz w:val="22"/>
          <w:szCs w:val="22"/>
        </w:rPr>
      </w:pPr>
      <w:r w:rsidRPr="00F34348">
        <w:rPr>
          <w:rFonts w:ascii="Arial" w:hAnsi="Arial" w:cs="Arial"/>
          <w:sz w:val="22"/>
          <w:szCs w:val="22"/>
        </w:rPr>
        <w:t xml:space="preserve">This first technique refers simply to </w:t>
      </w:r>
      <w:r w:rsidRPr="00F34348">
        <w:rPr>
          <w:rFonts w:ascii="Arial" w:hAnsi="Arial" w:cs="Arial"/>
          <w:i/>
          <w:iCs/>
          <w:sz w:val="22"/>
          <w:szCs w:val="22"/>
        </w:rPr>
        <w:t xml:space="preserve">having </w:t>
      </w:r>
      <w:r w:rsidR="00625D8C">
        <w:rPr>
          <w:rFonts w:ascii="Arial" w:hAnsi="Arial" w:cs="Arial"/>
          <w:i/>
          <w:iCs/>
          <w:sz w:val="22"/>
          <w:szCs w:val="22"/>
        </w:rPr>
        <w:t>participant</w:t>
      </w:r>
      <w:r w:rsidRPr="00F34348">
        <w:rPr>
          <w:rFonts w:ascii="Arial" w:hAnsi="Arial" w:cs="Arial"/>
          <w:i/>
          <w:iCs/>
          <w:sz w:val="22"/>
          <w:szCs w:val="22"/>
        </w:rPr>
        <w:t>s generate statements themselves</w:t>
      </w:r>
      <w:r w:rsidRPr="00F34348">
        <w:rPr>
          <w:rFonts w:ascii="Arial" w:hAnsi="Arial" w:cs="Arial"/>
          <w:sz w:val="22"/>
          <w:szCs w:val="22"/>
        </w:rPr>
        <w:t xml:space="preserve"> that </w:t>
      </w:r>
      <w:r w:rsidR="00C25A4C" w:rsidRPr="00F34348">
        <w:rPr>
          <w:rFonts w:ascii="Arial" w:hAnsi="Arial" w:cs="Arial"/>
          <w:sz w:val="22"/>
          <w:szCs w:val="22"/>
        </w:rPr>
        <w:t>can</w:t>
      </w:r>
      <w:r w:rsidR="00616828" w:rsidRPr="00F34348">
        <w:rPr>
          <w:rFonts w:ascii="Arial" w:hAnsi="Arial" w:cs="Arial"/>
          <w:sz w:val="22"/>
          <w:szCs w:val="22"/>
        </w:rPr>
        <w:t xml:space="preserve"> </w:t>
      </w:r>
      <w:r w:rsidRPr="00F34348">
        <w:rPr>
          <w:rFonts w:ascii="Arial" w:hAnsi="Arial" w:cs="Arial"/>
          <w:sz w:val="22"/>
          <w:szCs w:val="22"/>
        </w:rPr>
        <w:t xml:space="preserve">lead toward change. This may involve, for example, </w:t>
      </w:r>
      <w:r w:rsidR="00C25A4C" w:rsidRPr="00F34348">
        <w:rPr>
          <w:rFonts w:ascii="Arial" w:hAnsi="Arial" w:cs="Arial"/>
          <w:sz w:val="22"/>
          <w:szCs w:val="22"/>
        </w:rPr>
        <w:t>expressing an openness</w:t>
      </w:r>
      <w:r w:rsidRPr="00F34348">
        <w:rPr>
          <w:rFonts w:ascii="Arial" w:hAnsi="Arial" w:cs="Arial"/>
          <w:sz w:val="22"/>
          <w:szCs w:val="22"/>
        </w:rPr>
        <w:t xml:space="preserve"> to information about the risks of </w:t>
      </w:r>
      <w:r w:rsidR="00C25A4C" w:rsidRPr="00F34348">
        <w:rPr>
          <w:rFonts w:ascii="Arial" w:hAnsi="Arial" w:cs="Arial"/>
          <w:sz w:val="22"/>
          <w:szCs w:val="22"/>
        </w:rPr>
        <w:t>their</w:t>
      </w:r>
      <w:r w:rsidRPr="00F34348">
        <w:rPr>
          <w:rFonts w:ascii="Arial" w:hAnsi="Arial" w:cs="Arial"/>
          <w:sz w:val="22"/>
          <w:szCs w:val="22"/>
        </w:rPr>
        <w:t xml:space="preserve"> alcohol consumption and expressi</w:t>
      </w:r>
      <w:r w:rsidR="00AA0E4E" w:rsidRPr="00F34348">
        <w:rPr>
          <w:rFonts w:ascii="Arial" w:hAnsi="Arial" w:cs="Arial"/>
          <w:sz w:val="22"/>
          <w:szCs w:val="22"/>
        </w:rPr>
        <w:t>ng</w:t>
      </w:r>
      <w:r w:rsidRPr="00F34348">
        <w:rPr>
          <w:rFonts w:ascii="Arial" w:hAnsi="Arial" w:cs="Arial"/>
          <w:sz w:val="22"/>
          <w:szCs w:val="22"/>
        </w:rPr>
        <w:t xml:space="preserve"> a need or desire to change. In essence, the idea is to get people to </w:t>
      </w:r>
      <w:r w:rsidR="00197965" w:rsidRPr="00F34348">
        <w:rPr>
          <w:rFonts w:ascii="Arial" w:hAnsi="Arial" w:cs="Arial"/>
          <w:sz w:val="22"/>
          <w:szCs w:val="22"/>
        </w:rPr>
        <w:t>“</w:t>
      </w:r>
      <w:r w:rsidRPr="00F34348">
        <w:rPr>
          <w:rFonts w:ascii="Arial" w:hAnsi="Arial" w:cs="Arial"/>
          <w:sz w:val="22"/>
          <w:szCs w:val="22"/>
        </w:rPr>
        <w:t>tell themselves</w:t>
      </w:r>
      <w:r w:rsidR="00197965" w:rsidRPr="00F34348">
        <w:rPr>
          <w:rFonts w:ascii="Arial" w:hAnsi="Arial" w:cs="Arial"/>
          <w:sz w:val="22"/>
          <w:szCs w:val="22"/>
        </w:rPr>
        <w:t>”</w:t>
      </w:r>
      <w:r w:rsidR="009D2704" w:rsidRPr="00F34348">
        <w:rPr>
          <w:rFonts w:ascii="Arial" w:hAnsi="Arial" w:cs="Arial"/>
          <w:sz w:val="22"/>
          <w:szCs w:val="22"/>
        </w:rPr>
        <w:t xml:space="preserve"> </w:t>
      </w:r>
      <w:r w:rsidRPr="00F34348">
        <w:rPr>
          <w:rFonts w:ascii="Arial" w:hAnsi="Arial" w:cs="Arial"/>
          <w:sz w:val="22"/>
          <w:szCs w:val="22"/>
        </w:rPr>
        <w:t xml:space="preserve">that change makes sense for them, rather than having therapists or other professionals tell them. The words are viewed as being more persuasive to the individual if they come from </w:t>
      </w:r>
      <w:r w:rsidR="00B55DA4" w:rsidRPr="00F34348">
        <w:rPr>
          <w:rFonts w:ascii="Arial" w:hAnsi="Arial" w:cs="Arial"/>
          <w:sz w:val="22"/>
          <w:szCs w:val="22"/>
        </w:rPr>
        <w:t>them</w:t>
      </w:r>
      <w:r w:rsidRPr="00F34348">
        <w:rPr>
          <w:rFonts w:ascii="Arial" w:hAnsi="Arial" w:cs="Arial"/>
          <w:sz w:val="22"/>
          <w:szCs w:val="22"/>
        </w:rPr>
        <w:t xml:space="preserve"> than from somebody else.</w:t>
      </w:r>
    </w:p>
    <w:p w14:paraId="48E47A92" w14:textId="77777777" w:rsidR="00715161" w:rsidRPr="00F34348" w:rsidRDefault="00715161" w:rsidP="00AC087B">
      <w:pPr>
        <w:ind w:firstLine="720"/>
        <w:rPr>
          <w:rFonts w:ascii="Arial" w:hAnsi="Arial" w:cs="Arial"/>
          <w:sz w:val="22"/>
          <w:szCs w:val="22"/>
        </w:rPr>
      </w:pPr>
    </w:p>
    <w:p w14:paraId="23440BCC" w14:textId="5C4119E3" w:rsidR="00D404A9" w:rsidRPr="00F34348" w:rsidRDefault="00D404A9" w:rsidP="00AC087B">
      <w:pPr>
        <w:ind w:firstLine="720"/>
        <w:rPr>
          <w:rFonts w:ascii="Arial" w:hAnsi="Arial" w:cs="Arial"/>
          <w:sz w:val="22"/>
          <w:szCs w:val="22"/>
          <w:u w:val="single"/>
        </w:rPr>
      </w:pPr>
      <w:r w:rsidRPr="00F34348">
        <w:rPr>
          <w:rFonts w:ascii="Arial" w:hAnsi="Arial" w:cs="Arial"/>
          <w:sz w:val="22"/>
          <w:szCs w:val="22"/>
        </w:rPr>
        <w:t xml:space="preserve">Several </w:t>
      </w:r>
      <w:r w:rsidR="00B55DA4" w:rsidRPr="00F34348">
        <w:rPr>
          <w:rFonts w:ascii="Arial" w:hAnsi="Arial" w:cs="Arial"/>
          <w:sz w:val="22"/>
          <w:szCs w:val="22"/>
        </w:rPr>
        <w:t>method</w:t>
      </w:r>
      <w:r w:rsidRPr="00F34348">
        <w:rPr>
          <w:rFonts w:ascii="Arial" w:hAnsi="Arial" w:cs="Arial"/>
          <w:sz w:val="22"/>
          <w:szCs w:val="22"/>
        </w:rPr>
        <w:t xml:space="preserve">s have been suggested to help elicit self-motivational statements from individuals </w:t>
      </w:r>
      <w:r w:rsidR="00B55DA4" w:rsidRPr="00F34348">
        <w:rPr>
          <w:rFonts w:ascii="Arial" w:hAnsi="Arial" w:cs="Arial"/>
          <w:sz w:val="22"/>
          <w:szCs w:val="22"/>
        </w:rPr>
        <w:t>in discussion of modification of their</w:t>
      </w:r>
      <w:r w:rsidRPr="00F34348">
        <w:rPr>
          <w:rFonts w:ascii="Arial" w:hAnsi="Arial" w:cs="Arial"/>
          <w:sz w:val="22"/>
          <w:szCs w:val="22"/>
        </w:rPr>
        <w:t xml:space="preserve"> drinking. </w:t>
      </w:r>
      <w:r w:rsidR="00B55DA4" w:rsidRPr="00F34348">
        <w:rPr>
          <w:rFonts w:ascii="Arial" w:hAnsi="Arial" w:cs="Arial"/>
          <w:sz w:val="22"/>
          <w:szCs w:val="22"/>
        </w:rPr>
        <w:t>I</w:t>
      </w:r>
      <w:r w:rsidRPr="00F34348">
        <w:rPr>
          <w:rFonts w:ascii="Arial" w:hAnsi="Arial" w:cs="Arial"/>
          <w:sz w:val="22"/>
          <w:szCs w:val="22"/>
        </w:rPr>
        <w:t xml:space="preserve">t may be useful to begin eliciting self-motivational statements from </w:t>
      </w:r>
      <w:r w:rsidR="00625D8C">
        <w:rPr>
          <w:rFonts w:ascii="Arial" w:hAnsi="Arial" w:cs="Arial"/>
          <w:sz w:val="22"/>
          <w:szCs w:val="22"/>
        </w:rPr>
        <w:t>participant</w:t>
      </w:r>
      <w:r w:rsidRPr="00F34348">
        <w:rPr>
          <w:rFonts w:ascii="Arial" w:hAnsi="Arial" w:cs="Arial"/>
          <w:sz w:val="22"/>
          <w:szCs w:val="22"/>
        </w:rPr>
        <w:t xml:space="preserve">s by use of general questions, such as, </w:t>
      </w:r>
      <w:r w:rsidR="00197965" w:rsidRPr="00F34348">
        <w:rPr>
          <w:rFonts w:ascii="Arial" w:hAnsi="Arial" w:cs="Arial"/>
          <w:sz w:val="22"/>
          <w:szCs w:val="22"/>
          <w:u w:val="single"/>
        </w:rPr>
        <w:t>“</w:t>
      </w:r>
      <w:r w:rsidR="00DA5FA8" w:rsidRPr="00F34348">
        <w:rPr>
          <w:rFonts w:ascii="Arial" w:hAnsi="Arial" w:cs="Arial"/>
          <w:sz w:val="22"/>
          <w:szCs w:val="22"/>
          <w:u w:val="single"/>
        </w:rPr>
        <w:t>Y</w:t>
      </w:r>
      <w:r w:rsidRPr="00F34348">
        <w:rPr>
          <w:rFonts w:ascii="Arial" w:hAnsi="Arial" w:cs="Arial"/>
          <w:sz w:val="22"/>
          <w:szCs w:val="22"/>
          <w:u w:val="single"/>
        </w:rPr>
        <w:t>ou</w:t>
      </w:r>
      <w:r w:rsidR="00B55DA4" w:rsidRPr="00F34348">
        <w:rPr>
          <w:rFonts w:ascii="Arial" w:hAnsi="Arial" w:cs="Arial"/>
          <w:sz w:val="22"/>
          <w:szCs w:val="22"/>
          <w:u w:val="single"/>
        </w:rPr>
        <w:t xml:space="preserve"> may</w:t>
      </w:r>
      <w:r w:rsidRPr="00F34348">
        <w:rPr>
          <w:rFonts w:ascii="Arial" w:hAnsi="Arial" w:cs="Arial"/>
          <w:sz w:val="22"/>
          <w:szCs w:val="22"/>
          <w:u w:val="single"/>
        </w:rPr>
        <w:t xml:space="preserve"> have some concerns or questions about your use of alcohol</w:t>
      </w:r>
      <w:r w:rsidR="009D2704" w:rsidRPr="00F34348">
        <w:rPr>
          <w:rFonts w:ascii="Arial" w:hAnsi="Arial" w:cs="Arial"/>
          <w:sz w:val="22"/>
          <w:szCs w:val="22"/>
          <w:u w:val="single"/>
        </w:rPr>
        <w:t xml:space="preserve"> and the number of medications that you are prescribed.</w:t>
      </w:r>
      <w:r w:rsidR="004250E5" w:rsidRPr="00F34348">
        <w:rPr>
          <w:rFonts w:ascii="Arial" w:hAnsi="Arial" w:cs="Arial"/>
          <w:sz w:val="22"/>
          <w:szCs w:val="22"/>
          <w:u w:val="single"/>
        </w:rPr>
        <w:t>”</w:t>
      </w:r>
      <w:r w:rsidRPr="00F34348">
        <w:rPr>
          <w:rFonts w:ascii="Arial" w:hAnsi="Arial" w:cs="Arial"/>
          <w:sz w:val="22"/>
          <w:szCs w:val="22"/>
          <w:u w:val="single"/>
        </w:rPr>
        <w:t xml:space="preserve"> </w:t>
      </w:r>
      <w:r w:rsidR="00197965" w:rsidRPr="00F34348">
        <w:rPr>
          <w:rFonts w:ascii="Arial" w:hAnsi="Arial" w:cs="Arial"/>
          <w:sz w:val="22"/>
          <w:szCs w:val="22"/>
          <w:u w:val="single"/>
        </w:rPr>
        <w:t>“</w:t>
      </w:r>
      <w:r w:rsidRPr="00F34348">
        <w:rPr>
          <w:rFonts w:ascii="Arial" w:hAnsi="Arial" w:cs="Arial"/>
          <w:sz w:val="22"/>
          <w:szCs w:val="22"/>
          <w:u w:val="single"/>
        </w:rPr>
        <w:t>Could you tell me what some of your concerns are?</w:t>
      </w:r>
      <w:r w:rsidR="00197965" w:rsidRPr="00F34348">
        <w:rPr>
          <w:rFonts w:ascii="Arial" w:hAnsi="Arial" w:cs="Arial"/>
          <w:sz w:val="22"/>
          <w:szCs w:val="22"/>
          <w:u w:val="single"/>
        </w:rPr>
        <w:t>”</w:t>
      </w:r>
      <w:r w:rsidRPr="00F34348">
        <w:rPr>
          <w:rFonts w:ascii="Arial" w:hAnsi="Arial" w:cs="Arial"/>
          <w:sz w:val="22"/>
          <w:szCs w:val="22"/>
          <w:u w:val="single"/>
        </w:rPr>
        <w:t xml:space="preserve"> Another possibility is, </w:t>
      </w:r>
      <w:r w:rsidR="00197965" w:rsidRPr="00F34348">
        <w:rPr>
          <w:rFonts w:ascii="Arial" w:hAnsi="Arial" w:cs="Arial"/>
          <w:sz w:val="22"/>
          <w:szCs w:val="22"/>
          <w:u w:val="single"/>
        </w:rPr>
        <w:t>“</w:t>
      </w:r>
      <w:r w:rsidRPr="00F34348">
        <w:rPr>
          <w:rFonts w:ascii="Arial" w:hAnsi="Arial" w:cs="Arial"/>
          <w:sz w:val="22"/>
          <w:szCs w:val="22"/>
          <w:u w:val="single"/>
        </w:rPr>
        <w:t xml:space="preserve">What is the biggest risk to you </w:t>
      </w:r>
      <w:r w:rsidR="009D2704" w:rsidRPr="00F34348">
        <w:rPr>
          <w:rFonts w:ascii="Arial" w:hAnsi="Arial" w:cs="Arial"/>
          <w:sz w:val="22"/>
          <w:szCs w:val="22"/>
          <w:u w:val="single"/>
        </w:rPr>
        <w:t xml:space="preserve">from </w:t>
      </w:r>
      <w:r w:rsidRPr="00F34348">
        <w:rPr>
          <w:rFonts w:ascii="Arial" w:hAnsi="Arial" w:cs="Arial"/>
          <w:sz w:val="22"/>
          <w:szCs w:val="22"/>
          <w:u w:val="single"/>
        </w:rPr>
        <w:t xml:space="preserve">your </w:t>
      </w:r>
      <w:r w:rsidR="009D2704" w:rsidRPr="00F34348">
        <w:rPr>
          <w:rFonts w:ascii="Arial" w:hAnsi="Arial" w:cs="Arial"/>
          <w:sz w:val="22"/>
          <w:szCs w:val="22"/>
          <w:u w:val="single"/>
        </w:rPr>
        <w:t>current</w:t>
      </w:r>
      <w:r w:rsidR="002B2722" w:rsidRPr="00F34348">
        <w:rPr>
          <w:rFonts w:ascii="Arial" w:hAnsi="Arial" w:cs="Arial"/>
          <w:sz w:val="22"/>
          <w:szCs w:val="22"/>
          <w:u w:val="single"/>
        </w:rPr>
        <w:t xml:space="preserve"> </w:t>
      </w:r>
      <w:r w:rsidRPr="00F34348">
        <w:rPr>
          <w:rFonts w:ascii="Arial" w:hAnsi="Arial" w:cs="Arial"/>
          <w:sz w:val="22"/>
          <w:szCs w:val="22"/>
          <w:u w:val="single"/>
        </w:rPr>
        <w:t xml:space="preserve">drinking </w:t>
      </w:r>
      <w:r w:rsidR="009D2704" w:rsidRPr="00F34348">
        <w:rPr>
          <w:rFonts w:ascii="Arial" w:hAnsi="Arial" w:cs="Arial"/>
          <w:sz w:val="22"/>
          <w:szCs w:val="22"/>
          <w:u w:val="single"/>
        </w:rPr>
        <w:t xml:space="preserve">and the current number of medications that you take?” </w:t>
      </w:r>
    </w:p>
    <w:p w14:paraId="0DBE46D6" w14:textId="77777777" w:rsidR="00715161" w:rsidRPr="00F34348" w:rsidRDefault="00715161" w:rsidP="00AC087B">
      <w:pPr>
        <w:ind w:firstLine="720"/>
        <w:rPr>
          <w:rFonts w:ascii="Arial" w:hAnsi="Arial" w:cs="Arial"/>
          <w:sz w:val="22"/>
          <w:szCs w:val="22"/>
        </w:rPr>
      </w:pPr>
    </w:p>
    <w:p w14:paraId="04855BD1" w14:textId="488AF879" w:rsidR="00D404A9" w:rsidRPr="00F34348" w:rsidRDefault="00D404A9" w:rsidP="00AC087B">
      <w:pPr>
        <w:ind w:firstLine="720"/>
        <w:rPr>
          <w:rFonts w:ascii="Arial" w:hAnsi="Arial" w:cs="Arial"/>
          <w:sz w:val="22"/>
          <w:szCs w:val="22"/>
          <w:u w:val="single"/>
        </w:rPr>
      </w:pPr>
      <w:r w:rsidRPr="00F34348">
        <w:rPr>
          <w:rFonts w:ascii="Arial" w:hAnsi="Arial" w:cs="Arial"/>
          <w:sz w:val="22"/>
          <w:szCs w:val="22"/>
        </w:rPr>
        <w:t>An important note</w:t>
      </w:r>
      <w:r w:rsidR="00616828" w:rsidRPr="00F34348">
        <w:rPr>
          <w:rFonts w:ascii="Arial" w:hAnsi="Arial" w:cs="Arial"/>
          <w:sz w:val="22"/>
          <w:szCs w:val="22"/>
        </w:rPr>
        <w:t xml:space="preserve"> </w:t>
      </w:r>
      <w:r w:rsidR="00C25A4C" w:rsidRPr="00F34348">
        <w:rPr>
          <w:rFonts w:ascii="Arial" w:hAnsi="Arial" w:cs="Arial"/>
          <w:sz w:val="22"/>
          <w:szCs w:val="22"/>
        </w:rPr>
        <w:t>in</w:t>
      </w:r>
      <w:r w:rsidRPr="00F34348">
        <w:rPr>
          <w:rFonts w:ascii="Arial" w:hAnsi="Arial" w:cs="Arial"/>
          <w:sz w:val="22"/>
          <w:szCs w:val="22"/>
        </w:rPr>
        <w:t xml:space="preserve"> applying this technique is that </w:t>
      </w:r>
      <w:r w:rsidR="00625D8C">
        <w:rPr>
          <w:rFonts w:ascii="Arial" w:hAnsi="Arial" w:cs="Arial"/>
          <w:sz w:val="22"/>
          <w:szCs w:val="22"/>
        </w:rPr>
        <w:t>participant</w:t>
      </w:r>
      <w:r w:rsidRPr="00F34348">
        <w:rPr>
          <w:rFonts w:ascii="Arial" w:hAnsi="Arial" w:cs="Arial"/>
          <w:sz w:val="22"/>
          <w:szCs w:val="22"/>
        </w:rPr>
        <w:t xml:space="preserve">s may </w:t>
      </w:r>
      <w:r w:rsidR="00C25A4C" w:rsidRPr="00F34348">
        <w:rPr>
          <w:rFonts w:ascii="Arial" w:hAnsi="Arial" w:cs="Arial"/>
          <w:sz w:val="22"/>
          <w:szCs w:val="22"/>
        </w:rPr>
        <w:t>at</w:t>
      </w:r>
      <w:r w:rsidRPr="00F34348">
        <w:rPr>
          <w:rFonts w:ascii="Arial" w:hAnsi="Arial" w:cs="Arial"/>
          <w:sz w:val="22"/>
          <w:szCs w:val="22"/>
        </w:rPr>
        <w:t xml:space="preserve"> first be slow to generate self-motivational statements. In such cases, it may be helpful to give specific cues relevant to alcohol and risk, particularly regarding health</w:t>
      </w:r>
      <w:r w:rsidR="00A3139C" w:rsidRPr="00F34348">
        <w:rPr>
          <w:rFonts w:ascii="Arial" w:hAnsi="Arial" w:cs="Arial"/>
          <w:sz w:val="22"/>
          <w:szCs w:val="22"/>
        </w:rPr>
        <w:t>.</w:t>
      </w:r>
      <w:r w:rsidR="009D2704" w:rsidRPr="00F34348">
        <w:rPr>
          <w:rFonts w:ascii="Arial" w:hAnsi="Arial" w:cs="Arial"/>
          <w:sz w:val="22"/>
          <w:szCs w:val="22"/>
        </w:rPr>
        <w:t xml:space="preserve"> In this pilot intervention, our focus is on how stopping/reducing alcohol consumption and the number of medications that a person takes can reduce bothersome symptoms.</w:t>
      </w:r>
      <w:r w:rsidRPr="00F34348">
        <w:rPr>
          <w:rFonts w:ascii="Arial" w:hAnsi="Arial" w:cs="Arial"/>
          <w:sz w:val="22"/>
          <w:szCs w:val="22"/>
        </w:rPr>
        <w:t xml:space="preserve"> For example, the </w:t>
      </w:r>
      <w:r w:rsidR="00E33F97" w:rsidRPr="00F34348">
        <w:rPr>
          <w:rFonts w:ascii="Arial" w:hAnsi="Arial" w:cs="Arial"/>
          <w:sz w:val="22"/>
          <w:szCs w:val="22"/>
        </w:rPr>
        <w:t>clinical pharmacist</w:t>
      </w:r>
      <w:r w:rsidRPr="00F34348">
        <w:rPr>
          <w:rFonts w:ascii="Arial" w:hAnsi="Arial" w:cs="Arial"/>
          <w:sz w:val="22"/>
          <w:szCs w:val="22"/>
        </w:rPr>
        <w:t xml:space="preserve"> might say, </w:t>
      </w:r>
      <w:r w:rsidR="00197965" w:rsidRPr="00F34348">
        <w:rPr>
          <w:rFonts w:ascii="Arial" w:hAnsi="Arial" w:cs="Arial"/>
          <w:sz w:val="22"/>
          <w:szCs w:val="22"/>
          <w:u w:val="single"/>
        </w:rPr>
        <w:t>“</w:t>
      </w:r>
      <w:r w:rsidRPr="00F34348">
        <w:rPr>
          <w:rFonts w:ascii="Arial" w:hAnsi="Arial" w:cs="Arial"/>
          <w:sz w:val="22"/>
          <w:szCs w:val="22"/>
          <w:u w:val="single"/>
        </w:rPr>
        <w:t xml:space="preserve">Alcohol is known to affect the body in a lot of ways. For example, </w:t>
      </w:r>
      <w:r w:rsidR="00DA5FA8" w:rsidRPr="00F34348">
        <w:rPr>
          <w:rFonts w:ascii="Arial" w:hAnsi="Arial" w:cs="Arial"/>
          <w:sz w:val="22"/>
          <w:szCs w:val="22"/>
          <w:u w:val="single"/>
        </w:rPr>
        <w:t>how tired we feel, upset stomachs, our ability to sleep,</w:t>
      </w:r>
      <w:r w:rsidRPr="00F34348">
        <w:rPr>
          <w:rFonts w:ascii="Arial" w:hAnsi="Arial" w:cs="Arial"/>
          <w:sz w:val="22"/>
          <w:szCs w:val="22"/>
          <w:u w:val="single"/>
        </w:rPr>
        <w:t xml:space="preserve"> and our thinking can be affected by alcohol</w:t>
      </w:r>
      <w:r w:rsidR="00BE1441" w:rsidRPr="00F34348">
        <w:rPr>
          <w:rFonts w:ascii="Arial" w:hAnsi="Arial" w:cs="Arial"/>
          <w:sz w:val="22"/>
          <w:szCs w:val="22"/>
          <w:u w:val="single"/>
        </w:rPr>
        <w:t xml:space="preserve"> (INCLUDE INFORMATION </w:t>
      </w:r>
      <w:r w:rsidR="00C25A4C" w:rsidRPr="00F34348">
        <w:rPr>
          <w:rFonts w:ascii="Arial" w:hAnsi="Arial" w:cs="Arial"/>
          <w:sz w:val="22"/>
          <w:szCs w:val="22"/>
          <w:u w:val="single"/>
        </w:rPr>
        <w:t>HERE</w:t>
      </w:r>
      <w:r w:rsidR="00715161" w:rsidRPr="00F34348">
        <w:rPr>
          <w:rFonts w:ascii="Arial" w:hAnsi="Arial" w:cs="Arial"/>
          <w:sz w:val="22"/>
          <w:szCs w:val="22"/>
          <w:u w:val="single"/>
        </w:rPr>
        <w:t xml:space="preserve"> </w:t>
      </w:r>
      <w:r w:rsidR="00BE1441" w:rsidRPr="00F34348">
        <w:rPr>
          <w:rFonts w:ascii="Arial" w:hAnsi="Arial" w:cs="Arial"/>
          <w:sz w:val="22"/>
          <w:szCs w:val="22"/>
          <w:u w:val="single"/>
        </w:rPr>
        <w:t>ABOUT THE SPECIFIC SYMPTOMS THE PARTICIPANT IS EXPERIENCING)</w:t>
      </w:r>
      <w:r w:rsidRPr="00F34348">
        <w:rPr>
          <w:rFonts w:ascii="Arial" w:hAnsi="Arial" w:cs="Arial"/>
          <w:sz w:val="22"/>
          <w:szCs w:val="22"/>
          <w:u w:val="single"/>
        </w:rPr>
        <w:t xml:space="preserve">. </w:t>
      </w:r>
      <w:r w:rsidR="00E33F97" w:rsidRPr="00F34348">
        <w:rPr>
          <w:rFonts w:ascii="Arial" w:hAnsi="Arial" w:cs="Arial"/>
          <w:sz w:val="22"/>
          <w:szCs w:val="22"/>
          <w:u w:val="single"/>
        </w:rPr>
        <w:t>How do these examples compare to your experiences?</w:t>
      </w:r>
      <w:r w:rsidR="00C25A4C" w:rsidRPr="00F34348">
        <w:rPr>
          <w:rFonts w:ascii="Arial" w:hAnsi="Arial" w:cs="Arial"/>
          <w:sz w:val="22"/>
          <w:szCs w:val="22"/>
          <w:u w:val="single"/>
        </w:rPr>
        <w:t xml:space="preserve"> How worrisome are these symptoms to you?”</w:t>
      </w:r>
    </w:p>
    <w:p w14:paraId="4BBB03A4" w14:textId="77777777" w:rsidR="00715161" w:rsidRPr="00F34348" w:rsidRDefault="00715161" w:rsidP="00AC087B">
      <w:pPr>
        <w:ind w:firstLine="720"/>
        <w:rPr>
          <w:rFonts w:ascii="Arial" w:hAnsi="Arial" w:cs="Arial"/>
          <w:sz w:val="22"/>
          <w:szCs w:val="22"/>
        </w:rPr>
      </w:pPr>
    </w:p>
    <w:p w14:paraId="4E3C4208" w14:textId="74FB31AF" w:rsidR="00350BF7" w:rsidRPr="00F34348" w:rsidRDefault="002F3477" w:rsidP="00AC087B">
      <w:pPr>
        <w:ind w:firstLine="720"/>
        <w:rPr>
          <w:rFonts w:ascii="Arial" w:hAnsi="Arial" w:cs="Arial"/>
          <w:sz w:val="22"/>
          <w:szCs w:val="22"/>
        </w:rPr>
      </w:pPr>
      <w:r w:rsidRPr="00F34348">
        <w:rPr>
          <w:rFonts w:ascii="Arial" w:hAnsi="Arial" w:cs="Arial"/>
          <w:sz w:val="22"/>
          <w:szCs w:val="22"/>
        </w:rPr>
        <w:t>W</w:t>
      </w:r>
      <w:r w:rsidR="00B62C25" w:rsidRPr="00F34348">
        <w:rPr>
          <w:rFonts w:ascii="Arial" w:hAnsi="Arial" w:cs="Arial"/>
          <w:sz w:val="22"/>
          <w:szCs w:val="22"/>
        </w:rPr>
        <w:t xml:space="preserve">e will be assessing </w:t>
      </w:r>
      <w:r w:rsidR="005F6432" w:rsidRPr="00F34348">
        <w:rPr>
          <w:rFonts w:ascii="Arial" w:hAnsi="Arial" w:cs="Arial"/>
          <w:sz w:val="22"/>
          <w:szCs w:val="22"/>
        </w:rPr>
        <w:t>both</w:t>
      </w:r>
      <w:r w:rsidR="00350BF7" w:rsidRPr="00F34348">
        <w:rPr>
          <w:rFonts w:ascii="Arial" w:hAnsi="Arial" w:cs="Arial"/>
          <w:sz w:val="22"/>
          <w:szCs w:val="22"/>
        </w:rPr>
        <w:t xml:space="preserve"> how confident the participant is that </w:t>
      </w:r>
      <w:r w:rsidR="00C25A4C" w:rsidRPr="00F34348">
        <w:rPr>
          <w:rFonts w:ascii="Arial" w:hAnsi="Arial" w:cs="Arial"/>
          <w:sz w:val="22"/>
          <w:szCs w:val="22"/>
        </w:rPr>
        <w:t>they can reduce</w:t>
      </w:r>
      <w:r w:rsidR="00350BF7" w:rsidRPr="00F34348">
        <w:rPr>
          <w:rFonts w:ascii="Arial" w:hAnsi="Arial" w:cs="Arial"/>
          <w:sz w:val="22"/>
          <w:szCs w:val="22"/>
        </w:rPr>
        <w:t xml:space="preserve"> their alcohol consumption (</w:t>
      </w:r>
      <w:r w:rsidR="00C25A4C" w:rsidRPr="00F34348">
        <w:rPr>
          <w:rFonts w:ascii="Arial" w:hAnsi="Arial" w:cs="Arial"/>
          <w:sz w:val="22"/>
          <w:szCs w:val="22"/>
        </w:rPr>
        <w:t>or</w:t>
      </w:r>
      <w:r w:rsidR="00715161" w:rsidRPr="00F34348">
        <w:rPr>
          <w:rFonts w:ascii="Arial" w:hAnsi="Arial" w:cs="Arial"/>
          <w:sz w:val="22"/>
          <w:szCs w:val="22"/>
        </w:rPr>
        <w:t xml:space="preserve"> </w:t>
      </w:r>
      <w:r w:rsidR="00350BF7" w:rsidRPr="00F34348">
        <w:rPr>
          <w:rFonts w:ascii="Arial" w:hAnsi="Arial" w:cs="Arial"/>
          <w:sz w:val="22"/>
          <w:szCs w:val="22"/>
        </w:rPr>
        <w:t>the number of medications that they take)</w:t>
      </w:r>
      <w:r w:rsidR="00715161" w:rsidRPr="00F34348">
        <w:rPr>
          <w:rFonts w:ascii="Arial" w:hAnsi="Arial" w:cs="Arial"/>
          <w:sz w:val="22"/>
          <w:szCs w:val="22"/>
        </w:rPr>
        <w:t xml:space="preserve"> </w:t>
      </w:r>
      <w:r w:rsidR="00C25A4C" w:rsidRPr="00F34348">
        <w:rPr>
          <w:rFonts w:ascii="Arial" w:hAnsi="Arial" w:cs="Arial"/>
          <w:sz w:val="22"/>
          <w:szCs w:val="22"/>
        </w:rPr>
        <w:t>and</w:t>
      </w:r>
      <w:r w:rsidR="00350BF7" w:rsidRPr="00F34348">
        <w:rPr>
          <w:rFonts w:ascii="Arial" w:hAnsi="Arial" w:cs="Arial"/>
          <w:sz w:val="22"/>
          <w:szCs w:val="22"/>
        </w:rPr>
        <w:t xml:space="preserve"> </w:t>
      </w:r>
      <w:r w:rsidR="005F6432" w:rsidRPr="00F34348">
        <w:rPr>
          <w:rFonts w:ascii="Arial" w:hAnsi="Arial" w:cs="Arial"/>
          <w:sz w:val="22"/>
          <w:szCs w:val="22"/>
        </w:rPr>
        <w:t>also</w:t>
      </w:r>
      <w:r w:rsidR="00350BF7" w:rsidRPr="00F34348">
        <w:rPr>
          <w:rFonts w:ascii="Arial" w:hAnsi="Arial" w:cs="Arial"/>
          <w:sz w:val="22"/>
          <w:szCs w:val="22"/>
        </w:rPr>
        <w:t xml:space="preserve"> how confident they are that they can make </w:t>
      </w:r>
      <w:r w:rsidR="005F6432" w:rsidRPr="00F34348">
        <w:rPr>
          <w:rFonts w:ascii="Arial" w:hAnsi="Arial" w:cs="Arial"/>
          <w:sz w:val="22"/>
          <w:szCs w:val="22"/>
        </w:rPr>
        <w:t xml:space="preserve">behavioral </w:t>
      </w:r>
      <w:r w:rsidR="00350BF7" w:rsidRPr="00F34348">
        <w:rPr>
          <w:rFonts w:ascii="Arial" w:hAnsi="Arial" w:cs="Arial"/>
          <w:sz w:val="22"/>
          <w:szCs w:val="22"/>
        </w:rPr>
        <w:t>changes</w:t>
      </w:r>
      <w:r w:rsidR="00715161" w:rsidRPr="00F34348">
        <w:rPr>
          <w:rFonts w:ascii="Arial" w:hAnsi="Arial" w:cs="Arial"/>
          <w:sz w:val="22"/>
          <w:szCs w:val="22"/>
        </w:rPr>
        <w:t xml:space="preserve"> </w:t>
      </w:r>
      <w:r w:rsidR="00C25A4C" w:rsidRPr="00F34348">
        <w:rPr>
          <w:rFonts w:ascii="Arial" w:hAnsi="Arial" w:cs="Arial"/>
          <w:sz w:val="22"/>
          <w:szCs w:val="22"/>
        </w:rPr>
        <w:t xml:space="preserve">in alcohol consumption and polypharmacy. </w:t>
      </w:r>
    </w:p>
    <w:p w14:paraId="37180289" w14:textId="77777777" w:rsidR="00AC087B" w:rsidRPr="00F34348" w:rsidRDefault="00AC087B" w:rsidP="00AC087B">
      <w:pPr>
        <w:ind w:firstLine="720"/>
        <w:rPr>
          <w:rFonts w:ascii="Arial" w:hAnsi="Arial" w:cs="Arial"/>
          <w:sz w:val="22"/>
          <w:szCs w:val="22"/>
        </w:rPr>
      </w:pPr>
    </w:p>
    <w:p w14:paraId="0B201814" w14:textId="77777777" w:rsidR="00D404A9" w:rsidRPr="00F34348" w:rsidRDefault="00D404A9" w:rsidP="00E7517F">
      <w:pPr>
        <w:pStyle w:val="ListParagraph"/>
        <w:numPr>
          <w:ilvl w:val="0"/>
          <w:numId w:val="25"/>
        </w:numPr>
        <w:outlineLvl w:val="0"/>
        <w:rPr>
          <w:rFonts w:ascii="Arial" w:hAnsi="Arial" w:cs="Arial"/>
          <w:sz w:val="22"/>
          <w:szCs w:val="22"/>
        </w:rPr>
      </w:pPr>
      <w:r w:rsidRPr="00F34348">
        <w:rPr>
          <w:rFonts w:ascii="Arial" w:hAnsi="Arial" w:cs="Arial"/>
          <w:sz w:val="22"/>
          <w:szCs w:val="22"/>
          <w:u w:val="single"/>
        </w:rPr>
        <w:t>Listening with Empathy</w:t>
      </w:r>
    </w:p>
    <w:p w14:paraId="69485EC0" w14:textId="6BC35FD6" w:rsidR="00D404A9" w:rsidRPr="00F34348" w:rsidRDefault="00D404A9" w:rsidP="00CB6D89">
      <w:pPr>
        <w:spacing w:after="120"/>
        <w:rPr>
          <w:rFonts w:ascii="Arial" w:hAnsi="Arial" w:cs="Arial"/>
          <w:sz w:val="22"/>
          <w:szCs w:val="22"/>
        </w:rPr>
      </w:pPr>
      <w:r w:rsidRPr="00F34348">
        <w:rPr>
          <w:rFonts w:ascii="Arial" w:hAnsi="Arial" w:cs="Arial"/>
          <w:sz w:val="22"/>
          <w:szCs w:val="22"/>
        </w:rPr>
        <w:t xml:space="preserve">The elicitation of self-motivational statements, and other responses from </w:t>
      </w:r>
      <w:r w:rsidR="00625D8C">
        <w:rPr>
          <w:rFonts w:ascii="Arial" w:hAnsi="Arial" w:cs="Arial"/>
          <w:sz w:val="22"/>
          <w:szCs w:val="22"/>
        </w:rPr>
        <w:t>participant</w:t>
      </w:r>
      <w:r w:rsidRPr="00F34348">
        <w:rPr>
          <w:rFonts w:ascii="Arial" w:hAnsi="Arial" w:cs="Arial"/>
          <w:sz w:val="22"/>
          <w:szCs w:val="22"/>
        </w:rPr>
        <w:t xml:space="preserve">s, likely will be more effective if </w:t>
      </w:r>
      <w:r w:rsidR="00E33F97" w:rsidRPr="00F34348">
        <w:rPr>
          <w:rFonts w:ascii="Arial" w:hAnsi="Arial" w:cs="Arial"/>
          <w:sz w:val="22"/>
          <w:szCs w:val="22"/>
        </w:rPr>
        <w:t>clinical pharmacist</w:t>
      </w:r>
      <w:r w:rsidR="00AB1DAE" w:rsidRPr="00F34348">
        <w:rPr>
          <w:rFonts w:ascii="Arial" w:hAnsi="Arial" w:cs="Arial"/>
          <w:sz w:val="22"/>
          <w:szCs w:val="22"/>
        </w:rPr>
        <w:t>s</w:t>
      </w:r>
      <w:r w:rsidRPr="00F34348">
        <w:rPr>
          <w:rFonts w:ascii="Arial" w:hAnsi="Arial" w:cs="Arial"/>
          <w:sz w:val="22"/>
          <w:szCs w:val="22"/>
        </w:rPr>
        <w:t xml:space="preserve"> listen empathically to what </w:t>
      </w:r>
      <w:r w:rsidR="00625D8C">
        <w:rPr>
          <w:rFonts w:ascii="Arial" w:hAnsi="Arial" w:cs="Arial"/>
          <w:sz w:val="22"/>
          <w:szCs w:val="22"/>
        </w:rPr>
        <w:t>participant</w:t>
      </w:r>
      <w:r w:rsidRPr="00F34348">
        <w:rPr>
          <w:rFonts w:ascii="Arial" w:hAnsi="Arial" w:cs="Arial"/>
          <w:sz w:val="22"/>
          <w:szCs w:val="22"/>
        </w:rPr>
        <w:t xml:space="preserve">s are saying. In </w:t>
      </w:r>
      <w:r w:rsidR="00AB1DAE" w:rsidRPr="00F34348">
        <w:rPr>
          <w:rFonts w:ascii="Arial" w:hAnsi="Arial" w:cs="Arial"/>
          <w:sz w:val="22"/>
          <w:szCs w:val="22"/>
        </w:rPr>
        <w:t xml:space="preserve">MI </w:t>
      </w:r>
      <w:r w:rsidRPr="00F34348">
        <w:rPr>
          <w:rFonts w:ascii="Arial" w:hAnsi="Arial" w:cs="Arial"/>
          <w:sz w:val="22"/>
          <w:szCs w:val="22"/>
        </w:rPr>
        <w:t xml:space="preserve">this therapeutic skill also is called </w:t>
      </w:r>
      <w:r w:rsidRPr="00F34348">
        <w:rPr>
          <w:rFonts w:ascii="Arial" w:hAnsi="Arial" w:cs="Arial"/>
          <w:i/>
          <w:iCs/>
          <w:sz w:val="22"/>
          <w:szCs w:val="22"/>
        </w:rPr>
        <w:t>reflection</w:t>
      </w:r>
      <w:r w:rsidRPr="00F34348">
        <w:rPr>
          <w:rFonts w:ascii="Arial" w:hAnsi="Arial" w:cs="Arial"/>
          <w:sz w:val="22"/>
          <w:szCs w:val="22"/>
        </w:rPr>
        <w:t xml:space="preserve">, active listening, or understanding. In this context, empathic listening goes beyond the dictionary meaning; it involves listening to what the </w:t>
      </w:r>
      <w:r w:rsidR="00625D8C">
        <w:rPr>
          <w:rFonts w:ascii="Arial" w:hAnsi="Arial" w:cs="Arial"/>
          <w:sz w:val="22"/>
          <w:szCs w:val="22"/>
        </w:rPr>
        <w:t>participant</w:t>
      </w:r>
      <w:r w:rsidRPr="00F34348">
        <w:rPr>
          <w:rFonts w:ascii="Arial" w:hAnsi="Arial" w:cs="Arial"/>
          <w:sz w:val="22"/>
          <w:szCs w:val="22"/>
        </w:rPr>
        <w:t xml:space="preserve"> says, and </w:t>
      </w:r>
      <w:r w:rsidR="00197965" w:rsidRPr="00F34348">
        <w:rPr>
          <w:rFonts w:ascii="Arial" w:hAnsi="Arial" w:cs="Arial"/>
          <w:sz w:val="22"/>
          <w:szCs w:val="22"/>
        </w:rPr>
        <w:t>“</w:t>
      </w:r>
      <w:r w:rsidRPr="00F34348">
        <w:rPr>
          <w:rFonts w:ascii="Arial" w:hAnsi="Arial" w:cs="Arial"/>
          <w:sz w:val="22"/>
          <w:szCs w:val="22"/>
        </w:rPr>
        <w:t>reflecting</w:t>
      </w:r>
      <w:r w:rsidR="00197965" w:rsidRPr="00F34348">
        <w:rPr>
          <w:rFonts w:ascii="Arial" w:hAnsi="Arial" w:cs="Arial"/>
          <w:sz w:val="22"/>
          <w:szCs w:val="22"/>
        </w:rPr>
        <w:t>”</w:t>
      </w:r>
      <w:r w:rsidRPr="00F34348">
        <w:rPr>
          <w:rFonts w:ascii="Arial" w:hAnsi="Arial" w:cs="Arial"/>
          <w:sz w:val="22"/>
          <w:szCs w:val="22"/>
        </w:rPr>
        <w:t xml:space="preserve"> it back to </w:t>
      </w:r>
      <w:r w:rsidR="00AB1DAE" w:rsidRPr="00F34348">
        <w:rPr>
          <w:rFonts w:ascii="Arial" w:hAnsi="Arial" w:cs="Arial"/>
          <w:sz w:val="22"/>
          <w:szCs w:val="22"/>
        </w:rPr>
        <w:t>them</w:t>
      </w:r>
      <w:r w:rsidRPr="00F34348">
        <w:rPr>
          <w:rFonts w:ascii="Arial" w:hAnsi="Arial" w:cs="Arial"/>
          <w:sz w:val="22"/>
          <w:szCs w:val="22"/>
        </w:rPr>
        <w:t>, often in a modified or reframed form. Many times</w:t>
      </w:r>
      <w:r w:rsidR="00DA5FA8" w:rsidRPr="00F34348">
        <w:rPr>
          <w:rFonts w:ascii="Arial" w:hAnsi="Arial" w:cs="Arial"/>
          <w:sz w:val="22"/>
          <w:szCs w:val="22"/>
        </w:rPr>
        <w:t>,</w:t>
      </w:r>
      <w:r w:rsidRPr="00F34348">
        <w:rPr>
          <w:rFonts w:ascii="Arial" w:hAnsi="Arial" w:cs="Arial"/>
          <w:sz w:val="22"/>
          <w:szCs w:val="22"/>
        </w:rPr>
        <w:t xml:space="preserve"> the reflection includes acknowledgement of the </w:t>
      </w:r>
      <w:r w:rsidR="00625D8C">
        <w:rPr>
          <w:rFonts w:ascii="Arial" w:hAnsi="Arial" w:cs="Arial"/>
          <w:sz w:val="22"/>
          <w:szCs w:val="22"/>
        </w:rPr>
        <w:t>participant</w:t>
      </w:r>
      <w:r w:rsidR="00197965" w:rsidRPr="00F34348">
        <w:rPr>
          <w:rFonts w:ascii="Arial" w:hAnsi="Arial" w:cs="Arial"/>
          <w:sz w:val="22"/>
          <w:szCs w:val="22"/>
        </w:rPr>
        <w:t>’</w:t>
      </w:r>
      <w:r w:rsidRPr="00F34348">
        <w:rPr>
          <w:rFonts w:ascii="Arial" w:hAnsi="Arial" w:cs="Arial"/>
          <w:sz w:val="22"/>
          <w:szCs w:val="22"/>
        </w:rPr>
        <w:t>s feelings. The reader may recognize the influence of the work of Carl Rogers on the use of reflective listening to build motivation.</w:t>
      </w:r>
    </w:p>
    <w:p w14:paraId="1867E164" w14:textId="0EA7B05F" w:rsidR="00D404A9" w:rsidRPr="00F34348" w:rsidRDefault="00D404A9" w:rsidP="00CB6D89">
      <w:pPr>
        <w:spacing w:after="120"/>
        <w:ind w:firstLine="720"/>
        <w:rPr>
          <w:rFonts w:ascii="Arial" w:hAnsi="Arial" w:cs="Arial"/>
          <w:sz w:val="22"/>
          <w:szCs w:val="22"/>
        </w:rPr>
      </w:pPr>
      <w:r w:rsidRPr="00F34348">
        <w:rPr>
          <w:rFonts w:ascii="Arial" w:hAnsi="Arial" w:cs="Arial"/>
          <w:sz w:val="22"/>
          <w:szCs w:val="22"/>
        </w:rPr>
        <w:t xml:space="preserve">An important aspect of reflection is that the </w:t>
      </w:r>
      <w:r w:rsidR="00E33F97" w:rsidRPr="00F34348">
        <w:rPr>
          <w:rFonts w:ascii="Arial" w:hAnsi="Arial" w:cs="Arial"/>
          <w:i/>
          <w:iCs/>
          <w:sz w:val="22"/>
          <w:szCs w:val="22"/>
        </w:rPr>
        <w:t>clinical pharmacist</w:t>
      </w:r>
      <w:r w:rsidRPr="00F34348">
        <w:rPr>
          <w:rFonts w:ascii="Arial" w:hAnsi="Arial" w:cs="Arial"/>
          <w:i/>
          <w:iCs/>
          <w:sz w:val="22"/>
          <w:szCs w:val="22"/>
        </w:rPr>
        <w:t xml:space="preserve"> may reflect selectively, reinforcing certain thoughts or feelings the </w:t>
      </w:r>
      <w:r w:rsidR="00625D8C">
        <w:rPr>
          <w:rFonts w:ascii="Arial" w:hAnsi="Arial" w:cs="Arial"/>
          <w:i/>
          <w:iCs/>
          <w:sz w:val="22"/>
          <w:szCs w:val="22"/>
        </w:rPr>
        <w:t>participant</w:t>
      </w:r>
      <w:r w:rsidRPr="00F34348">
        <w:rPr>
          <w:rFonts w:ascii="Arial" w:hAnsi="Arial" w:cs="Arial"/>
          <w:i/>
          <w:iCs/>
          <w:sz w:val="22"/>
          <w:szCs w:val="22"/>
        </w:rPr>
        <w:t xml:space="preserve"> has expressed</w:t>
      </w:r>
      <w:r w:rsidRPr="00F34348">
        <w:rPr>
          <w:rFonts w:ascii="Arial" w:hAnsi="Arial" w:cs="Arial"/>
          <w:sz w:val="22"/>
          <w:szCs w:val="22"/>
        </w:rPr>
        <w:t xml:space="preserve">. Therefore, </w:t>
      </w:r>
      <w:r w:rsidR="00625D8C">
        <w:rPr>
          <w:rFonts w:ascii="Arial" w:hAnsi="Arial" w:cs="Arial"/>
          <w:sz w:val="22"/>
          <w:szCs w:val="22"/>
        </w:rPr>
        <w:t>participant</w:t>
      </w:r>
      <w:r w:rsidRPr="00F34348">
        <w:rPr>
          <w:rFonts w:ascii="Arial" w:hAnsi="Arial" w:cs="Arial"/>
          <w:sz w:val="22"/>
          <w:szCs w:val="22"/>
        </w:rPr>
        <w:t xml:space="preserve">s hear themselves say a motivational statement, and immediately hear the therapist say that it was said. In addition, reflective responding often encourages the </w:t>
      </w:r>
      <w:r w:rsidR="00625D8C">
        <w:rPr>
          <w:rFonts w:ascii="Arial" w:hAnsi="Arial" w:cs="Arial"/>
          <w:sz w:val="22"/>
          <w:szCs w:val="22"/>
        </w:rPr>
        <w:t>participant</w:t>
      </w:r>
      <w:r w:rsidRPr="00F34348">
        <w:rPr>
          <w:rFonts w:ascii="Arial" w:hAnsi="Arial" w:cs="Arial"/>
          <w:sz w:val="22"/>
          <w:szCs w:val="22"/>
        </w:rPr>
        <w:t xml:space="preserve"> to elaborate on the self-motivational statement. Some examples of reflective responding follow.</w:t>
      </w:r>
    </w:p>
    <w:p w14:paraId="643E738C" w14:textId="5CED8C00" w:rsidR="00D404A9" w:rsidRPr="00F34348" w:rsidRDefault="00E33F97" w:rsidP="00CB6D89">
      <w:pPr>
        <w:spacing w:after="120"/>
        <w:ind w:left="720"/>
        <w:rPr>
          <w:rFonts w:ascii="Arial" w:hAnsi="Arial" w:cs="Arial"/>
          <w:sz w:val="22"/>
          <w:szCs w:val="22"/>
        </w:rPr>
      </w:pPr>
      <w:r w:rsidRPr="00F34348">
        <w:rPr>
          <w:rFonts w:ascii="Arial" w:hAnsi="Arial" w:cs="Arial"/>
          <w:sz w:val="22"/>
          <w:szCs w:val="22"/>
        </w:rPr>
        <w:t>Clinical pharmacist</w:t>
      </w:r>
      <w:r w:rsidR="00AB1DAE" w:rsidRPr="00F34348">
        <w:rPr>
          <w:rFonts w:ascii="Arial" w:hAnsi="Arial" w:cs="Arial"/>
          <w:sz w:val="22"/>
          <w:szCs w:val="22"/>
        </w:rPr>
        <w:t xml:space="preserve"> (I)</w:t>
      </w:r>
      <w:r w:rsidR="00D404A9" w:rsidRPr="00F34348">
        <w:rPr>
          <w:rFonts w:ascii="Arial" w:hAnsi="Arial" w:cs="Arial"/>
          <w:sz w:val="22"/>
          <w:szCs w:val="22"/>
        </w:rPr>
        <w:t>:     What concerns you about your drinking?</w:t>
      </w:r>
    </w:p>
    <w:p w14:paraId="4AE3A0DE" w14:textId="5225F26B" w:rsidR="00D404A9" w:rsidRPr="00F34348" w:rsidRDefault="00625D8C" w:rsidP="00CB6D89">
      <w:pPr>
        <w:spacing w:after="120"/>
        <w:ind w:left="720"/>
        <w:rPr>
          <w:rFonts w:ascii="Arial" w:hAnsi="Arial" w:cs="Arial"/>
          <w:sz w:val="22"/>
          <w:szCs w:val="22"/>
        </w:rPr>
      </w:pPr>
      <w:r>
        <w:rPr>
          <w:rFonts w:ascii="Arial" w:hAnsi="Arial" w:cs="Arial"/>
          <w:sz w:val="22"/>
          <w:szCs w:val="22"/>
        </w:rPr>
        <w:t>Participant</w:t>
      </w:r>
      <w:r w:rsidR="00AB1DAE" w:rsidRPr="00F34348">
        <w:rPr>
          <w:rFonts w:ascii="Arial" w:hAnsi="Arial" w:cs="Arial"/>
          <w:sz w:val="22"/>
          <w:szCs w:val="22"/>
        </w:rPr>
        <w:t xml:space="preserve"> (P)</w:t>
      </w:r>
      <w:r w:rsidR="00D404A9" w:rsidRPr="00F34348">
        <w:rPr>
          <w:rFonts w:ascii="Arial" w:hAnsi="Arial" w:cs="Arial"/>
          <w:sz w:val="22"/>
          <w:szCs w:val="22"/>
        </w:rPr>
        <w:t>:      I</w:t>
      </w:r>
      <w:r w:rsidR="00197965" w:rsidRPr="00F34348">
        <w:rPr>
          <w:rFonts w:ascii="Arial" w:hAnsi="Arial" w:cs="Arial"/>
          <w:sz w:val="22"/>
          <w:szCs w:val="22"/>
        </w:rPr>
        <w:t>’</w:t>
      </w:r>
      <w:r w:rsidR="00D404A9" w:rsidRPr="00F34348">
        <w:rPr>
          <w:rFonts w:ascii="Arial" w:hAnsi="Arial" w:cs="Arial"/>
          <w:sz w:val="22"/>
          <w:szCs w:val="22"/>
        </w:rPr>
        <w:t xml:space="preserve">m not too concerned, but sometimes I wonder if drinking might have        something to do with my feeling dragged out all the time.  </w:t>
      </w:r>
    </w:p>
    <w:p w14:paraId="199F4AC7" w14:textId="78C20EA6" w:rsidR="00D404A9" w:rsidRPr="00F34348" w:rsidRDefault="00AB1DAE" w:rsidP="00CB6D89">
      <w:pPr>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You feel dragged out much of the time.</w:t>
      </w:r>
    </w:p>
    <w:p w14:paraId="0F047DE0" w14:textId="7D681710" w:rsidR="00D404A9" w:rsidRPr="00F34348" w:rsidRDefault="00D404A9" w:rsidP="00CB6D89">
      <w:pPr>
        <w:spacing w:after="120"/>
        <w:ind w:left="720"/>
        <w:rPr>
          <w:rFonts w:ascii="Arial" w:hAnsi="Arial" w:cs="Arial"/>
          <w:sz w:val="22"/>
          <w:szCs w:val="22"/>
        </w:rPr>
      </w:pPr>
      <w:r w:rsidRPr="00F34348">
        <w:rPr>
          <w:rFonts w:ascii="Arial" w:hAnsi="Arial" w:cs="Arial"/>
          <w:sz w:val="22"/>
          <w:szCs w:val="22"/>
        </w:rPr>
        <w:t>P:     Yeah, like finding it hard to get going in the morning the day after I drink, feeling tired during the day, that sort of thing.</w:t>
      </w:r>
    </w:p>
    <w:p w14:paraId="3A5DBC16" w14:textId="20089BF5" w:rsidR="00D404A9" w:rsidRPr="00F34348" w:rsidRDefault="00AB1DAE" w:rsidP="00CB6D89">
      <w:pPr>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xml:space="preserve">:      </w:t>
      </w:r>
      <w:r w:rsidR="00126D20" w:rsidRPr="00F34348">
        <w:rPr>
          <w:rFonts w:ascii="Arial" w:hAnsi="Arial" w:cs="Arial"/>
          <w:sz w:val="22"/>
          <w:szCs w:val="22"/>
        </w:rPr>
        <w:t>Y</w:t>
      </w:r>
      <w:r w:rsidR="00D404A9" w:rsidRPr="00F34348">
        <w:rPr>
          <w:rFonts w:ascii="Arial" w:hAnsi="Arial" w:cs="Arial"/>
          <w:sz w:val="22"/>
          <w:szCs w:val="22"/>
        </w:rPr>
        <w:t xml:space="preserve">ou </w:t>
      </w:r>
      <w:r w:rsidR="00126D20" w:rsidRPr="00F34348">
        <w:rPr>
          <w:rFonts w:ascii="Arial" w:hAnsi="Arial" w:cs="Arial"/>
          <w:sz w:val="22"/>
          <w:szCs w:val="22"/>
        </w:rPr>
        <w:t xml:space="preserve">are </w:t>
      </w:r>
      <w:r w:rsidR="00D404A9" w:rsidRPr="00F34348">
        <w:rPr>
          <w:rFonts w:ascii="Arial" w:hAnsi="Arial" w:cs="Arial"/>
          <w:sz w:val="22"/>
          <w:szCs w:val="22"/>
        </w:rPr>
        <w:t>think</w:t>
      </w:r>
      <w:r w:rsidR="00126D20" w:rsidRPr="00F34348">
        <w:rPr>
          <w:rFonts w:ascii="Arial" w:hAnsi="Arial" w:cs="Arial"/>
          <w:sz w:val="22"/>
          <w:szCs w:val="22"/>
        </w:rPr>
        <w:t>ing</w:t>
      </w:r>
      <w:r w:rsidR="00D404A9" w:rsidRPr="00F34348">
        <w:rPr>
          <w:rFonts w:ascii="Arial" w:hAnsi="Arial" w:cs="Arial"/>
          <w:sz w:val="22"/>
          <w:szCs w:val="22"/>
        </w:rPr>
        <w:t xml:space="preserve"> that your lack of energy might have something to do with how much you</w:t>
      </w:r>
      <w:r w:rsidR="00197965" w:rsidRPr="00F34348">
        <w:rPr>
          <w:rFonts w:ascii="Arial" w:hAnsi="Arial" w:cs="Arial"/>
          <w:sz w:val="22"/>
          <w:szCs w:val="22"/>
        </w:rPr>
        <w:t>’</w:t>
      </w:r>
      <w:r w:rsidR="00D404A9" w:rsidRPr="00F34348">
        <w:rPr>
          <w:rFonts w:ascii="Arial" w:hAnsi="Arial" w:cs="Arial"/>
          <w:sz w:val="22"/>
          <w:szCs w:val="22"/>
        </w:rPr>
        <w:t>re drinking.</w:t>
      </w:r>
    </w:p>
    <w:p w14:paraId="39057D4C" w14:textId="1823C038" w:rsidR="00D404A9" w:rsidRPr="00F34348" w:rsidRDefault="00D404A9" w:rsidP="00CB6D89">
      <w:pPr>
        <w:spacing w:after="120"/>
        <w:ind w:left="720"/>
        <w:rPr>
          <w:rFonts w:ascii="Arial" w:hAnsi="Arial" w:cs="Arial"/>
          <w:sz w:val="22"/>
          <w:szCs w:val="22"/>
        </w:rPr>
      </w:pPr>
      <w:r w:rsidRPr="00F34348">
        <w:rPr>
          <w:rFonts w:ascii="Arial" w:hAnsi="Arial" w:cs="Arial"/>
          <w:sz w:val="22"/>
          <w:szCs w:val="22"/>
        </w:rPr>
        <w:t>P:     Yeah, maybe it does, at least sometimes.</w:t>
      </w:r>
    </w:p>
    <w:p w14:paraId="22A49644" w14:textId="525BF49F" w:rsidR="00D404A9" w:rsidRPr="00F34348" w:rsidRDefault="00D404A9" w:rsidP="00CB6D89">
      <w:pPr>
        <w:spacing w:after="120"/>
        <w:ind w:firstLine="720"/>
        <w:rPr>
          <w:rFonts w:ascii="Arial" w:hAnsi="Arial" w:cs="Arial"/>
          <w:sz w:val="22"/>
          <w:szCs w:val="22"/>
        </w:rPr>
      </w:pPr>
      <w:r w:rsidRPr="00F34348">
        <w:rPr>
          <w:rFonts w:ascii="Arial" w:hAnsi="Arial" w:cs="Arial"/>
          <w:sz w:val="22"/>
          <w:szCs w:val="22"/>
        </w:rPr>
        <w:t>Notice that in this (contrived) example</w:t>
      </w:r>
      <w:r w:rsidR="00C25A4C" w:rsidRPr="00F34348">
        <w:rPr>
          <w:rFonts w:ascii="Arial" w:hAnsi="Arial" w:cs="Arial"/>
          <w:sz w:val="22"/>
          <w:szCs w:val="22"/>
        </w:rPr>
        <w:t>,</w:t>
      </w:r>
      <w:r w:rsidRPr="00F34348">
        <w:rPr>
          <w:rFonts w:ascii="Arial" w:hAnsi="Arial" w:cs="Arial"/>
          <w:sz w:val="22"/>
          <w:szCs w:val="22"/>
        </w:rPr>
        <w:t xml:space="preserve"> the </w:t>
      </w:r>
      <w:r w:rsidR="00E33F97" w:rsidRPr="00F34348">
        <w:rPr>
          <w:rFonts w:ascii="Arial" w:hAnsi="Arial" w:cs="Arial"/>
          <w:sz w:val="22"/>
          <w:szCs w:val="22"/>
        </w:rPr>
        <w:t xml:space="preserve">clinical pharmacist </w:t>
      </w:r>
      <w:r w:rsidRPr="00F34348">
        <w:rPr>
          <w:rFonts w:ascii="Arial" w:hAnsi="Arial" w:cs="Arial"/>
          <w:sz w:val="22"/>
          <w:szCs w:val="22"/>
        </w:rPr>
        <w:t xml:space="preserve">uses information that the </w:t>
      </w:r>
      <w:r w:rsidR="00625D8C">
        <w:rPr>
          <w:rFonts w:ascii="Arial" w:hAnsi="Arial" w:cs="Arial"/>
          <w:sz w:val="22"/>
          <w:szCs w:val="22"/>
        </w:rPr>
        <w:t>participant</w:t>
      </w:r>
      <w:r w:rsidRPr="00F34348">
        <w:rPr>
          <w:rFonts w:ascii="Arial" w:hAnsi="Arial" w:cs="Arial"/>
          <w:sz w:val="22"/>
          <w:szCs w:val="22"/>
        </w:rPr>
        <w:t xml:space="preserve"> has expressed, and through summarizing the content and feelings back to the </w:t>
      </w:r>
      <w:r w:rsidR="00625D8C">
        <w:rPr>
          <w:rFonts w:ascii="Arial" w:hAnsi="Arial" w:cs="Arial"/>
          <w:sz w:val="22"/>
          <w:szCs w:val="22"/>
        </w:rPr>
        <w:t>participant</w:t>
      </w:r>
      <w:r w:rsidR="003C10BC" w:rsidRPr="00F34348">
        <w:rPr>
          <w:rFonts w:ascii="Arial" w:hAnsi="Arial" w:cs="Arial"/>
          <w:sz w:val="22"/>
          <w:szCs w:val="22"/>
        </w:rPr>
        <w:t>,</w:t>
      </w:r>
      <w:r w:rsidRPr="00F34348">
        <w:rPr>
          <w:rFonts w:ascii="Arial" w:hAnsi="Arial" w:cs="Arial"/>
          <w:sz w:val="22"/>
          <w:szCs w:val="22"/>
        </w:rPr>
        <w:t xml:space="preserve"> has encouraged </w:t>
      </w:r>
      <w:r w:rsidR="00E17F39" w:rsidRPr="00F34348">
        <w:rPr>
          <w:rFonts w:ascii="Arial" w:hAnsi="Arial" w:cs="Arial"/>
          <w:sz w:val="22"/>
          <w:szCs w:val="22"/>
        </w:rPr>
        <w:t>them</w:t>
      </w:r>
      <w:r w:rsidRPr="00F34348">
        <w:rPr>
          <w:rFonts w:ascii="Arial" w:hAnsi="Arial" w:cs="Arial"/>
          <w:sz w:val="22"/>
          <w:szCs w:val="22"/>
        </w:rPr>
        <w:t xml:space="preserve"> to elaborate further. </w:t>
      </w:r>
      <w:r w:rsidRPr="00F34348">
        <w:rPr>
          <w:rFonts w:ascii="Arial" w:hAnsi="Arial" w:cs="Arial"/>
          <w:i/>
          <w:iCs/>
          <w:sz w:val="22"/>
          <w:szCs w:val="22"/>
        </w:rPr>
        <w:t xml:space="preserve">Also, notice that the </w:t>
      </w:r>
      <w:r w:rsidR="00E33F97" w:rsidRPr="00F34348">
        <w:rPr>
          <w:rFonts w:ascii="Arial" w:hAnsi="Arial" w:cs="Arial"/>
          <w:i/>
          <w:sz w:val="22"/>
          <w:szCs w:val="22"/>
        </w:rPr>
        <w:t>clinical pharmacist</w:t>
      </w:r>
      <w:r w:rsidR="00E33F97" w:rsidRPr="00F34348">
        <w:rPr>
          <w:rFonts w:ascii="Arial" w:hAnsi="Arial" w:cs="Arial"/>
          <w:i/>
          <w:iCs/>
          <w:sz w:val="22"/>
          <w:szCs w:val="22"/>
        </w:rPr>
        <w:t xml:space="preserve"> </w:t>
      </w:r>
      <w:r w:rsidRPr="00F34348">
        <w:rPr>
          <w:rFonts w:ascii="Arial" w:hAnsi="Arial" w:cs="Arial"/>
          <w:i/>
          <w:iCs/>
          <w:sz w:val="22"/>
          <w:szCs w:val="22"/>
        </w:rPr>
        <w:t xml:space="preserve">gives no direct advice, and asks no direct </w:t>
      </w:r>
      <w:r w:rsidR="00197965" w:rsidRPr="00F34348">
        <w:rPr>
          <w:rFonts w:ascii="Arial" w:hAnsi="Arial" w:cs="Arial"/>
          <w:i/>
          <w:iCs/>
          <w:sz w:val="22"/>
          <w:szCs w:val="22"/>
        </w:rPr>
        <w:t>“</w:t>
      </w:r>
      <w:r w:rsidRPr="00F34348">
        <w:rPr>
          <w:rFonts w:ascii="Arial" w:hAnsi="Arial" w:cs="Arial"/>
          <w:i/>
          <w:iCs/>
          <w:sz w:val="22"/>
          <w:szCs w:val="22"/>
        </w:rPr>
        <w:t>why</w:t>
      </w:r>
      <w:r w:rsidR="00197965" w:rsidRPr="00F34348">
        <w:rPr>
          <w:rFonts w:ascii="Arial" w:hAnsi="Arial" w:cs="Arial"/>
          <w:i/>
          <w:iCs/>
          <w:sz w:val="22"/>
          <w:szCs w:val="22"/>
        </w:rPr>
        <w:t>”</w:t>
      </w:r>
      <w:r w:rsidRPr="00F34348">
        <w:rPr>
          <w:rFonts w:ascii="Arial" w:hAnsi="Arial" w:cs="Arial"/>
          <w:i/>
          <w:iCs/>
          <w:sz w:val="22"/>
          <w:szCs w:val="22"/>
        </w:rPr>
        <w:t xml:space="preserve"> or similar questions</w:t>
      </w:r>
      <w:r w:rsidR="00E970A1" w:rsidRPr="00F34348">
        <w:rPr>
          <w:rFonts w:ascii="Arial" w:hAnsi="Arial" w:cs="Arial"/>
          <w:i/>
          <w:iCs/>
          <w:sz w:val="22"/>
          <w:szCs w:val="22"/>
        </w:rPr>
        <w:t>, and in fact is not asking questions at all</w:t>
      </w:r>
      <w:r w:rsidRPr="00F34348">
        <w:rPr>
          <w:rFonts w:ascii="Arial" w:hAnsi="Arial" w:cs="Arial"/>
          <w:sz w:val="22"/>
          <w:szCs w:val="22"/>
        </w:rPr>
        <w:t>. Another example of reflective listening follows.</w:t>
      </w:r>
    </w:p>
    <w:p w14:paraId="1F257763" w14:textId="1BE0013C" w:rsidR="00D404A9" w:rsidRPr="00F34348" w:rsidRDefault="00D404A9" w:rsidP="00CB6D89">
      <w:pPr>
        <w:spacing w:after="120"/>
        <w:ind w:left="720"/>
        <w:rPr>
          <w:rFonts w:ascii="Arial" w:hAnsi="Arial" w:cs="Arial"/>
          <w:sz w:val="22"/>
          <w:szCs w:val="22"/>
        </w:rPr>
      </w:pPr>
      <w:r w:rsidRPr="00F34348">
        <w:rPr>
          <w:rFonts w:ascii="Arial" w:hAnsi="Arial" w:cs="Arial"/>
          <w:sz w:val="22"/>
          <w:szCs w:val="22"/>
        </w:rPr>
        <w:t xml:space="preserve">P:     </w:t>
      </w:r>
      <w:r w:rsidR="00197965" w:rsidRPr="00F34348">
        <w:rPr>
          <w:rFonts w:ascii="Arial" w:hAnsi="Arial" w:cs="Arial"/>
          <w:sz w:val="22"/>
          <w:szCs w:val="22"/>
        </w:rPr>
        <w:t>I</w:t>
      </w:r>
      <w:r w:rsidRPr="00F34348">
        <w:rPr>
          <w:rFonts w:ascii="Arial" w:hAnsi="Arial" w:cs="Arial"/>
          <w:sz w:val="22"/>
          <w:szCs w:val="22"/>
        </w:rPr>
        <w:t xml:space="preserve"> like alcohol, but sometimes I wonder about it.</w:t>
      </w:r>
    </w:p>
    <w:p w14:paraId="7B61CBC8" w14:textId="64FC77A1" w:rsidR="00D404A9" w:rsidRPr="00F34348" w:rsidRDefault="00E17F39" w:rsidP="00CB6D89">
      <w:pPr>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You’re not always sure about how you feel about alcohol.</w:t>
      </w:r>
    </w:p>
    <w:p w14:paraId="71D3A80C" w14:textId="447CAB55" w:rsidR="00D404A9" w:rsidRPr="00F34348" w:rsidRDefault="00D404A9" w:rsidP="00CB6D89">
      <w:pPr>
        <w:spacing w:after="120"/>
        <w:ind w:left="720"/>
        <w:rPr>
          <w:rFonts w:ascii="Arial" w:hAnsi="Arial" w:cs="Arial"/>
          <w:sz w:val="22"/>
          <w:szCs w:val="22"/>
        </w:rPr>
      </w:pPr>
      <w:r w:rsidRPr="00F34348">
        <w:rPr>
          <w:rFonts w:ascii="Arial" w:hAnsi="Arial" w:cs="Arial"/>
          <w:sz w:val="22"/>
          <w:szCs w:val="22"/>
        </w:rPr>
        <w:t>P:     Yeah, that maybe it's not always worth the fun that you have with it.</w:t>
      </w:r>
    </w:p>
    <w:p w14:paraId="5FE2BFE1" w14:textId="266143DF" w:rsidR="00D404A9" w:rsidRPr="00F34348" w:rsidRDefault="00E17F39" w:rsidP="00CB6D89">
      <w:pPr>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You think that alcohol may not always be just fun.</w:t>
      </w:r>
    </w:p>
    <w:p w14:paraId="18E80DC2" w14:textId="7DC5A814" w:rsidR="00D404A9" w:rsidRPr="00F34348" w:rsidRDefault="00D404A9" w:rsidP="00CB6D89">
      <w:pPr>
        <w:spacing w:after="120"/>
        <w:ind w:left="720"/>
        <w:rPr>
          <w:rFonts w:ascii="Arial" w:hAnsi="Arial" w:cs="Arial"/>
          <w:sz w:val="22"/>
          <w:szCs w:val="22"/>
        </w:rPr>
      </w:pPr>
      <w:r w:rsidRPr="00F34348">
        <w:rPr>
          <w:rFonts w:ascii="Arial" w:hAnsi="Arial" w:cs="Arial"/>
          <w:sz w:val="22"/>
          <w:szCs w:val="22"/>
        </w:rPr>
        <w:lastRenderedPageBreak/>
        <w:t>P:     That's right, like it might cause arguments.</w:t>
      </w:r>
    </w:p>
    <w:p w14:paraId="196477FD" w14:textId="6E915F2F" w:rsidR="00D404A9" w:rsidRPr="00F34348" w:rsidRDefault="00E17F39" w:rsidP="00CB6D89">
      <w:pPr>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You think that arguments may happen while drinking that might not take place if you weren't using alcohol.</w:t>
      </w:r>
    </w:p>
    <w:p w14:paraId="3E5BD457" w14:textId="7B866519" w:rsidR="00D404A9" w:rsidRPr="00F34348" w:rsidRDefault="00D404A9" w:rsidP="00CB6D89">
      <w:pPr>
        <w:spacing w:after="120"/>
        <w:ind w:firstLine="720"/>
        <w:rPr>
          <w:rFonts w:ascii="Arial" w:hAnsi="Arial" w:cs="Arial"/>
          <w:sz w:val="22"/>
          <w:szCs w:val="22"/>
        </w:rPr>
      </w:pPr>
      <w:r w:rsidRPr="00F34348">
        <w:rPr>
          <w:rFonts w:ascii="Arial" w:hAnsi="Arial" w:cs="Arial"/>
          <w:sz w:val="22"/>
          <w:szCs w:val="22"/>
        </w:rPr>
        <w:t xml:space="preserve">It is important to note that reflective listening may appear simple, but to do it well takes a </w:t>
      </w:r>
      <w:r w:rsidR="00E33F97" w:rsidRPr="00F34348">
        <w:rPr>
          <w:rFonts w:ascii="Arial" w:hAnsi="Arial" w:cs="Arial"/>
          <w:sz w:val="22"/>
          <w:szCs w:val="22"/>
        </w:rPr>
        <w:t>clinical pharmacist</w:t>
      </w:r>
      <w:r w:rsidRPr="00F34348">
        <w:rPr>
          <w:rFonts w:ascii="Arial" w:hAnsi="Arial" w:cs="Arial"/>
          <w:sz w:val="22"/>
          <w:szCs w:val="22"/>
        </w:rPr>
        <w:t xml:space="preserve"> with specific skills. He or she must be an alert listener who is attuned to </w:t>
      </w:r>
      <w:r w:rsidR="00E17F39" w:rsidRPr="00F34348">
        <w:rPr>
          <w:rFonts w:ascii="Arial" w:hAnsi="Arial" w:cs="Arial"/>
          <w:sz w:val="22"/>
          <w:szCs w:val="22"/>
        </w:rPr>
        <w:t>their</w:t>
      </w:r>
      <w:r w:rsidRPr="00F34348">
        <w:rPr>
          <w:rFonts w:ascii="Arial" w:hAnsi="Arial" w:cs="Arial"/>
          <w:sz w:val="22"/>
          <w:szCs w:val="22"/>
        </w:rPr>
        <w:t xml:space="preserve"> </w:t>
      </w:r>
      <w:r w:rsidR="00625D8C">
        <w:rPr>
          <w:rFonts w:ascii="Arial" w:hAnsi="Arial" w:cs="Arial"/>
          <w:sz w:val="22"/>
          <w:szCs w:val="22"/>
        </w:rPr>
        <w:t>participant</w:t>
      </w:r>
      <w:r w:rsidRPr="00F34348">
        <w:rPr>
          <w:rFonts w:ascii="Arial" w:hAnsi="Arial" w:cs="Arial"/>
          <w:sz w:val="22"/>
          <w:szCs w:val="22"/>
        </w:rPr>
        <w:t xml:space="preserve">, who is able to respond quickly to capture the most compelling thoughts and feelings that the </w:t>
      </w:r>
      <w:r w:rsidR="00625D8C">
        <w:rPr>
          <w:rFonts w:ascii="Arial" w:hAnsi="Arial" w:cs="Arial"/>
          <w:sz w:val="22"/>
          <w:szCs w:val="22"/>
        </w:rPr>
        <w:t>participant</w:t>
      </w:r>
      <w:r w:rsidRPr="00F34348">
        <w:rPr>
          <w:rFonts w:ascii="Arial" w:hAnsi="Arial" w:cs="Arial"/>
          <w:sz w:val="22"/>
          <w:szCs w:val="22"/>
        </w:rPr>
        <w:t xml:space="preserve"> is expressing at the moment, and able to summarize them back to the </w:t>
      </w:r>
      <w:r w:rsidR="00625D8C">
        <w:rPr>
          <w:rFonts w:ascii="Arial" w:hAnsi="Arial" w:cs="Arial"/>
          <w:sz w:val="22"/>
          <w:szCs w:val="22"/>
        </w:rPr>
        <w:t>participant</w:t>
      </w:r>
      <w:r w:rsidRPr="00F34348">
        <w:rPr>
          <w:rFonts w:ascii="Arial" w:hAnsi="Arial" w:cs="Arial"/>
          <w:sz w:val="22"/>
          <w:szCs w:val="22"/>
        </w:rPr>
        <w:t xml:space="preserve"> in a way that is meaningful to </w:t>
      </w:r>
      <w:r w:rsidR="00E17F39" w:rsidRPr="00F34348">
        <w:rPr>
          <w:rFonts w:ascii="Arial" w:hAnsi="Arial" w:cs="Arial"/>
          <w:sz w:val="22"/>
          <w:szCs w:val="22"/>
        </w:rPr>
        <w:t>them</w:t>
      </w:r>
      <w:r w:rsidRPr="00F34348">
        <w:rPr>
          <w:rFonts w:ascii="Arial" w:hAnsi="Arial" w:cs="Arial"/>
          <w:sz w:val="22"/>
          <w:szCs w:val="22"/>
        </w:rPr>
        <w:t xml:space="preserve"> and that encourages elaboration. Accordingly, the </w:t>
      </w:r>
      <w:r w:rsidR="00E33F97" w:rsidRPr="00F34348">
        <w:rPr>
          <w:rFonts w:ascii="Arial" w:hAnsi="Arial" w:cs="Arial"/>
          <w:sz w:val="22"/>
          <w:szCs w:val="22"/>
        </w:rPr>
        <w:t>clinical pharmacist</w:t>
      </w:r>
      <w:r w:rsidRPr="00F34348">
        <w:rPr>
          <w:rFonts w:ascii="Arial" w:hAnsi="Arial" w:cs="Arial"/>
          <w:sz w:val="22"/>
          <w:szCs w:val="22"/>
        </w:rPr>
        <w:t xml:space="preserve"> makes use of the </w:t>
      </w:r>
      <w:r w:rsidR="00625D8C">
        <w:rPr>
          <w:rFonts w:ascii="Arial" w:hAnsi="Arial" w:cs="Arial"/>
          <w:sz w:val="22"/>
          <w:szCs w:val="22"/>
        </w:rPr>
        <w:t>participant</w:t>
      </w:r>
      <w:r w:rsidRPr="00F34348">
        <w:rPr>
          <w:rFonts w:ascii="Arial" w:hAnsi="Arial" w:cs="Arial"/>
          <w:sz w:val="22"/>
          <w:szCs w:val="22"/>
        </w:rPr>
        <w:t xml:space="preserve">'s nonverbal as well as verbal cues in formulating reflections back to </w:t>
      </w:r>
      <w:r w:rsidR="00E17F39" w:rsidRPr="00F34348">
        <w:rPr>
          <w:rFonts w:ascii="Arial" w:hAnsi="Arial" w:cs="Arial"/>
          <w:sz w:val="22"/>
          <w:szCs w:val="22"/>
        </w:rPr>
        <w:t>them</w:t>
      </w:r>
      <w:r w:rsidRPr="00F34348">
        <w:rPr>
          <w:rFonts w:ascii="Arial" w:hAnsi="Arial" w:cs="Arial"/>
          <w:sz w:val="22"/>
          <w:szCs w:val="22"/>
        </w:rPr>
        <w:t xml:space="preserve">. Notice again that true reflection does </w:t>
      </w:r>
      <w:r w:rsidRPr="00F34348">
        <w:rPr>
          <w:rFonts w:ascii="Arial" w:hAnsi="Arial" w:cs="Arial"/>
          <w:b/>
          <w:bCs/>
          <w:sz w:val="22"/>
          <w:szCs w:val="22"/>
        </w:rPr>
        <w:t>not</w:t>
      </w:r>
      <w:r w:rsidRPr="00F34348">
        <w:rPr>
          <w:rFonts w:ascii="Arial" w:hAnsi="Arial" w:cs="Arial"/>
          <w:sz w:val="22"/>
          <w:szCs w:val="22"/>
        </w:rPr>
        <w:t xml:space="preserve"> involve giving advice, agreement or disagreement, teaching, or suggestions. Instead, the </w:t>
      </w:r>
      <w:r w:rsidR="00E33F97" w:rsidRPr="00F34348">
        <w:rPr>
          <w:rFonts w:ascii="Arial" w:hAnsi="Arial" w:cs="Arial"/>
          <w:sz w:val="22"/>
          <w:szCs w:val="22"/>
        </w:rPr>
        <w:t>clinical pharmaci</w:t>
      </w:r>
      <w:r w:rsidR="00E17F39" w:rsidRPr="00F34348">
        <w:rPr>
          <w:rFonts w:ascii="Arial" w:hAnsi="Arial" w:cs="Arial"/>
          <w:sz w:val="22"/>
          <w:szCs w:val="22"/>
        </w:rPr>
        <w:t>st</w:t>
      </w:r>
      <w:r w:rsidRPr="00F34348">
        <w:rPr>
          <w:rFonts w:ascii="Arial" w:hAnsi="Arial" w:cs="Arial"/>
          <w:sz w:val="22"/>
          <w:szCs w:val="22"/>
        </w:rPr>
        <w:t xml:space="preserve"> responds to the </w:t>
      </w:r>
      <w:r w:rsidR="00625D8C">
        <w:rPr>
          <w:rFonts w:ascii="Arial" w:hAnsi="Arial" w:cs="Arial"/>
          <w:sz w:val="22"/>
          <w:szCs w:val="22"/>
        </w:rPr>
        <w:t>participant</w:t>
      </w:r>
      <w:r w:rsidRPr="00F34348">
        <w:rPr>
          <w:rFonts w:ascii="Arial" w:hAnsi="Arial" w:cs="Arial"/>
          <w:sz w:val="22"/>
          <w:szCs w:val="22"/>
        </w:rPr>
        <w:t xml:space="preserve"> in a way to encourage elaboration of the </w:t>
      </w:r>
      <w:r w:rsidR="00625D8C">
        <w:rPr>
          <w:rFonts w:ascii="Arial" w:hAnsi="Arial" w:cs="Arial"/>
          <w:sz w:val="22"/>
          <w:szCs w:val="22"/>
        </w:rPr>
        <w:t>participant</w:t>
      </w:r>
      <w:r w:rsidRPr="00F34348">
        <w:rPr>
          <w:rFonts w:ascii="Arial" w:hAnsi="Arial" w:cs="Arial"/>
          <w:sz w:val="22"/>
          <w:szCs w:val="22"/>
        </w:rPr>
        <w:t xml:space="preserve">'s own thoughts and feelings. To repeat, reflective listening seems easy but takes considerable skill to do well. </w:t>
      </w:r>
    </w:p>
    <w:p w14:paraId="63EDE69E" w14:textId="6DE16498" w:rsidR="00D404A9" w:rsidRPr="00F34348" w:rsidRDefault="00D404A9" w:rsidP="00CB6D89">
      <w:pPr>
        <w:spacing w:after="120"/>
        <w:ind w:firstLine="720"/>
        <w:rPr>
          <w:rFonts w:ascii="Arial" w:hAnsi="Arial" w:cs="Arial"/>
          <w:sz w:val="22"/>
          <w:szCs w:val="22"/>
        </w:rPr>
      </w:pPr>
      <w:r w:rsidRPr="00F34348">
        <w:rPr>
          <w:rFonts w:ascii="Arial" w:hAnsi="Arial" w:cs="Arial"/>
          <w:sz w:val="22"/>
          <w:szCs w:val="22"/>
        </w:rPr>
        <w:t xml:space="preserve">Of course, reflection also may involve the </w:t>
      </w:r>
      <w:r w:rsidR="00E33F97" w:rsidRPr="00F34348">
        <w:rPr>
          <w:rFonts w:ascii="Arial" w:hAnsi="Arial" w:cs="Arial"/>
          <w:sz w:val="22"/>
          <w:szCs w:val="22"/>
        </w:rPr>
        <w:t xml:space="preserve">clinical pharmacist’s </w:t>
      </w:r>
      <w:r w:rsidRPr="00F34348">
        <w:rPr>
          <w:rFonts w:ascii="Arial" w:hAnsi="Arial" w:cs="Arial"/>
          <w:sz w:val="22"/>
          <w:szCs w:val="22"/>
        </w:rPr>
        <w:t xml:space="preserve">inferring a bit what the </w:t>
      </w:r>
      <w:r w:rsidR="00625D8C">
        <w:rPr>
          <w:rFonts w:ascii="Arial" w:hAnsi="Arial" w:cs="Arial"/>
          <w:sz w:val="22"/>
          <w:szCs w:val="22"/>
        </w:rPr>
        <w:t>participant</w:t>
      </w:r>
      <w:r w:rsidRPr="00F34348">
        <w:rPr>
          <w:rFonts w:ascii="Arial" w:hAnsi="Arial" w:cs="Arial"/>
          <w:sz w:val="22"/>
          <w:szCs w:val="22"/>
        </w:rPr>
        <w:t xml:space="preserve"> is feeling. For example,</w:t>
      </w:r>
    </w:p>
    <w:p w14:paraId="38B53382" w14:textId="53C40827" w:rsidR="00D404A9" w:rsidRPr="00F34348" w:rsidRDefault="00D404A9" w:rsidP="00CB6D89">
      <w:pPr>
        <w:spacing w:after="120"/>
        <w:ind w:left="720"/>
        <w:rPr>
          <w:rFonts w:ascii="Arial" w:hAnsi="Arial" w:cs="Arial"/>
          <w:sz w:val="22"/>
          <w:szCs w:val="22"/>
        </w:rPr>
      </w:pPr>
      <w:r w:rsidRPr="00F34348">
        <w:rPr>
          <w:rFonts w:ascii="Arial" w:hAnsi="Arial" w:cs="Arial"/>
          <w:sz w:val="22"/>
          <w:szCs w:val="22"/>
        </w:rPr>
        <w:t>P:    If I stop drinking</w:t>
      </w:r>
      <w:r w:rsidR="00E17F39" w:rsidRPr="00F34348">
        <w:rPr>
          <w:rFonts w:ascii="Arial" w:hAnsi="Arial" w:cs="Arial"/>
          <w:sz w:val="22"/>
          <w:szCs w:val="22"/>
        </w:rPr>
        <w:t>, then</w:t>
      </w:r>
      <w:r w:rsidRPr="00F34348">
        <w:rPr>
          <w:rFonts w:ascii="Arial" w:hAnsi="Arial" w:cs="Arial"/>
          <w:sz w:val="22"/>
          <w:szCs w:val="22"/>
        </w:rPr>
        <w:t xml:space="preserve"> I'll lose all my friends.</w:t>
      </w:r>
    </w:p>
    <w:p w14:paraId="1A85E296" w14:textId="0C733D4E" w:rsidR="00D404A9" w:rsidRPr="00F34348" w:rsidRDefault="00E17F39" w:rsidP="00CB6D89">
      <w:pPr>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It's hard for you to imagine having any social life if you stop using alcohol.</w:t>
      </w:r>
    </w:p>
    <w:p w14:paraId="1D525E99" w14:textId="7ADD0670" w:rsidR="00D404A9" w:rsidRPr="00F34348" w:rsidRDefault="00D404A9" w:rsidP="00CB6D89">
      <w:pPr>
        <w:tabs>
          <w:tab w:val="left" w:pos="720"/>
        </w:tabs>
        <w:spacing w:after="120"/>
        <w:rPr>
          <w:rFonts w:ascii="Arial" w:hAnsi="Arial" w:cs="Arial"/>
          <w:sz w:val="22"/>
          <w:szCs w:val="22"/>
        </w:rPr>
      </w:pPr>
      <w:r w:rsidRPr="00F34348">
        <w:rPr>
          <w:rFonts w:ascii="Arial" w:hAnsi="Arial" w:cs="Arial"/>
          <w:sz w:val="22"/>
          <w:szCs w:val="22"/>
        </w:rPr>
        <w:t xml:space="preserve">Capturing </w:t>
      </w:r>
      <w:r w:rsidR="00625D8C">
        <w:rPr>
          <w:rFonts w:ascii="Arial" w:hAnsi="Arial" w:cs="Arial"/>
          <w:sz w:val="22"/>
          <w:szCs w:val="22"/>
        </w:rPr>
        <w:t>participant</w:t>
      </w:r>
      <w:r w:rsidRPr="00F34348">
        <w:rPr>
          <w:rFonts w:ascii="Arial" w:hAnsi="Arial" w:cs="Arial"/>
          <w:sz w:val="22"/>
          <w:szCs w:val="22"/>
        </w:rPr>
        <w:t xml:space="preserve"> fears such as those expressed in this example and reflecting them back cogently is crucial in making </w:t>
      </w:r>
      <w:r w:rsidR="00A86A5D" w:rsidRPr="00F34348">
        <w:rPr>
          <w:rFonts w:ascii="Arial" w:hAnsi="Arial" w:cs="Arial"/>
          <w:sz w:val="22"/>
          <w:szCs w:val="22"/>
        </w:rPr>
        <w:t>MI</w:t>
      </w:r>
      <w:r w:rsidRPr="00F34348">
        <w:rPr>
          <w:rFonts w:ascii="Arial" w:hAnsi="Arial" w:cs="Arial"/>
          <w:sz w:val="22"/>
          <w:szCs w:val="22"/>
        </w:rPr>
        <w:t xml:space="preserve"> effective.</w:t>
      </w:r>
    </w:p>
    <w:p w14:paraId="7C03DFB5" w14:textId="7F40DF3A" w:rsidR="00D404A9" w:rsidRPr="00F34348" w:rsidRDefault="00D404A9" w:rsidP="00CB6D89">
      <w:pPr>
        <w:tabs>
          <w:tab w:val="left" w:pos="720"/>
        </w:tabs>
        <w:spacing w:after="120"/>
        <w:ind w:firstLine="720"/>
        <w:rPr>
          <w:rFonts w:ascii="Arial" w:hAnsi="Arial" w:cs="Arial"/>
          <w:sz w:val="22"/>
          <w:szCs w:val="22"/>
        </w:rPr>
      </w:pPr>
      <w:r w:rsidRPr="00F34348">
        <w:rPr>
          <w:rFonts w:ascii="Arial" w:hAnsi="Arial" w:cs="Arial"/>
          <w:sz w:val="22"/>
          <w:szCs w:val="22"/>
        </w:rPr>
        <w:t xml:space="preserve">Another point about reflection is that </w:t>
      </w:r>
      <w:r w:rsidR="00625D8C">
        <w:rPr>
          <w:rFonts w:ascii="Arial" w:hAnsi="Arial" w:cs="Arial"/>
          <w:sz w:val="22"/>
          <w:szCs w:val="22"/>
        </w:rPr>
        <w:t>participant</w:t>
      </w:r>
      <w:r w:rsidRPr="00F34348">
        <w:rPr>
          <w:rFonts w:ascii="Arial" w:hAnsi="Arial" w:cs="Arial"/>
          <w:sz w:val="22"/>
          <w:szCs w:val="22"/>
        </w:rPr>
        <w:t xml:space="preserve">s may express ambivalence or may "counterpoint" your reflection to take the other side of view. For example, in the case of ambivalence, the </w:t>
      </w:r>
      <w:r w:rsidR="00625D8C">
        <w:rPr>
          <w:rFonts w:ascii="Arial" w:hAnsi="Arial" w:cs="Arial"/>
          <w:sz w:val="22"/>
          <w:szCs w:val="22"/>
        </w:rPr>
        <w:t>participant</w:t>
      </w:r>
      <w:r w:rsidRPr="00F34348">
        <w:rPr>
          <w:rFonts w:ascii="Arial" w:hAnsi="Arial" w:cs="Arial"/>
          <w:sz w:val="22"/>
          <w:szCs w:val="22"/>
        </w:rPr>
        <w:t xml:space="preserve"> might say,</w:t>
      </w:r>
    </w:p>
    <w:p w14:paraId="3BAA1193" w14:textId="4E5019C6" w:rsidR="00D404A9" w:rsidRPr="00F34348" w:rsidRDefault="00D404A9" w:rsidP="00CB6D89">
      <w:pPr>
        <w:tabs>
          <w:tab w:val="left" w:pos="720"/>
        </w:tabs>
        <w:spacing w:after="120"/>
        <w:ind w:left="720"/>
        <w:rPr>
          <w:rFonts w:ascii="Arial" w:hAnsi="Arial" w:cs="Arial"/>
          <w:sz w:val="22"/>
          <w:szCs w:val="22"/>
        </w:rPr>
      </w:pPr>
      <w:r w:rsidRPr="00F34348">
        <w:rPr>
          <w:rFonts w:ascii="Arial" w:hAnsi="Arial" w:cs="Arial"/>
          <w:sz w:val="22"/>
          <w:szCs w:val="22"/>
        </w:rPr>
        <w:t>P:    I know that drinking less makes sense, but life just wouldn't be the same.</w:t>
      </w:r>
    </w:p>
    <w:p w14:paraId="067100C2" w14:textId="61D05F96" w:rsidR="00D404A9" w:rsidRPr="00F34348" w:rsidRDefault="00A86A5D" w:rsidP="00CB6D89">
      <w:pPr>
        <w:tabs>
          <w:tab w:val="left" w:pos="720"/>
        </w:tabs>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You think it's smart to drink less, but you're afraid life wouldn't be as much fun.</w:t>
      </w:r>
    </w:p>
    <w:p w14:paraId="3836C97A" w14:textId="65B36192" w:rsidR="00D404A9" w:rsidRPr="00F34348" w:rsidRDefault="00D404A9" w:rsidP="00CB6D89">
      <w:pPr>
        <w:tabs>
          <w:tab w:val="left" w:pos="0"/>
        </w:tabs>
        <w:spacing w:after="120"/>
        <w:rPr>
          <w:rFonts w:ascii="Arial" w:hAnsi="Arial" w:cs="Arial"/>
          <w:sz w:val="22"/>
          <w:szCs w:val="22"/>
        </w:rPr>
      </w:pPr>
      <w:r w:rsidRPr="00F34348">
        <w:rPr>
          <w:rFonts w:ascii="Arial" w:hAnsi="Arial" w:cs="Arial"/>
          <w:sz w:val="22"/>
          <w:szCs w:val="22"/>
        </w:rPr>
        <w:t xml:space="preserve">Here the </w:t>
      </w:r>
      <w:r w:rsidR="00E33F97" w:rsidRPr="00F34348">
        <w:rPr>
          <w:rFonts w:ascii="Arial" w:hAnsi="Arial" w:cs="Arial"/>
          <w:sz w:val="22"/>
          <w:szCs w:val="22"/>
        </w:rPr>
        <w:t>clinical pharmacist</w:t>
      </w:r>
      <w:r w:rsidRPr="00F34348">
        <w:rPr>
          <w:rFonts w:ascii="Arial" w:hAnsi="Arial" w:cs="Arial"/>
          <w:sz w:val="22"/>
          <w:szCs w:val="22"/>
        </w:rPr>
        <w:t xml:space="preserve"> is making an inference in part about what the </w:t>
      </w:r>
      <w:r w:rsidR="00625D8C">
        <w:rPr>
          <w:rFonts w:ascii="Arial" w:hAnsi="Arial" w:cs="Arial"/>
          <w:sz w:val="22"/>
          <w:szCs w:val="22"/>
        </w:rPr>
        <w:t>participant</w:t>
      </w:r>
      <w:r w:rsidRPr="00F34348">
        <w:rPr>
          <w:rFonts w:ascii="Arial" w:hAnsi="Arial" w:cs="Arial"/>
          <w:sz w:val="22"/>
          <w:szCs w:val="22"/>
        </w:rPr>
        <w:t xml:space="preserve"> is expressing and reflecting back </w:t>
      </w:r>
      <w:r w:rsidR="00A86A5D" w:rsidRPr="00F34348">
        <w:rPr>
          <w:rFonts w:ascii="Arial" w:hAnsi="Arial" w:cs="Arial"/>
          <w:sz w:val="22"/>
          <w:szCs w:val="22"/>
        </w:rPr>
        <w:t>their</w:t>
      </w:r>
      <w:r w:rsidRPr="00F34348">
        <w:rPr>
          <w:rFonts w:ascii="Arial" w:hAnsi="Arial" w:cs="Arial"/>
          <w:sz w:val="22"/>
          <w:szCs w:val="22"/>
        </w:rPr>
        <w:t xml:space="preserve"> ambivalence, in a way that encourages the </w:t>
      </w:r>
      <w:r w:rsidR="00625D8C">
        <w:rPr>
          <w:rFonts w:ascii="Arial" w:hAnsi="Arial" w:cs="Arial"/>
          <w:sz w:val="22"/>
          <w:szCs w:val="22"/>
        </w:rPr>
        <w:t>participant</w:t>
      </w:r>
      <w:r w:rsidRPr="00F34348">
        <w:rPr>
          <w:rFonts w:ascii="Arial" w:hAnsi="Arial" w:cs="Arial"/>
          <w:sz w:val="22"/>
          <w:szCs w:val="22"/>
        </w:rPr>
        <w:t xml:space="preserve"> to go on with </w:t>
      </w:r>
      <w:r w:rsidR="00A86A5D" w:rsidRPr="00F34348">
        <w:rPr>
          <w:rFonts w:ascii="Arial" w:hAnsi="Arial" w:cs="Arial"/>
          <w:sz w:val="22"/>
          <w:szCs w:val="22"/>
        </w:rPr>
        <w:t>their</w:t>
      </w:r>
      <w:r w:rsidRPr="00F34348">
        <w:rPr>
          <w:rFonts w:ascii="Arial" w:hAnsi="Arial" w:cs="Arial"/>
          <w:sz w:val="22"/>
          <w:szCs w:val="22"/>
        </w:rPr>
        <w:t xml:space="preserve"> thoughts. Notice again that the </w:t>
      </w:r>
      <w:r w:rsidR="00E33F97" w:rsidRPr="00F34348">
        <w:rPr>
          <w:rFonts w:ascii="Arial" w:hAnsi="Arial" w:cs="Arial"/>
          <w:sz w:val="22"/>
          <w:szCs w:val="22"/>
        </w:rPr>
        <w:t>clinical pharmacist</w:t>
      </w:r>
      <w:r w:rsidRPr="00F34348">
        <w:rPr>
          <w:rFonts w:ascii="Arial" w:hAnsi="Arial" w:cs="Arial"/>
          <w:sz w:val="22"/>
          <w:szCs w:val="22"/>
        </w:rPr>
        <w:t xml:space="preserve"> does not use the </w:t>
      </w:r>
      <w:r w:rsidR="00625D8C">
        <w:rPr>
          <w:rFonts w:ascii="Arial" w:hAnsi="Arial" w:cs="Arial"/>
          <w:sz w:val="22"/>
          <w:szCs w:val="22"/>
        </w:rPr>
        <w:t>participant</w:t>
      </w:r>
      <w:r w:rsidRPr="00F34348">
        <w:rPr>
          <w:rFonts w:ascii="Arial" w:hAnsi="Arial" w:cs="Arial"/>
          <w:sz w:val="22"/>
          <w:szCs w:val="22"/>
        </w:rPr>
        <w:t xml:space="preserve">'s statement as a cue to teach or instruct </w:t>
      </w:r>
      <w:r w:rsidR="00A86A5D" w:rsidRPr="00F34348">
        <w:rPr>
          <w:rFonts w:ascii="Arial" w:hAnsi="Arial" w:cs="Arial"/>
          <w:sz w:val="22"/>
          <w:szCs w:val="22"/>
        </w:rPr>
        <w:t>them</w:t>
      </w:r>
      <w:r w:rsidRPr="00F34348">
        <w:rPr>
          <w:rFonts w:ascii="Arial" w:hAnsi="Arial" w:cs="Arial"/>
          <w:sz w:val="22"/>
          <w:szCs w:val="22"/>
        </w:rPr>
        <w:t xml:space="preserve"> that one can still have a good time without drinking or with drinking moderately.</w:t>
      </w:r>
    </w:p>
    <w:p w14:paraId="28DC0D3C" w14:textId="2DB31879" w:rsidR="00D404A9" w:rsidRPr="00F34348" w:rsidRDefault="00D404A9" w:rsidP="00CB6D89">
      <w:pPr>
        <w:tabs>
          <w:tab w:val="left" w:pos="9800"/>
        </w:tabs>
        <w:spacing w:after="120"/>
        <w:ind w:firstLine="720"/>
        <w:rPr>
          <w:rFonts w:ascii="Arial" w:hAnsi="Arial" w:cs="Arial"/>
          <w:sz w:val="22"/>
          <w:szCs w:val="22"/>
        </w:rPr>
      </w:pPr>
      <w:r w:rsidRPr="00F34348">
        <w:rPr>
          <w:rFonts w:ascii="Arial" w:hAnsi="Arial" w:cs="Arial"/>
          <w:sz w:val="22"/>
          <w:szCs w:val="22"/>
        </w:rPr>
        <w:t xml:space="preserve">An example of the pendulum of </w:t>
      </w:r>
      <w:r w:rsidR="00625D8C">
        <w:rPr>
          <w:rFonts w:ascii="Arial" w:hAnsi="Arial" w:cs="Arial"/>
          <w:sz w:val="22"/>
          <w:szCs w:val="22"/>
        </w:rPr>
        <w:t>participant</w:t>
      </w:r>
      <w:r w:rsidRPr="00F34348">
        <w:rPr>
          <w:rFonts w:ascii="Arial" w:hAnsi="Arial" w:cs="Arial"/>
          <w:sz w:val="22"/>
          <w:szCs w:val="22"/>
        </w:rPr>
        <w:t xml:space="preserve"> viewpoint swinging as a result of a SW reflection,</w:t>
      </w:r>
    </w:p>
    <w:p w14:paraId="1CF48E51" w14:textId="11BD0C2B" w:rsidR="00D404A9" w:rsidRPr="00F34348" w:rsidRDefault="00D404A9" w:rsidP="00CB6D89">
      <w:pPr>
        <w:tabs>
          <w:tab w:val="left" w:pos="9800"/>
        </w:tabs>
        <w:spacing w:after="120"/>
        <w:ind w:firstLine="720"/>
        <w:rPr>
          <w:rFonts w:ascii="Arial" w:hAnsi="Arial" w:cs="Arial"/>
          <w:sz w:val="22"/>
          <w:szCs w:val="22"/>
        </w:rPr>
      </w:pPr>
      <w:r w:rsidRPr="00F34348">
        <w:rPr>
          <w:rFonts w:ascii="Arial" w:hAnsi="Arial" w:cs="Arial"/>
          <w:sz w:val="22"/>
          <w:szCs w:val="22"/>
        </w:rPr>
        <w:t>P:     I'm worried about how much I drink.</w:t>
      </w:r>
    </w:p>
    <w:p w14:paraId="6D0472E5" w14:textId="46A5A560" w:rsidR="00D404A9" w:rsidRPr="00F34348" w:rsidRDefault="00A86A5D" w:rsidP="00CB6D89">
      <w:pPr>
        <w:tabs>
          <w:tab w:val="left" w:pos="9800"/>
        </w:tabs>
        <w:spacing w:after="120"/>
        <w:ind w:firstLine="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xml:space="preserve">:      </w:t>
      </w:r>
      <w:r w:rsidR="0060177E" w:rsidRPr="00F34348">
        <w:rPr>
          <w:rFonts w:ascii="Arial" w:hAnsi="Arial" w:cs="Arial"/>
          <w:sz w:val="22"/>
          <w:szCs w:val="22"/>
        </w:rPr>
        <w:t>So,</w:t>
      </w:r>
      <w:r w:rsidR="00D404A9" w:rsidRPr="00F34348">
        <w:rPr>
          <w:rFonts w:ascii="Arial" w:hAnsi="Arial" w:cs="Arial"/>
          <w:sz w:val="22"/>
          <w:szCs w:val="22"/>
        </w:rPr>
        <w:t xml:space="preserve"> you think that you drink enough that it may be a problem for you.</w:t>
      </w:r>
    </w:p>
    <w:p w14:paraId="5EB8A13E" w14:textId="77777777" w:rsidR="00D404A9" w:rsidRPr="00F34348" w:rsidRDefault="00D404A9" w:rsidP="00CB6D89">
      <w:pPr>
        <w:tabs>
          <w:tab w:val="left" w:pos="9800"/>
        </w:tabs>
        <w:spacing w:after="120"/>
        <w:ind w:firstLine="720"/>
        <w:rPr>
          <w:rFonts w:ascii="Arial" w:hAnsi="Arial" w:cs="Arial"/>
          <w:sz w:val="22"/>
          <w:szCs w:val="22"/>
        </w:rPr>
      </w:pPr>
      <w:r w:rsidRPr="00F34348">
        <w:rPr>
          <w:rFonts w:ascii="Arial" w:hAnsi="Arial" w:cs="Arial"/>
          <w:sz w:val="22"/>
          <w:szCs w:val="22"/>
        </w:rPr>
        <w:t xml:space="preserve">P:     Well, not really a </w:t>
      </w:r>
      <w:r w:rsidRPr="00F34348">
        <w:rPr>
          <w:rFonts w:ascii="Arial" w:hAnsi="Arial" w:cs="Arial"/>
          <w:i/>
          <w:iCs/>
          <w:sz w:val="22"/>
          <w:szCs w:val="22"/>
        </w:rPr>
        <w:t>problem</w:t>
      </w:r>
      <w:r w:rsidRPr="00F34348">
        <w:rPr>
          <w:rFonts w:ascii="Arial" w:hAnsi="Arial" w:cs="Arial"/>
          <w:sz w:val="22"/>
          <w:szCs w:val="22"/>
        </w:rPr>
        <w:t>.</w:t>
      </w:r>
    </w:p>
    <w:p w14:paraId="6C0EB0A5" w14:textId="2B35A1F3" w:rsidR="00D404A9" w:rsidRPr="00F34348" w:rsidRDefault="00A86A5D" w:rsidP="00CB6D89">
      <w:pPr>
        <w:tabs>
          <w:tab w:val="left" w:pos="9800"/>
        </w:tabs>
        <w:spacing w:after="120"/>
        <w:ind w:firstLine="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There are things you like about drinking but you also have some concerns about it.</w:t>
      </w:r>
    </w:p>
    <w:p w14:paraId="0A9BA414" w14:textId="0FDF37FA" w:rsidR="00D404A9" w:rsidRPr="00F34348" w:rsidRDefault="00D404A9" w:rsidP="00CB6D89">
      <w:pPr>
        <w:tabs>
          <w:tab w:val="left" w:pos="9800"/>
          <w:tab w:val="left" w:pos="9980"/>
        </w:tabs>
        <w:spacing w:after="120"/>
        <w:rPr>
          <w:rFonts w:ascii="Arial" w:hAnsi="Arial" w:cs="Arial"/>
          <w:sz w:val="22"/>
          <w:szCs w:val="22"/>
        </w:rPr>
      </w:pPr>
      <w:r w:rsidRPr="00F34348">
        <w:rPr>
          <w:rFonts w:ascii="Arial" w:hAnsi="Arial" w:cs="Arial"/>
          <w:sz w:val="22"/>
          <w:szCs w:val="22"/>
        </w:rPr>
        <w:t xml:space="preserve">In this case the </w:t>
      </w:r>
      <w:r w:rsidR="00E33F97" w:rsidRPr="00F34348">
        <w:rPr>
          <w:rFonts w:ascii="Arial" w:hAnsi="Arial" w:cs="Arial"/>
          <w:sz w:val="22"/>
          <w:szCs w:val="22"/>
        </w:rPr>
        <w:t>clinical pharmacis</w:t>
      </w:r>
      <w:r w:rsidR="00A86A5D" w:rsidRPr="00F34348">
        <w:rPr>
          <w:rFonts w:ascii="Arial" w:hAnsi="Arial" w:cs="Arial"/>
          <w:sz w:val="22"/>
          <w:szCs w:val="22"/>
        </w:rPr>
        <w:t>t</w:t>
      </w:r>
      <w:r w:rsidRPr="00F34348">
        <w:rPr>
          <w:rFonts w:ascii="Arial" w:hAnsi="Arial" w:cs="Arial"/>
          <w:sz w:val="22"/>
          <w:szCs w:val="22"/>
        </w:rPr>
        <w:t xml:space="preserve"> goes with the </w:t>
      </w:r>
      <w:r w:rsidR="00625D8C">
        <w:rPr>
          <w:rFonts w:ascii="Arial" w:hAnsi="Arial" w:cs="Arial"/>
          <w:sz w:val="22"/>
          <w:szCs w:val="22"/>
        </w:rPr>
        <w:t>participant</w:t>
      </w:r>
      <w:r w:rsidRPr="00F34348">
        <w:rPr>
          <w:rFonts w:ascii="Arial" w:hAnsi="Arial" w:cs="Arial"/>
          <w:sz w:val="22"/>
          <w:szCs w:val="22"/>
        </w:rPr>
        <w:t xml:space="preserve">'s counter-reaction to the first reflection with an attempt to restore "balance" by reflecting the </w:t>
      </w:r>
      <w:r w:rsidR="00625D8C">
        <w:rPr>
          <w:rFonts w:ascii="Arial" w:hAnsi="Arial" w:cs="Arial"/>
          <w:sz w:val="22"/>
          <w:szCs w:val="22"/>
        </w:rPr>
        <w:t>participant</w:t>
      </w:r>
      <w:r w:rsidRPr="00F34348">
        <w:rPr>
          <w:rFonts w:ascii="Arial" w:hAnsi="Arial" w:cs="Arial"/>
          <w:sz w:val="22"/>
          <w:szCs w:val="22"/>
        </w:rPr>
        <w:t>'s ambivalence.</w:t>
      </w:r>
    </w:p>
    <w:p w14:paraId="5D03B385" w14:textId="01732334"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One final point about reflective listening is that it is not a technique that has specific, circumscribed application in M</w:t>
      </w:r>
      <w:r w:rsidR="00A86A5D" w:rsidRPr="00F34348">
        <w:rPr>
          <w:rFonts w:ascii="Arial" w:hAnsi="Arial" w:cs="Arial"/>
          <w:sz w:val="22"/>
          <w:szCs w:val="22"/>
        </w:rPr>
        <w:t>I</w:t>
      </w:r>
      <w:r w:rsidRPr="00F34348">
        <w:rPr>
          <w:rFonts w:ascii="Arial" w:hAnsi="Arial" w:cs="Arial"/>
          <w:sz w:val="22"/>
          <w:szCs w:val="22"/>
        </w:rPr>
        <w:t xml:space="preserve">, but one that is used throughout its course. Although reflection is not the only way the </w:t>
      </w:r>
      <w:r w:rsidR="00E33F97" w:rsidRPr="00F34348">
        <w:rPr>
          <w:rFonts w:ascii="Arial" w:hAnsi="Arial" w:cs="Arial"/>
          <w:sz w:val="22"/>
          <w:szCs w:val="22"/>
        </w:rPr>
        <w:t>clinical pharmacist</w:t>
      </w:r>
      <w:r w:rsidRPr="00F34348">
        <w:rPr>
          <w:rFonts w:ascii="Arial" w:hAnsi="Arial" w:cs="Arial"/>
          <w:sz w:val="22"/>
          <w:szCs w:val="22"/>
        </w:rPr>
        <w:t xml:space="preserve"> responds to the </w:t>
      </w:r>
      <w:r w:rsidR="00625D8C">
        <w:rPr>
          <w:rFonts w:ascii="Arial" w:hAnsi="Arial" w:cs="Arial"/>
          <w:sz w:val="22"/>
          <w:szCs w:val="22"/>
        </w:rPr>
        <w:t>participant</w:t>
      </w:r>
      <w:r w:rsidRPr="00F34348">
        <w:rPr>
          <w:rFonts w:ascii="Arial" w:hAnsi="Arial" w:cs="Arial"/>
          <w:sz w:val="22"/>
          <w:szCs w:val="22"/>
        </w:rPr>
        <w:t xml:space="preserve">, it is a predominant style of </w:t>
      </w:r>
      <w:r w:rsidR="00E60729" w:rsidRPr="00F34348">
        <w:rPr>
          <w:rFonts w:ascii="Arial" w:hAnsi="Arial" w:cs="Arial"/>
          <w:sz w:val="22"/>
          <w:szCs w:val="22"/>
        </w:rPr>
        <w:t>interacting in</w:t>
      </w:r>
      <w:r w:rsidRPr="00F34348">
        <w:rPr>
          <w:rFonts w:ascii="Arial" w:hAnsi="Arial" w:cs="Arial"/>
          <w:sz w:val="22"/>
          <w:szCs w:val="22"/>
        </w:rPr>
        <w:t xml:space="preserve"> </w:t>
      </w:r>
      <w:r w:rsidR="00A86A5D" w:rsidRPr="00F34348">
        <w:rPr>
          <w:rFonts w:ascii="Arial" w:hAnsi="Arial" w:cs="Arial"/>
          <w:sz w:val="22"/>
          <w:szCs w:val="22"/>
        </w:rPr>
        <w:t>MI</w:t>
      </w:r>
      <w:r w:rsidRPr="00F34348">
        <w:rPr>
          <w:rFonts w:ascii="Arial" w:hAnsi="Arial" w:cs="Arial"/>
          <w:sz w:val="22"/>
          <w:szCs w:val="22"/>
        </w:rPr>
        <w:t>.</w:t>
      </w:r>
      <w:r w:rsidR="001A0BE9" w:rsidRPr="00F34348">
        <w:rPr>
          <w:rFonts w:ascii="Arial" w:hAnsi="Arial" w:cs="Arial"/>
          <w:sz w:val="22"/>
          <w:szCs w:val="22"/>
        </w:rPr>
        <w:t xml:space="preserve"> In practice, this means </w:t>
      </w:r>
      <w:r w:rsidR="005565A2" w:rsidRPr="00F34348">
        <w:rPr>
          <w:rFonts w:ascii="Arial" w:hAnsi="Arial" w:cs="Arial"/>
          <w:sz w:val="22"/>
          <w:szCs w:val="22"/>
        </w:rPr>
        <w:t>making an effort to use</w:t>
      </w:r>
      <w:r w:rsidR="00970B83" w:rsidRPr="00F34348">
        <w:rPr>
          <w:rFonts w:ascii="Arial" w:hAnsi="Arial" w:cs="Arial"/>
          <w:sz w:val="22"/>
          <w:szCs w:val="22"/>
        </w:rPr>
        <w:t xml:space="preserve"> more reflections than questions, to the extent possible.</w:t>
      </w:r>
    </w:p>
    <w:p w14:paraId="720AE9AD" w14:textId="77777777" w:rsidR="00D404A9" w:rsidRPr="00F34348" w:rsidRDefault="00D404A9" w:rsidP="00E7517F">
      <w:pPr>
        <w:pStyle w:val="ListParagraph"/>
        <w:numPr>
          <w:ilvl w:val="0"/>
          <w:numId w:val="25"/>
        </w:numPr>
        <w:spacing w:after="120"/>
        <w:rPr>
          <w:rFonts w:ascii="Arial" w:hAnsi="Arial" w:cs="Arial"/>
          <w:sz w:val="22"/>
          <w:szCs w:val="22"/>
        </w:rPr>
      </w:pPr>
      <w:r w:rsidRPr="00F34348">
        <w:rPr>
          <w:rFonts w:ascii="Arial" w:hAnsi="Arial" w:cs="Arial"/>
          <w:sz w:val="22"/>
          <w:szCs w:val="22"/>
          <w:u w:val="single"/>
        </w:rPr>
        <w:t>Questioning</w:t>
      </w:r>
    </w:p>
    <w:p w14:paraId="0248FEE2" w14:textId="3BC65C9C" w:rsidR="00E60729" w:rsidRPr="00F34348" w:rsidRDefault="00D404A9" w:rsidP="00E6072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This third technique is a style of </w:t>
      </w:r>
      <w:r w:rsidR="00E33F97" w:rsidRPr="00F34348">
        <w:rPr>
          <w:rFonts w:ascii="Arial" w:hAnsi="Arial" w:cs="Arial"/>
          <w:sz w:val="22"/>
          <w:szCs w:val="22"/>
        </w:rPr>
        <w:t>clinical pharmacist</w:t>
      </w:r>
      <w:r w:rsidRPr="00F34348">
        <w:rPr>
          <w:rFonts w:ascii="Arial" w:hAnsi="Arial" w:cs="Arial"/>
          <w:sz w:val="22"/>
          <w:szCs w:val="22"/>
        </w:rPr>
        <w:t xml:space="preserve"> response in M</w:t>
      </w:r>
      <w:r w:rsidR="00A86A5D" w:rsidRPr="00F34348">
        <w:rPr>
          <w:rFonts w:ascii="Arial" w:hAnsi="Arial" w:cs="Arial"/>
          <w:sz w:val="22"/>
          <w:szCs w:val="22"/>
        </w:rPr>
        <w:t>I</w:t>
      </w:r>
      <w:r w:rsidRPr="00F34348">
        <w:rPr>
          <w:rFonts w:ascii="Arial" w:hAnsi="Arial" w:cs="Arial"/>
          <w:sz w:val="22"/>
          <w:szCs w:val="22"/>
        </w:rPr>
        <w:t xml:space="preserve"> that, like reflection, may be used throughout the course of M</w:t>
      </w:r>
      <w:r w:rsidR="00A86A5D" w:rsidRPr="00F34348">
        <w:rPr>
          <w:rFonts w:ascii="Arial" w:hAnsi="Arial" w:cs="Arial"/>
          <w:sz w:val="22"/>
          <w:szCs w:val="22"/>
        </w:rPr>
        <w:t>I</w:t>
      </w:r>
      <w:r w:rsidRPr="00F34348">
        <w:rPr>
          <w:rFonts w:ascii="Arial" w:hAnsi="Arial" w:cs="Arial"/>
          <w:sz w:val="22"/>
          <w:szCs w:val="22"/>
        </w:rPr>
        <w:t xml:space="preserve">. It refers to </w:t>
      </w:r>
      <w:r w:rsidRPr="00F34348">
        <w:rPr>
          <w:rFonts w:ascii="Arial" w:hAnsi="Arial" w:cs="Arial"/>
          <w:i/>
          <w:iCs/>
          <w:sz w:val="22"/>
          <w:szCs w:val="22"/>
        </w:rPr>
        <w:t xml:space="preserve">asking </w:t>
      </w:r>
      <w:r w:rsidR="00625D8C">
        <w:rPr>
          <w:rFonts w:ascii="Arial" w:hAnsi="Arial" w:cs="Arial"/>
          <w:sz w:val="22"/>
          <w:szCs w:val="22"/>
        </w:rPr>
        <w:t>participant</w:t>
      </w:r>
      <w:r w:rsidRPr="00F34348">
        <w:rPr>
          <w:rFonts w:ascii="Arial" w:hAnsi="Arial" w:cs="Arial"/>
          <w:sz w:val="22"/>
          <w:szCs w:val="22"/>
        </w:rPr>
        <w:t xml:space="preserve">s about their thoughts </w:t>
      </w:r>
      <w:r w:rsidRPr="00F34348">
        <w:rPr>
          <w:rFonts w:ascii="Arial" w:hAnsi="Arial" w:cs="Arial"/>
          <w:sz w:val="22"/>
          <w:szCs w:val="22"/>
        </w:rPr>
        <w:lastRenderedPageBreak/>
        <w:t xml:space="preserve">and feelings, rather than </w:t>
      </w:r>
      <w:r w:rsidRPr="00F34348">
        <w:rPr>
          <w:rFonts w:ascii="Arial" w:hAnsi="Arial" w:cs="Arial"/>
          <w:i/>
          <w:iCs/>
          <w:sz w:val="22"/>
          <w:szCs w:val="22"/>
        </w:rPr>
        <w:t xml:space="preserve">telling </w:t>
      </w:r>
      <w:r w:rsidRPr="00F34348">
        <w:rPr>
          <w:rFonts w:ascii="Arial" w:hAnsi="Arial" w:cs="Arial"/>
          <w:sz w:val="22"/>
          <w:szCs w:val="22"/>
        </w:rPr>
        <w:t xml:space="preserve">them. This style of interaction is based on the idea that the </w:t>
      </w:r>
      <w:r w:rsidR="00625D8C">
        <w:rPr>
          <w:rFonts w:ascii="Arial" w:hAnsi="Arial" w:cs="Arial"/>
          <w:sz w:val="22"/>
          <w:szCs w:val="22"/>
        </w:rPr>
        <w:t>participant</w:t>
      </w:r>
      <w:r w:rsidRPr="00F34348">
        <w:rPr>
          <w:rFonts w:ascii="Arial" w:hAnsi="Arial" w:cs="Arial"/>
          <w:sz w:val="22"/>
          <w:szCs w:val="22"/>
        </w:rPr>
        <w:t xml:space="preserve"> is the best source of information about </w:t>
      </w:r>
      <w:r w:rsidR="00A86A5D" w:rsidRPr="00F34348">
        <w:rPr>
          <w:rFonts w:ascii="Arial" w:hAnsi="Arial" w:cs="Arial"/>
          <w:sz w:val="22"/>
          <w:szCs w:val="22"/>
        </w:rPr>
        <w:t>their</w:t>
      </w:r>
      <w:r w:rsidRPr="00F34348">
        <w:rPr>
          <w:rFonts w:ascii="Arial" w:hAnsi="Arial" w:cs="Arial"/>
          <w:sz w:val="22"/>
          <w:szCs w:val="22"/>
        </w:rPr>
        <w:t xml:space="preserve"> internal workings. </w:t>
      </w:r>
      <w:r w:rsidR="00E60729" w:rsidRPr="00F34348">
        <w:rPr>
          <w:rFonts w:ascii="Arial" w:hAnsi="Arial" w:cs="Arial"/>
          <w:sz w:val="22"/>
          <w:szCs w:val="22"/>
        </w:rPr>
        <w:t>It is important to keep questions open-ended. Open-ended questions are questions that allow the participant to give a free-form answer. In contrast, closed-ended questions can be answered with a “Yes” or a “No,” or they have a limited set of possible answers. For example:</w:t>
      </w:r>
    </w:p>
    <w:p w14:paraId="46DCE679" w14:textId="5A304B61" w:rsidR="00E60729" w:rsidRPr="00F34348" w:rsidRDefault="00E60729" w:rsidP="00E60729">
      <w:pPr>
        <w:tabs>
          <w:tab w:val="left" w:pos="9800"/>
          <w:tab w:val="left" w:pos="9980"/>
        </w:tabs>
        <w:spacing w:after="120"/>
        <w:ind w:firstLine="720"/>
        <w:rPr>
          <w:rFonts w:ascii="Arial" w:hAnsi="Arial" w:cs="Arial"/>
          <w:sz w:val="22"/>
          <w:szCs w:val="22"/>
        </w:rPr>
      </w:pPr>
      <w:r w:rsidRPr="00F34348">
        <w:rPr>
          <w:rFonts w:ascii="Arial" w:hAnsi="Arial" w:cs="Arial"/>
          <w:b/>
          <w:bCs/>
          <w:i/>
          <w:iCs/>
          <w:sz w:val="22"/>
          <w:szCs w:val="22"/>
        </w:rPr>
        <w:t>Open-ended</w:t>
      </w:r>
      <w:r w:rsidRPr="00F34348">
        <w:rPr>
          <w:rFonts w:ascii="Arial" w:hAnsi="Arial" w:cs="Arial"/>
          <w:sz w:val="22"/>
          <w:szCs w:val="22"/>
        </w:rPr>
        <w:t>:</w:t>
      </w:r>
    </w:p>
    <w:p w14:paraId="09C8A8AD" w14:textId="6BFFBF15" w:rsidR="00E60729" w:rsidRPr="00F34348" w:rsidRDefault="00E60729" w:rsidP="00E7517F">
      <w:pPr>
        <w:pStyle w:val="ListParagraph"/>
        <w:numPr>
          <w:ilvl w:val="5"/>
          <w:numId w:val="21"/>
        </w:numPr>
        <w:tabs>
          <w:tab w:val="left" w:pos="9800"/>
          <w:tab w:val="left" w:pos="9980"/>
        </w:tabs>
        <w:spacing w:after="120"/>
        <w:ind w:left="1440"/>
        <w:rPr>
          <w:rFonts w:ascii="Arial" w:hAnsi="Arial" w:cs="Arial"/>
          <w:sz w:val="22"/>
          <w:szCs w:val="22"/>
        </w:rPr>
      </w:pPr>
      <w:r w:rsidRPr="00F34348">
        <w:rPr>
          <w:rFonts w:ascii="Arial" w:hAnsi="Arial" w:cs="Arial"/>
          <w:sz w:val="22"/>
          <w:szCs w:val="22"/>
        </w:rPr>
        <w:t xml:space="preserve">What kinds of difficulties have you experienced </w:t>
      </w:r>
      <w:r w:rsidR="006A42B6" w:rsidRPr="00F34348">
        <w:rPr>
          <w:rFonts w:ascii="Arial" w:hAnsi="Arial" w:cs="Arial"/>
          <w:sz w:val="22"/>
          <w:szCs w:val="22"/>
        </w:rPr>
        <w:t>when trying to cut back on your drinking in the past?</w:t>
      </w:r>
    </w:p>
    <w:p w14:paraId="4D528370" w14:textId="7AB1A66A" w:rsidR="006A42B6" w:rsidRPr="00F34348" w:rsidRDefault="006A42B6" w:rsidP="006A42B6">
      <w:pPr>
        <w:tabs>
          <w:tab w:val="left" w:pos="9800"/>
          <w:tab w:val="left" w:pos="9980"/>
        </w:tabs>
        <w:spacing w:after="120"/>
        <w:ind w:firstLine="720"/>
        <w:rPr>
          <w:rFonts w:ascii="Arial" w:hAnsi="Arial" w:cs="Arial"/>
          <w:sz w:val="22"/>
          <w:szCs w:val="22"/>
        </w:rPr>
      </w:pPr>
      <w:r w:rsidRPr="00F34348">
        <w:rPr>
          <w:rFonts w:ascii="Arial" w:hAnsi="Arial" w:cs="Arial"/>
          <w:sz w:val="22"/>
          <w:szCs w:val="22"/>
        </w:rPr>
        <w:t>Vs</w:t>
      </w:r>
    </w:p>
    <w:p w14:paraId="490DE255" w14:textId="607EDE70" w:rsidR="006A42B6" w:rsidRPr="00F34348" w:rsidRDefault="006A42B6" w:rsidP="006A42B6">
      <w:pPr>
        <w:tabs>
          <w:tab w:val="left" w:pos="9800"/>
          <w:tab w:val="left" w:pos="9980"/>
        </w:tabs>
        <w:spacing w:after="120"/>
        <w:ind w:firstLine="720"/>
        <w:rPr>
          <w:rFonts w:ascii="Arial" w:hAnsi="Arial" w:cs="Arial"/>
          <w:b/>
          <w:bCs/>
          <w:i/>
          <w:iCs/>
          <w:sz w:val="22"/>
          <w:szCs w:val="22"/>
        </w:rPr>
      </w:pPr>
      <w:r w:rsidRPr="00F34348">
        <w:rPr>
          <w:rFonts w:ascii="Arial" w:hAnsi="Arial" w:cs="Arial"/>
          <w:b/>
          <w:bCs/>
          <w:i/>
          <w:iCs/>
          <w:sz w:val="22"/>
          <w:szCs w:val="22"/>
        </w:rPr>
        <w:t>Closed-ended</w:t>
      </w:r>
    </w:p>
    <w:p w14:paraId="7E286931" w14:textId="367AF812" w:rsidR="006A42B6" w:rsidRPr="00F34348" w:rsidRDefault="006A42B6" w:rsidP="00E7517F">
      <w:pPr>
        <w:pStyle w:val="ListParagraph"/>
        <w:numPr>
          <w:ilvl w:val="5"/>
          <w:numId w:val="21"/>
        </w:numPr>
        <w:tabs>
          <w:tab w:val="left" w:pos="9800"/>
          <w:tab w:val="left" w:pos="9980"/>
        </w:tabs>
        <w:spacing w:after="120"/>
        <w:ind w:left="1440"/>
        <w:rPr>
          <w:rFonts w:ascii="Arial" w:hAnsi="Arial" w:cs="Arial"/>
          <w:sz w:val="22"/>
          <w:szCs w:val="22"/>
        </w:rPr>
      </w:pPr>
      <w:r w:rsidRPr="00F34348">
        <w:rPr>
          <w:rFonts w:ascii="Arial" w:hAnsi="Arial" w:cs="Arial"/>
          <w:sz w:val="22"/>
          <w:szCs w:val="22"/>
        </w:rPr>
        <w:t>Have you had trouble trying to cut back on your drinking in the past?</w:t>
      </w:r>
    </w:p>
    <w:p w14:paraId="268BA654" w14:textId="77777777" w:rsidR="006A42B6" w:rsidRPr="00F34348" w:rsidRDefault="006A42B6" w:rsidP="006A42B6">
      <w:pPr>
        <w:tabs>
          <w:tab w:val="left" w:pos="9800"/>
          <w:tab w:val="left" w:pos="9980"/>
        </w:tabs>
        <w:spacing w:after="120"/>
        <w:rPr>
          <w:rFonts w:ascii="Arial" w:hAnsi="Arial" w:cs="Arial"/>
          <w:sz w:val="22"/>
          <w:szCs w:val="22"/>
        </w:rPr>
      </w:pPr>
    </w:p>
    <w:p w14:paraId="2F782893" w14:textId="77777777" w:rsidR="00D404A9" w:rsidRPr="00F34348" w:rsidRDefault="00D404A9" w:rsidP="00E7517F">
      <w:pPr>
        <w:pStyle w:val="ListParagraph"/>
        <w:numPr>
          <w:ilvl w:val="0"/>
          <w:numId w:val="25"/>
        </w:numPr>
        <w:tabs>
          <w:tab w:val="left" w:pos="9800"/>
          <w:tab w:val="left" w:pos="9980"/>
        </w:tabs>
        <w:spacing w:after="120"/>
        <w:outlineLvl w:val="0"/>
        <w:rPr>
          <w:rFonts w:ascii="Arial" w:hAnsi="Arial" w:cs="Arial"/>
          <w:sz w:val="22"/>
          <w:szCs w:val="22"/>
        </w:rPr>
      </w:pPr>
      <w:r w:rsidRPr="00F34348">
        <w:rPr>
          <w:rFonts w:ascii="Arial" w:hAnsi="Arial" w:cs="Arial"/>
          <w:sz w:val="22"/>
          <w:szCs w:val="22"/>
          <w:u w:val="single"/>
        </w:rPr>
        <w:t>Presenting Personal Feedback</w:t>
      </w:r>
    </w:p>
    <w:p w14:paraId="2FB96F29" w14:textId="5132575D"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In M</w:t>
      </w:r>
      <w:r w:rsidR="00F217C9" w:rsidRPr="00F34348">
        <w:rPr>
          <w:rFonts w:ascii="Arial" w:hAnsi="Arial" w:cs="Arial"/>
          <w:sz w:val="22"/>
          <w:szCs w:val="22"/>
        </w:rPr>
        <w:t>I</w:t>
      </w:r>
      <w:r w:rsidR="00B27AFB" w:rsidRPr="00F34348">
        <w:rPr>
          <w:rFonts w:ascii="Arial" w:hAnsi="Arial" w:cs="Arial"/>
          <w:sz w:val="22"/>
          <w:szCs w:val="22"/>
        </w:rPr>
        <w:t>-based brief interventions,</w:t>
      </w:r>
      <w:r w:rsidRPr="00F34348">
        <w:rPr>
          <w:rFonts w:ascii="Arial" w:hAnsi="Arial" w:cs="Arial"/>
          <w:sz w:val="22"/>
          <w:szCs w:val="22"/>
        </w:rPr>
        <w:t xml:space="preserve"> a major way of making the risks of a </w:t>
      </w:r>
      <w:r w:rsidR="00625D8C">
        <w:rPr>
          <w:rFonts w:ascii="Arial" w:hAnsi="Arial" w:cs="Arial"/>
          <w:sz w:val="22"/>
          <w:szCs w:val="22"/>
        </w:rPr>
        <w:t>participant</w:t>
      </w:r>
      <w:r w:rsidRPr="00F34348">
        <w:rPr>
          <w:rFonts w:ascii="Arial" w:hAnsi="Arial" w:cs="Arial"/>
          <w:sz w:val="22"/>
          <w:szCs w:val="22"/>
        </w:rPr>
        <w:t xml:space="preserve">'s drinking salient to </w:t>
      </w:r>
      <w:r w:rsidR="00F217C9" w:rsidRPr="00F34348">
        <w:rPr>
          <w:rFonts w:ascii="Arial" w:hAnsi="Arial" w:cs="Arial"/>
          <w:sz w:val="22"/>
          <w:szCs w:val="22"/>
        </w:rPr>
        <w:t>them</w:t>
      </w:r>
      <w:r w:rsidRPr="00F34348">
        <w:rPr>
          <w:rFonts w:ascii="Arial" w:hAnsi="Arial" w:cs="Arial"/>
          <w:sz w:val="22"/>
          <w:szCs w:val="22"/>
        </w:rPr>
        <w:t xml:space="preserve"> is to present formal, written feedback regarding </w:t>
      </w:r>
      <w:r w:rsidR="00F217C9" w:rsidRPr="00F34348">
        <w:rPr>
          <w:rFonts w:ascii="Arial" w:hAnsi="Arial" w:cs="Arial"/>
          <w:sz w:val="22"/>
          <w:szCs w:val="22"/>
        </w:rPr>
        <w:t>their</w:t>
      </w:r>
      <w:r w:rsidRPr="00F34348">
        <w:rPr>
          <w:rFonts w:ascii="Arial" w:hAnsi="Arial" w:cs="Arial"/>
          <w:sz w:val="22"/>
          <w:szCs w:val="22"/>
        </w:rPr>
        <w:t xml:space="preserve"> alcohol use and its consequences. This feedback may take any form suitable to the context of an intervention. However, the format is standard: written feedback comparing what the </w:t>
      </w:r>
      <w:r w:rsidR="00625D8C">
        <w:rPr>
          <w:rFonts w:ascii="Arial" w:hAnsi="Arial" w:cs="Arial"/>
          <w:sz w:val="22"/>
          <w:szCs w:val="22"/>
        </w:rPr>
        <w:t>participant</w:t>
      </w:r>
      <w:r w:rsidRPr="00F34348">
        <w:rPr>
          <w:rFonts w:ascii="Arial" w:hAnsi="Arial" w:cs="Arial"/>
          <w:sz w:val="22"/>
          <w:szCs w:val="22"/>
        </w:rPr>
        <w:t xml:space="preserve"> does or how he or she performs on some standard. Typically, the standard is one of "low</w:t>
      </w:r>
      <w:r w:rsidR="006858C6" w:rsidRPr="00F34348">
        <w:rPr>
          <w:rFonts w:ascii="Arial" w:hAnsi="Arial" w:cs="Arial"/>
          <w:sz w:val="22"/>
          <w:szCs w:val="22"/>
        </w:rPr>
        <w:t>er</w:t>
      </w:r>
      <w:r w:rsidRPr="00F34348">
        <w:rPr>
          <w:rFonts w:ascii="Arial" w:hAnsi="Arial" w:cs="Arial"/>
          <w:sz w:val="22"/>
          <w:szCs w:val="22"/>
        </w:rPr>
        <w:t xml:space="preserve"> risk" behavior.  The goal of giving feedback to the </w:t>
      </w:r>
      <w:r w:rsidR="00625D8C">
        <w:rPr>
          <w:rFonts w:ascii="Arial" w:hAnsi="Arial" w:cs="Arial"/>
          <w:sz w:val="22"/>
          <w:szCs w:val="22"/>
        </w:rPr>
        <w:t>participant</w:t>
      </w:r>
      <w:r w:rsidRPr="00F34348">
        <w:rPr>
          <w:rFonts w:ascii="Arial" w:hAnsi="Arial" w:cs="Arial"/>
          <w:sz w:val="22"/>
          <w:szCs w:val="22"/>
        </w:rPr>
        <w:t xml:space="preserve"> is to identify clearly what he or she is doing to place hi</w:t>
      </w:r>
      <w:r w:rsidR="00197965" w:rsidRPr="00F34348">
        <w:rPr>
          <w:rFonts w:ascii="Arial" w:hAnsi="Arial" w:cs="Arial"/>
          <w:sz w:val="22"/>
          <w:szCs w:val="22"/>
        </w:rPr>
        <w:t>m</w:t>
      </w:r>
      <w:r w:rsidRPr="00F34348">
        <w:rPr>
          <w:rFonts w:ascii="Arial" w:hAnsi="Arial" w:cs="Arial"/>
          <w:sz w:val="22"/>
          <w:szCs w:val="22"/>
        </w:rPr>
        <w:t xml:space="preserve"> or her at higher risk for </w:t>
      </w:r>
      <w:r w:rsidR="00D20B5E" w:rsidRPr="00F34348">
        <w:rPr>
          <w:rFonts w:ascii="Arial" w:hAnsi="Arial" w:cs="Arial"/>
          <w:sz w:val="22"/>
          <w:szCs w:val="22"/>
        </w:rPr>
        <w:t xml:space="preserve">having </w:t>
      </w:r>
      <w:r w:rsidRPr="00F34348">
        <w:rPr>
          <w:rFonts w:ascii="Arial" w:hAnsi="Arial" w:cs="Arial"/>
          <w:sz w:val="22"/>
          <w:szCs w:val="22"/>
        </w:rPr>
        <w:t>alcohol</w:t>
      </w:r>
      <w:r w:rsidR="00F217C9" w:rsidRPr="00F34348">
        <w:rPr>
          <w:rFonts w:ascii="Arial" w:hAnsi="Arial" w:cs="Arial"/>
          <w:sz w:val="22"/>
          <w:szCs w:val="22"/>
        </w:rPr>
        <w:t xml:space="preserve">-related </w:t>
      </w:r>
      <w:r w:rsidR="00D20B5E" w:rsidRPr="00F34348">
        <w:rPr>
          <w:rFonts w:ascii="Arial" w:hAnsi="Arial" w:cs="Arial"/>
          <w:sz w:val="22"/>
          <w:szCs w:val="22"/>
        </w:rPr>
        <w:t>symptoms</w:t>
      </w:r>
      <w:r w:rsidRPr="00F34348">
        <w:rPr>
          <w:rFonts w:ascii="Arial" w:hAnsi="Arial" w:cs="Arial"/>
          <w:sz w:val="22"/>
          <w:szCs w:val="22"/>
        </w:rPr>
        <w:t xml:space="preserve">, or for developing more severe </w:t>
      </w:r>
      <w:r w:rsidR="00D20B5E" w:rsidRPr="00F34348">
        <w:rPr>
          <w:rFonts w:ascii="Arial" w:hAnsi="Arial" w:cs="Arial"/>
          <w:sz w:val="22"/>
          <w:szCs w:val="22"/>
        </w:rPr>
        <w:t>symptoms</w:t>
      </w:r>
      <w:r w:rsidRPr="00F34348">
        <w:rPr>
          <w:rFonts w:ascii="Arial" w:hAnsi="Arial" w:cs="Arial"/>
          <w:sz w:val="22"/>
          <w:szCs w:val="22"/>
        </w:rPr>
        <w:t xml:space="preserve">. Through such recognition, concerns arise in the </w:t>
      </w:r>
      <w:r w:rsidR="00625D8C">
        <w:rPr>
          <w:rFonts w:ascii="Arial" w:hAnsi="Arial" w:cs="Arial"/>
          <w:sz w:val="22"/>
          <w:szCs w:val="22"/>
        </w:rPr>
        <w:t>participant</w:t>
      </w:r>
      <w:r w:rsidRPr="00F34348">
        <w:rPr>
          <w:rFonts w:ascii="Arial" w:hAnsi="Arial" w:cs="Arial"/>
          <w:sz w:val="22"/>
          <w:szCs w:val="22"/>
        </w:rPr>
        <w:t xml:space="preserve"> about </w:t>
      </w:r>
      <w:r w:rsidR="00F217C9" w:rsidRPr="00F34348">
        <w:rPr>
          <w:rFonts w:ascii="Arial" w:hAnsi="Arial" w:cs="Arial"/>
          <w:sz w:val="22"/>
          <w:szCs w:val="22"/>
        </w:rPr>
        <w:t>their</w:t>
      </w:r>
      <w:r w:rsidRPr="00F34348">
        <w:rPr>
          <w:rFonts w:ascii="Arial" w:hAnsi="Arial" w:cs="Arial"/>
          <w:sz w:val="22"/>
          <w:szCs w:val="22"/>
        </w:rPr>
        <w:t xml:space="preserve"> drinking. And it is through raising these concerns that movement toward behavior change happens.</w:t>
      </w:r>
    </w:p>
    <w:p w14:paraId="77EA56FA" w14:textId="134E7E41"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An important part of providing feedback again is how the </w:t>
      </w:r>
      <w:r w:rsidR="00E33F97" w:rsidRPr="00F34348">
        <w:rPr>
          <w:rFonts w:ascii="Arial" w:hAnsi="Arial" w:cs="Arial"/>
          <w:sz w:val="22"/>
          <w:szCs w:val="22"/>
        </w:rPr>
        <w:t>clinical pharmacist</w:t>
      </w:r>
      <w:r w:rsidRPr="00F34348">
        <w:rPr>
          <w:rFonts w:ascii="Arial" w:hAnsi="Arial" w:cs="Arial"/>
          <w:sz w:val="22"/>
          <w:szCs w:val="22"/>
        </w:rPr>
        <w:t xml:space="preserve"> responds to the </w:t>
      </w:r>
      <w:r w:rsidR="00625D8C">
        <w:rPr>
          <w:rFonts w:ascii="Arial" w:hAnsi="Arial" w:cs="Arial"/>
          <w:sz w:val="22"/>
          <w:szCs w:val="22"/>
        </w:rPr>
        <w:t>participant</w:t>
      </w:r>
      <w:r w:rsidRPr="00F34348">
        <w:rPr>
          <w:rFonts w:ascii="Arial" w:hAnsi="Arial" w:cs="Arial"/>
          <w:sz w:val="22"/>
          <w:szCs w:val="22"/>
        </w:rPr>
        <w:t>'s reactions to the information. Reflection plays a major part in this interaction. For example,</w:t>
      </w:r>
    </w:p>
    <w:p w14:paraId="7417A1EA" w14:textId="5558D27B"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 xml:space="preserve">P:     I never realized the </w:t>
      </w:r>
      <w:r w:rsidR="00D20B5E" w:rsidRPr="00F34348">
        <w:rPr>
          <w:rFonts w:ascii="Arial" w:hAnsi="Arial" w:cs="Arial"/>
          <w:sz w:val="22"/>
          <w:szCs w:val="22"/>
        </w:rPr>
        <w:t>symptoms I have might be caused by my drinking.</w:t>
      </w:r>
    </w:p>
    <w:p w14:paraId="49AB79D4" w14:textId="3F8DC62B" w:rsidR="00D404A9" w:rsidRPr="00F34348" w:rsidRDefault="00F217C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This information surprises you.</w:t>
      </w:r>
    </w:p>
    <w:p w14:paraId="526DA28A" w14:textId="454E3391" w:rsidR="00D404A9" w:rsidRPr="00F34348" w:rsidRDefault="00D404A9" w:rsidP="00CB6D89">
      <w:pPr>
        <w:tabs>
          <w:tab w:val="left" w:pos="9800"/>
          <w:tab w:val="left" w:pos="9980"/>
        </w:tabs>
        <w:spacing w:after="120"/>
        <w:ind w:left="720" w:hanging="720"/>
        <w:rPr>
          <w:rFonts w:ascii="Arial" w:hAnsi="Arial" w:cs="Arial"/>
          <w:sz w:val="22"/>
          <w:szCs w:val="22"/>
        </w:rPr>
      </w:pPr>
      <w:r w:rsidRPr="00F34348">
        <w:rPr>
          <w:rFonts w:ascii="Arial" w:hAnsi="Arial" w:cs="Arial"/>
          <w:sz w:val="22"/>
          <w:szCs w:val="22"/>
        </w:rPr>
        <w:t xml:space="preserve">Another example involves the </w:t>
      </w:r>
      <w:r w:rsidR="00E33F97" w:rsidRPr="00F34348">
        <w:rPr>
          <w:rFonts w:ascii="Arial" w:hAnsi="Arial" w:cs="Arial"/>
          <w:sz w:val="22"/>
          <w:szCs w:val="22"/>
        </w:rPr>
        <w:t>clinical pharmacist</w:t>
      </w:r>
      <w:r w:rsidRPr="00F34348">
        <w:rPr>
          <w:rFonts w:ascii="Arial" w:hAnsi="Arial" w:cs="Arial"/>
          <w:sz w:val="22"/>
          <w:szCs w:val="22"/>
        </w:rPr>
        <w:t xml:space="preserve"> reflecting both sides of the </w:t>
      </w:r>
      <w:r w:rsidR="00625D8C">
        <w:rPr>
          <w:rFonts w:ascii="Arial" w:hAnsi="Arial" w:cs="Arial"/>
          <w:sz w:val="22"/>
          <w:szCs w:val="22"/>
        </w:rPr>
        <w:t>participant</w:t>
      </w:r>
      <w:r w:rsidRPr="00F34348">
        <w:rPr>
          <w:rFonts w:ascii="Arial" w:hAnsi="Arial" w:cs="Arial"/>
          <w:sz w:val="22"/>
          <w:szCs w:val="22"/>
        </w:rPr>
        <w:t>'s reaction:</w:t>
      </w:r>
    </w:p>
    <w:p w14:paraId="530170E2" w14:textId="4B8F8EDA"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 xml:space="preserve">P:     I drink as much as all of my friends do, but that amount may </w:t>
      </w:r>
      <w:r w:rsidR="00D20B5E" w:rsidRPr="00F34348">
        <w:rPr>
          <w:rFonts w:ascii="Arial" w:hAnsi="Arial" w:cs="Arial"/>
          <w:sz w:val="22"/>
          <w:szCs w:val="22"/>
        </w:rPr>
        <w:t>still be causing me problems</w:t>
      </w:r>
      <w:r w:rsidRPr="00F34348">
        <w:rPr>
          <w:rFonts w:ascii="Arial" w:hAnsi="Arial" w:cs="Arial"/>
          <w:sz w:val="22"/>
          <w:szCs w:val="22"/>
        </w:rPr>
        <w:t>.</w:t>
      </w:r>
    </w:p>
    <w:p w14:paraId="79546564" w14:textId="62ED0698" w:rsidR="00D404A9" w:rsidRPr="00F34348" w:rsidRDefault="00F217C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xml:space="preserve">:      You feel that you really haven't been doing anything too unusual, and yet drinking that much may not be </w:t>
      </w:r>
      <w:r w:rsidR="00D20B5E" w:rsidRPr="00F34348">
        <w:rPr>
          <w:rFonts w:ascii="Arial" w:hAnsi="Arial" w:cs="Arial"/>
          <w:sz w:val="22"/>
          <w:szCs w:val="22"/>
        </w:rPr>
        <w:t>good</w:t>
      </w:r>
      <w:r w:rsidR="00D404A9" w:rsidRPr="00F34348">
        <w:rPr>
          <w:rFonts w:ascii="Arial" w:hAnsi="Arial" w:cs="Arial"/>
          <w:sz w:val="22"/>
          <w:szCs w:val="22"/>
        </w:rPr>
        <w:t xml:space="preserve"> for you.</w:t>
      </w:r>
    </w:p>
    <w:p w14:paraId="76B8DC53" w14:textId="2CB08D85" w:rsidR="00375543"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It is possible that </w:t>
      </w:r>
      <w:r w:rsidR="00625D8C">
        <w:rPr>
          <w:rFonts w:ascii="Arial" w:hAnsi="Arial" w:cs="Arial"/>
          <w:sz w:val="22"/>
          <w:szCs w:val="22"/>
        </w:rPr>
        <w:t>participant</w:t>
      </w:r>
      <w:r w:rsidRPr="00F34348">
        <w:rPr>
          <w:rFonts w:ascii="Arial" w:hAnsi="Arial" w:cs="Arial"/>
          <w:sz w:val="22"/>
          <w:szCs w:val="22"/>
        </w:rPr>
        <w:t>s will have little to say</w:t>
      </w:r>
      <w:r w:rsidR="00953C73" w:rsidRPr="00F34348">
        <w:rPr>
          <w:rFonts w:ascii="Arial" w:hAnsi="Arial" w:cs="Arial"/>
          <w:sz w:val="22"/>
          <w:szCs w:val="22"/>
        </w:rPr>
        <w:t>,</w:t>
      </w:r>
      <w:r w:rsidR="00C45A5A" w:rsidRPr="00F34348">
        <w:rPr>
          <w:rFonts w:ascii="Arial" w:hAnsi="Arial" w:cs="Arial"/>
          <w:sz w:val="22"/>
          <w:szCs w:val="22"/>
        </w:rPr>
        <w:t xml:space="preserve"> or that they will not</w:t>
      </w:r>
      <w:r w:rsidRPr="00F34348">
        <w:rPr>
          <w:rFonts w:ascii="Arial" w:hAnsi="Arial" w:cs="Arial"/>
          <w:sz w:val="22"/>
          <w:szCs w:val="22"/>
        </w:rPr>
        <w:t xml:space="preserve"> show much nonverbal reaction to the feedback. In that case</w:t>
      </w:r>
      <w:r w:rsidR="00C45A5A" w:rsidRPr="00F34348">
        <w:rPr>
          <w:rFonts w:ascii="Arial" w:hAnsi="Arial" w:cs="Arial"/>
          <w:sz w:val="22"/>
          <w:szCs w:val="22"/>
        </w:rPr>
        <w:t>,</w:t>
      </w:r>
      <w:r w:rsidRPr="00F34348">
        <w:rPr>
          <w:rFonts w:ascii="Arial" w:hAnsi="Arial" w:cs="Arial"/>
          <w:sz w:val="22"/>
          <w:szCs w:val="22"/>
        </w:rPr>
        <w:t xml:space="preserve"> it works well if the </w:t>
      </w:r>
      <w:r w:rsidR="00E33F97" w:rsidRPr="00F34348">
        <w:rPr>
          <w:rFonts w:ascii="Arial" w:hAnsi="Arial" w:cs="Arial"/>
          <w:sz w:val="22"/>
          <w:szCs w:val="22"/>
        </w:rPr>
        <w:t>clinical pharmacist</w:t>
      </w:r>
      <w:r w:rsidRPr="00F34348">
        <w:rPr>
          <w:rFonts w:ascii="Arial" w:hAnsi="Arial" w:cs="Arial"/>
          <w:sz w:val="22"/>
          <w:szCs w:val="22"/>
        </w:rPr>
        <w:t xml:space="preserve"> asks directly what the </w:t>
      </w:r>
      <w:r w:rsidR="00625D8C">
        <w:rPr>
          <w:rFonts w:ascii="Arial" w:hAnsi="Arial" w:cs="Arial"/>
          <w:sz w:val="22"/>
          <w:szCs w:val="22"/>
        </w:rPr>
        <w:t>participant</w:t>
      </w:r>
      <w:r w:rsidRPr="00F34348">
        <w:rPr>
          <w:rFonts w:ascii="Arial" w:hAnsi="Arial" w:cs="Arial"/>
          <w:sz w:val="22"/>
          <w:szCs w:val="22"/>
        </w:rPr>
        <w:t xml:space="preserve">'s reaction is. For example, questions such as, </w:t>
      </w:r>
      <w:r w:rsidRPr="00F34348">
        <w:rPr>
          <w:rFonts w:ascii="Arial" w:hAnsi="Arial" w:cs="Arial"/>
          <w:sz w:val="22"/>
          <w:szCs w:val="22"/>
          <w:u w:val="single"/>
        </w:rPr>
        <w:t>"What do you make of this?", "Does this surprise you?", and "What do you think about this?"</w:t>
      </w:r>
      <w:r w:rsidRPr="00F34348">
        <w:rPr>
          <w:rFonts w:ascii="Arial" w:hAnsi="Arial" w:cs="Arial"/>
          <w:sz w:val="22"/>
          <w:szCs w:val="22"/>
        </w:rPr>
        <w:t xml:space="preserve"> help to further the change process. </w:t>
      </w:r>
      <w:r w:rsidR="00FD0DB3" w:rsidRPr="00F34348">
        <w:rPr>
          <w:rFonts w:ascii="Arial" w:hAnsi="Arial" w:cs="Arial"/>
          <w:sz w:val="22"/>
          <w:szCs w:val="22"/>
        </w:rPr>
        <w:t xml:space="preserve">By </w:t>
      </w:r>
      <w:r w:rsidRPr="00F34348">
        <w:rPr>
          <w:rFonts w:ascii="Arial" w:hAnsi="Arial" w:cs="Arial"/>
          <w:sz w:val="22"/>
          <w:szCs w:val="22"/>
        </w:rPr>
        <w:t>restat</w:t>
      </w:r>
      <w:r w:rsidR="00FD0DB3" w:rsidRPr="00F34348">
        <w:rPr>
          <w:rFonts w:ascii="Arial" w:hAnsi="Arial" w:cs="Arial"/>
          <w:sz w:val="22"/>
          <w:szCs w:val="22"/>
        </w:rPr>
        <w:t>ing</w:t>
      </w:r>
      <w:r w:rsidRPr="00F34348">
        <w:rPr>
          <w:rFonts w:ascii="Arial" w:hAnsi="Arial" w:cs="Arial"/>
          <w:sz w:val="22"/>
          <w:szCs w:val="22"/>
        </w:rPr>
        <w:t xml:space="preserve"> the aim of providing feedback to </w:t>
      </w:r>
      <w:r w:rsidR="00625D8C">
        <w:rPr>
          <w:rFonts w:ascii="Arial" w:hAnsi="Arial" w:cs="Arial"/>
          <w:sz w:val="22"/>
          <w:szCs w:val="22"/>
        </w:rPr>
        <w:t>participant</w:t>
      </w:r>
      <w:r w:rsidRPr="00F34348">
        <w:rPr>
          <w:rFonts w:ascii="Arial" w:hAnsi="Arial" w:cs="Arial"/>
          <w:sz w:val="22"/>
          <w:szCs w:val="22"/>
        </w:rPr>
        <w:t xml:space="preserve">s, </w:t>
      </w:r>
      <w:r w:rsidR="00FD0DB3" w:rsidRPr="00F34348">
        <w:rPr>
          <w:rFonts w:ascii="Arial" w:hAnsi="Arial" w:cs="Arial"/>
          <w:i/>
          <w:iCs/>
          <w:sz w:val="22"/>
          <w:szCs w:val="22"/>
        </w:rPr>
        <w:t>clinical pharmacists can highlight</w:t>
      </w:r>
      <w:r w:rsidRPr="00F34348">
        <w:rPr>
          <w:rFonts w:ascii="Arial" w:hAnsi="Arial" w:cs="Arial"/>
          <w:i/>
          <w:iCs/>
          <w:sz w:val="22"/>
          <w:szCs w:val="22"/>
        </w:rPr>
        <w:t xml:space="preserve"> </w:t>
      </w:r>
      <w:r w:rsidR="00D20B5E" w:rsidRPr="00F34348">
        <w:rPr>
          <w:rFonts w:ascii="Arial" w:hAnsi="Arial" w:cs="Arial"/>
          <w:i/>
          <w:iCs/>
          <w:sz w:val="22"/>
          <w:szCs w:val="22"/>
        </w:rPr>
        <w:t xml:space="preserve">symptoms </w:t>
      </w:r>
      <w:r w:rsidRPr="00F34348">
        <w:rPr>
          <w:rFonts w:ascii="Arial" w:hAnsi="Arial" w:cs="Arial"/>
          <w:i/>
          <w:iCs/>
          <w:sz w:val="22"/>
          <w:szCs w:val="22"/>
        </w:rPr>
        <w:t xml:space="preserve">they are </w:t>
      </w:r>
      <w:r w:rsidR="00D20B5E" w:rsidRPr="00F34348">
        <w:rPr>
          <w:rFonts w:ascii="Arial" w:hAnsi="Arial" w:cs="Arial"/>
          <w:i/>
          <w:iCs/>
          <w:sz w:val="22"/>
          <w:szCs w:val="22"/>
        </w:rPr>
        <w:t>experiencing that may be due to</w:t>
      </w:r>
      <w:r w:rsidRPr="00F34348">
        <w:rPr>
          <w:rFonts w:ascii="Arial" w:hAnsi="Arial" w:cs="Arial"/>
          <w:i/>
          <w:iCs/>
          <w:sz w:val="22"/>
          <w:szCs w:val="22"/>
        </w:rPr>
        <w:t xml:space="preserve"> a pattern of behavior</w:t>
      </w:r>
      <w:r w:rsidR="00FD0DB3" w:rsidRPr="00F34348">
        <w:rPr>
          <w:rFonts w:ascii="Arial" w:hAnsi="Arial" w:cs="Arial"/>
          <w:i/>
          <w:iCs/>
          <w:sz w:val="22"/>
          <w:szCs w:val="22"/>
        </w:rPr>
        <w:t>. An awareness of these patterns of behavior may</w:t>
      </w:r>
      <w:r w:rsidRPr="00F34348">
        <w:rPr>
          <w:rFonts w:ascii="Arial" w:hAnsi="Arial" w:cs="Arial"/>
          <w:i/>
          <w:iCs/>
          <w:sz w:val="22"/>
          <w:szCs w:val="22"/>
        </w:rPr>
        <w:t xml:space="preserve"> raise concerns </w:t>
      </w:r>
      <w:r w:rsidR="00FD0DB3" w:rsidRPr="00F34348">
        <w:rPr>
          <w:rFonts w:ascii="Arial" w:hAnsi="Arial" w:cs="Arial"/>
          <w:i/>
          <w:iCs/>
          <w:sz w:val="22"/>
          <w:szCs w:val="22"/>
        </w:rPr>
        <w:t>for the participant.</w:t>
      </w:r>
      <w:r w:rsidRPr="00F34348">
        <w:rPr>
          <w:rFonts w:ascii="Arial" w:hAnsi="Arial" w:cs="Arial"/>
          <w:sz w:val="22"/>
          <w:szCs w:val="22"/>
        </w:rPr>
        <w:t xml:space="preserve"> Such concerns are the bedrock of initiating behavior change. In the </w:t>
      </w:r>
      <w:r w:rsidR="00375543" w:rsidRPr="00F34348">
        <w:rPr>
          <w:rFonts w:ascii="Arial" w:hAnsi="Arial" w:cs="Arial"/>
          <w:sz w:val="22"/>
          <w:szCs w:val="22"/>
        </w:rPr>
        <w:t>HARP Pilot interventions</w:t>
      </w:r>
      <w:r w:rsidRPr="00F34348">
        <w:rPr>
          <w:rFonts w:ascii="Arial" w:hAnsi="Arial" w:cs="Arial"/>
          <w:sz w:val="22"/>
          <w:szCs w:val="22"/>
        </w:rPr>
        <w:t>, this feedback will take the form of the “</w:t>
      </w:r>
      <w:r w:rsidR="00375543" w:rsidRPr="00F34348">
        <w:rPr>
          <w:rFonts w:ascii="Arial" w:hAnsi="Arial" w:cs="Arial"/>
          <w:sz w:val="22"/>
          <w:szCs w:val="22"/>
        </w:rPr>
        <w:t>Personalized</w:t>
      </w:r>
      <w:r w:rsidRPr="00F34348">
        <w:rPr>
          <w:rFonts w:ascii="Arial" w:hAnsi="Arial" w:cs="Arial"/>
          <w:sz w:val="22"/>
          <w:szCs w:val="22"/>
        </w:rPr>
        <w:t xml:space="preserve"> Feedback Form”</w:t>
      </w:r>
      <w:r w:rsidR="00375543" w:rsidRPr="00F34348">
        <w:rPr>
          <w:rFonts w:ascii="Arial" w:hAnsi="Arial" w:cs="Arial"/>
          <w:sz w:val="22"/>
          <w:szCs w:val="22"/>
        </w:rPr>
        <w:t xml:space="preserve"> (shown later)</w:t>
      </w:r>
      <w:r w:rsidRPr="00F34348">
        <w:rPr>
          <w:rFonts w:ascii="Arial" w:hAnsi="Arial" w:cs="Arial"/>
          <w:sz w:val="22"/>
          <w:szCs w:val="22"/>
        </w:rPr>
        <w:t xml:space="preserve"> to provide tailored information regarding the impact alcohol</w:t>
      </w:r>
      <w:r w:rsidR="00D20B5E" w:rsidRPr="00F34348">
        <w:rPr>
          <w:rFonts w:ascii="Arial" w:hAnsi="Arial" w:cs="Arial"/>
          <w:sz w:val="22"/>
          <w:szCs w:val="22"/>
        </w:rPr>
        <w:t xml:space="preserve"> and their medications</w:t>
      </w:r>
      <w:r w:rsidRPr="00F34348">
        <w:rPr>
          <w:rFonts w:ascii="Arial" w:hAnsi="Arial" w:cs="Arial"/>
          <w:sz w:val="22"/>
          <w:szCs w:val="22"/>
        </w:rPr>
        <w:t xml:space="preserve"> may be having on </w:t>
      </w:r>
      <w:r w:rsidR="00D20B5E" w:rsidRPr="00F34348">
        <w:rPr>
          <w:rFonts w:ascii="Arial" w:hAnsi="Arial" w:cs="Arial"/>
          <w:sz w:val="22"/>
          <w:szCs w:val="22"/>
        </w:rPr>
        <w:t>their bothersome symptoms</w:t>
      </w:r>
      <w:r w:rsidRPr="00F34348">
        <w:rPr>
          <w:rFonts w:ascii="Arial" w:hAnsi="Arial" w:cs="Arial"/>
          <w:sz w:val="22"/>
          <w:szCs w:val="22"/>
        </w:rPr>
        <w:t xml:space="preserve">. </w:t>
      </w:r>
    </w:p>
    <w:p w14:paraId="064C05D1" w14:textId="0C31FF23" w:rsidR="00D404A9" w:rsidRPr="00F34348" w:rsidRDefault="00375543" w:rsidP="00CB6D89">
      <w:pPr>
        <w:tabs>
          <w:tab w:val="left" w:pos="9800"/>
          <w:tab w:val="left" w:pos="9980"/>
        </w:tabs>
        <w:spacing w:after="120"/>
        <w:rPr>
          <w:rFonts w:ascii="Arial" w:hAnsi="Arial" w:cs="Arial"/>
          <w:sz w:val="22"/>
          <w:szCs w:val="22"/>
        </w:rPr>
      </w:pPr>
      <w:r w:rsidRPr="00F34348">
        <w:rPr>
          <w:rFonts w:ascii="Arial" w:hAnsi="Arial" w:cs="Arial"/>
          <w:sz w:val="22"/>
          <w:szCs w:val="22"/>
          <w:u w:val="single"/>
        </w:rPr>
        <w:t>5.</w:t>
      </w:r>
      <w:r w:rsidRPr="00F34348">
        <w:rPr>
          <w:rFonts w:ascii="Arial" w:hAnsi="Arial" w:cs="Arial"/>
          <w:sz w:val="22"/>
          <w:szCs w:val="22"/>
        </w:rPr>
        <w:t xml:space="preserve"> </w:t>
      </w:r>
      <w:r w:rsidRPr="00F34348">
        <w:rPr>
          <w:rFonts w:ascii="Arial" w:hAnsi="Arial" w:cs="Arial"/>
          <w:sz w:val="22"/>
          <w:szCs w:val="22"/>
          <w:u w:val="single"/>
        </w:rPr>
        <w:t>A</w:t>
      </w:r>
      <w:r w:rsidR="00D404A9" w:rsidRPr="00F34348">
        <w:rPr>
          <w:rFonts w:ascii="Arial" w:hAnsi="Arial" w:cs="Arial"/>
          <w:sz w:val="22"/>
          <w:szCs w:val="22"/>
          <w:u w:val="single"/>
        </w:rPr>
        <w:t xml:space="preserve">ffirming the </w:t>
      </w:r>
      <w:r w:rsidR="00625D8C">
        <w:rPr>
          <w:rFonts w:ascii="Arial" w:hAnsi="Arial" w:cs="Arial"/>
          <w:sz w:val="22"/>
          <w:szCs w:val="22"/>
          <w:u w:val="single"/>
        </w:rPr>
        <w:t>Participant</w:t>
      </w:r>
    </w:p>
    <w:p w14:paraId="2D87E46A" w14:textId="0B742C59" w:rsidR="00D404A9" w:rsidRPr="00F34348" w:rsidRDefault="00D404A9" w:rsidP="00CB6D89">
      <w:pPr>
        <w:tabs>
          <w:tab w:val="left" w:pos="9800"/>
          <w:tab w:val="left" w:pos="9980"/>
        </w:tabs>
        <w:spacing w:after="120"/>
        <w:ind w:firstLine="720"/>
        <w:rPr>
          <w:rFonts w:ascii="Arial" w:hAnsi="Arial" w:cs="Arial"/>
          <w:sz w:val="22"/>
          <w:szCs w:val="22"/>
          <w:u w:val="single"/>
        </w:rPr>
      </w:pPr>
      <w:r w:rsidRPr="00F34348">
        <w:rPr>
          <w:rFonts w:ascii="Arial" w:hAnsi="Arial" w:cs="Arial"/>
          <w:sz w:val="22"/>
          <w:szCs w:val="22"/>
        </w:rPr>
        <w:lastRenderedPageBreak/>
        <w:t xml:space="preserve">This fifth technique is another style of interacting with the </w:t>
      </w:r>
      <w:r w:rsidR="00625D8C">
        <w:rPr>
          <w:rFonts w:ascii="Arial" w:hAnsi="Arial" w:cs="Arial"/>
          <w:sz w:val="22"/>
          <w:szCs w:val="22"/>
        </w:rPr>
        <w:t>participant</w:t>
      </w:r>
      <w:r w:rsidRPr="00F34348">
        <w:rPr>
          <w:rFonts w:ascii="Arial" w:hAnsi="Arial" w:cs="Arial"/>
          <w:sz w:val="22"/>
          <w:szCs w:val="22"/>
        </w:rPr>
        <w:t xml:space="preserve"> that the </w:t>
      </w:r>
      <w:r w:rsidR="00E33F97" w:rsidRPr="00F34348">
        <w:rPr>
          <w:rFonts w:ascii="Arial" w:hAnsi="Arial" w:cs="Arial"/>
          <w:sz w:val="22"/>
          <w:szCs w:val="22"/>
        </w:rPr>
        <w:t>clinical pharmacist</w:t>
      </w:r>
      <w:r w:rsidRPr="00F34348">
        <w:rPr>
          <w:rFonts w:ascii="Arial" w:hAnsi="Arial" w:cs="Arial"/>
          <w:sz w:val="22"/>
          <w:szCs w:val="22"/>
        </w:rPr>
        <w:t xml:space="preserve"> uses throughout </w:t>
      </w:r>
      <w:r w:rsidR="00375543" w:rsidRPr="00F34348">
        <w:rPr>
          <w:rFonts w:ascii="Arial" w:hAnsi="Arial" w:cs="Arial"/>
          <w:sz w:val="22"/>
          <w:szCs w:val="22"/>
        </w:rPr>
        <w:t>MI</w:t>
      </w:r>
      <w:r w:rsidRPr="00F34348">
        <w:rPr>
          <w:rFonts w:ascii="Arial" w:hAnsi="Arial" w:cs="Arial"/>
          <w:sz w:val="22"/>
          <w:szCs w:val="22"/>
        </w:rPr>
        <w:t>. It refers to genuine</w:t>
      </w:r>
      <w:r w:rsidR="006A42B6" w:rsidRPr="00F34348">
        <w:rPr>
          <w:rFonts w:ascii="Arial" w:hAnsi="Arial" w:cs="Arial"/>
          <w:sz w:val="22"/>
          <w:szCs w:val="22"/>
        </w:rPr>
        <w:t>ly</w:t>
      </w:r>
      <w:r w:rsidRPr="00F34348">
        <w:rPr>
          <w:rFonts w:ascii="Arial" w:hAnsi="Arial" w:cs="Arial"/>
          <w:sz w:val="22"/>
          <w:szCs w:val="22"/>
        </w:rPr>
        <w:t xml:space="preserve"> complimenting and reinforcing the </w:t>
      </w:r>
      <w:r w:rsidR="00625D8C">
        <w:rPr>
          <w:rFonts w:ascii="Arial" w:hAnsi="Arial" w:cs="Arial"/>
          <w:sz w:val="22"/>
          <w:szCs w:val="22"/>
        </w:rPr>
        <w:t>participant</w:t>
      </w:r>
      <w:r w:rsidRPr="00F34348">
        <w:rPr>
          <w:rFonts w:ascii="Arial" w:hAnsi="Arial" w:cs="Arial"/>
          <w:sz w:val="22"/>
          <w:szCs w:val="22"/>
        </w:rPr>
        <w:t xml:space="preserve"> for giving effort and time to considering and taking concrete steps to change a given behavior. </w:t>
      </w:r>
      <w:r w:rsidR="00375543" w:rsidRPr="00F34348">
        <w:rPr>
          <w:rFonts w:ascii="Arial" w:hAnsi="Arial" w:cs="Arial"/>
          <w:sz w:val="22"/>
          <w:szCs w:val="22"/>
        </w:rPr>
        <w:t>It’s been hypothesized that t</w:t>
      </w:r>
      <w:r w:rsidRPr="00F34348">
        <w:rPr>
          <w:rFonts w:ascii="Arial" w:hAnsi="Arial" w:cs="Arial"/>
          <w:sz w:val="22"/>
          <w:szCs w:val="22"/>
        </w:rPr>
        <w:t xml:space="preserve">herapist affirmation may have several effects that further </w:t>
      </w:r>
      <w:r w:rsidR="00625D8C">
        <w:rPr>
          <w:rFonts w:ascii="Arial" w:hAnsi="Arial" w:cs="Arial"/>
          <w:sz w:val="22"/>
          <w:szCs w:val="22"/>
        </w:rPr>
        <w:t>participant</w:t>
      </w:r>
      <w:r w:rsidRPr="00F34348">
        <w:rPr>
          <w:rFonts w:ascii="Arial" w:hAnsi="Arial" w:cs="Arial"/>
          <w:sz w:val="22"/>
          <w:szCs w:val="22"/>
        </w:rPr>
        <w:t xml:space="preserve"> change: it strengthens the working relationship, enhances the </w:t>
      </w:r>
      <w:r w:rsidR="00625D8C">
        <w:rPr>
          <w:rFonts w:ascii="Arial" w:hAnsi="Arial" w:cs="Arial"/>
          <w:sz w:val="22"/>
          <w:szCs w:val="22"/>
        </w:rPr>
        <w:t>participant</w:t>
      </w:r>
      <w:r w:rsidRPr="00F34348">
        <w:rPr>
          <w:rFonts w:ascii="Arial" w:hAnsi="Arial" w:cs="Arial"/>
          <w:sz w:val="22"/>
          <w:szCs w:val="22"/>
        </w:rPr>
        <w:t xml:space="preserve">'s attitude of self-responsibility and empowerment, reinforces effort and self-motivational statements, and sustains and increases </w:t>
      </w:r>
      <w:r w:rsidR="00625D8C">
        <w:rPr>
          <w:rFonts w:ascii="Arial" w:hAnsi="Arial" w:cs="Arial"/>
          <w:sz w:val="22"/>
          <w:szCs w:val="22"/>
        </w:rPr>
        <w:t>participant</w:t>
      </w:r>
      <w:r w:rsidRPr="00F34348">
        <w:rPr>
          <w:rFonts w:ascii="Arial" w:hAnsi="Arial" w:cs="Arial"/>
          <w:sz w:val="22"/>
          <w:szCs w:val="22"/>
        </w:rPr>
        <w:t xml:space="preserve"> self-esteem. A few examples of </w:t>
      </w:r>
      <w:r w:rsidR="00E33F97" w:rsidRPr="00F34348">
        <w:rPr>
          <w:rFonts w:ascii="Arial" w:hAnsi="Arial" w:cs="Arial"/>
          <w:sz w:val="22"/>
          <w:szCs w:val="22"/>
        </w:rPr>
        <w:t>clinical pharmacist</w:t>
      </w:r>
      <w:r w:rsidRPr="00F34348">
        <w:rPr>
          <w:rFonts w:ascii="Arial" w:hAnsi="Arial" w:cs="Arial"/>
          <w:sz w:val="22"/>
          <w:szCs w:val="22"/>
        </w:rPr>
        <w:t xml:space="preserve"> affirmation statements are,</w:t>
      </w:r>
      <w:r w:rsidR="005F6767" w:rsidRPr="00F34348">
        <w:rPr>
          <w:rFonts w:ascii="Arial" w:hAnsi="Arial" w:cs="Arial"/>
          <w:sz w:val="22"/>
          <w:szCs w:val="22"/>
        </w:rPr>
        <w:t xml:space="preserve"> </w:t>
      </w:r>
      <w:r w:rsidRPr="00F34348">
        <w:rPr>
          <w:rFonts w:ascii="Arial" w:hAnsi="Arial" w:cs="Arial"/>
          <w:sz w:val="22"/>
          <w:szCs w:val="22"/>
          <w:u w:val="single"/>
        </w:rPr>
        <w:t>"Yo</w:t>
      </w:r>
      <w:r w:rsidR="00346921" w:rsidRPr="00F34348">
        <w:rPr>
          <w:rFonts w:ascii="Arial" w:hAnsi="Arial" w:cs="Arial"/>
          <w:sz w:val="22"/>
          <w:szCs w:val="22"/>
          <w:u w:val="single"/>
        </w:rPr>
        <w:t>u</w:t>
      </w:r>
      <w:r w:rsidRPr="00F34348">
        <w:rPr>
          <w:rFonts w:ascii="Arial" w:hAnsi="Arial" w:cs="Arial"/>
          <w:sz w:val="22"/>
          <w:szCs w:val="22"/>
          <w:u w:val="single"/>
        </w:rPr>
        <w:t>'ve taken a big step in receiving this feedback today, and I respec</w:t>
      </w:r>
      <w:r w:rsidR="00346921" w:rsidRPr="00F34348">
        <w:rPr>
          <w:rFonts w:ascii="Arial" w:hAnsi="Arial" w:cs="Arial"/>
          <w:sz w:val="22"/>
          <w:szCs w:val="22"/>
          <w:u w:val="single"/>
        </w:rPr>
        <w:t>t</w:t>
      </w:r>
      <w:r w:rsidR="00197965" w:rsidRPr="00F34348">
        <w:rPr>
          <w:rFonts w:ascii="Arial" w:hAnsi="Arial" w:cs="Arial"/>
          <w:sz w:val="22"/>
          <w:szCs w:val="22"/>
          <w:u w:val="single"/>
        </w:rPr>
        <w:t>’</w:t>
      </w:r>
      <w:r w:rsidRPr="00F34348">
        <w:rPr>
          <w:rFonts w:ascii="Arial" w:hAnsi="Arial" w:cs="Arial"/>
          <w:sz w:val="22"/>
          <w:szCs w:val="22"/>
          <w:u w:val="single"/>
        </w:rPr>
        <w:t xml:space="preserve"> you for it," and "You show a lot of strength going through this feedback and using the information to make some changes"</w:t>
      </w:r>
    </w:p>
    <w:p w14:paraId="27005809" w14:textId="77777777" w:rsidR="00375543" w:rsidRPr="00F34348" w:rsidRDefault="00375543" w:rsidP="00CB6D89">
      <w:pPr>
        <w:pStyle w:val="ListParagraph"/>
        <w:tabs>
          <w:tab w:val="left" w:pos="9800"/>
          <w:tab w:val="left" w:pos="9980"/>
        </w:tabs>
        <w:spacing w:after="120"/>
        <w:ind w:left="0"/>
        <w:outlineLvl w:val="0"/>
        <w:rPr>
          <w:rFonts w:ascii="Arial" w:hAnsi="Arial" w:cs="Arial"/>
          <w:sz w:val="22"/>
          <w:szCs w:val="22"/>
          <w:u w:val="single"/>
        </w:rPr>
      </w:pPr>
    </w:p>
    <w:p w14:paraId="515286E8" w14:textId="26599148" w:rsidR="00D404A9" w:rsidRPr="00F34348" w:rsidRDefault="00375543" w:rsidP="00CB6D89">
      <w:pPr>
        <w:pStyle w:val="ListParagraph"/>
        <w:tabs>
          <w:tab w:val="left" w:pos="9800"/>
          <w:tab w:val="left" w:pos="9980"/>
        </w:tabs>
        <w:spacing w:after="120"/>
        <w:ind w:left="0"/>
        <w:outlineLvl w:val="0"/>
        <w:rPr>
          <w:rFonts w:ascii="Arial" w:hAnsi="Arial" w:cs="Arial"/>
          <w:sz w:val="22"/>
          <w:szCs w:val="22"/>
        </w:rPr>
      </w:pPr>
      <w:r w:rsidRPr="00F34348">
        <w:rPr>
          <w:rFonts w:ascii="Arial" w:hAnsi="Arial" w:cs="Arial"/>
          <w:sz w:val="22"/>
          <w:szCs w:val="22"/>
          <w:u w:val="single"/>
        </w:rPr>
        <w:t>6</w:t>
      </w:r>
      <w:r w:rsidR="00CB6D89" w:rsidRPr="00F34348">
        <w:rPr>
          <w:rFonts w:ascii="Arial" w:hAnsi="Arial" w:cs="Arial"/>
          <w:sz w:val="22"/>
          <w:szCs w:val="22"/>
          <w:u w:val="single"/>
        </w:rPr>
        <w:t>.</w:t>
      </w:r>
      <w:r w:rsidR="00CB6D89" w:rsidRPr="00F34348">
        <w:rPr>
          <w:rFonts w:ascii="Arial" w:hAnsi="Arial" w:cs="Arial"/>
          <w:sz w:val="22"/>
          <w:szCs w:val="22"/>
        </w:rPr>
        <w:t xml:space="preserve"> </w:t>
      </w:r>
      <w:r w:rsidR="00D404A9" w:rsidRPr="00F34348">
        <w:rPr>
          <w:rFonts w:ascii="Arial" w:hAnsi="Arial" w:cs="Arial"/>
          <w:sz w:val="22"/>
          <w:szCs w:val="22"/>
          <w:u w:val="single"/>
        </w:rPr>
        <w:t>Handling Resistance</w:t>
      </w:r>
    </w:p>
    <w:p w14:paraId="660E484C" w14:textId="6702EF5F"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Resistance refers to </w:t>
      </w:r>
      <w:r w:rsidR="00625D8C">
        <w:rPr>
          <w:rFonts w:ascii="Arial" w:hAnsi="Arial" w:cs="Arial"/>
          <w:sz w:val="22"/>
          <w:szCs w:val="22"/>
        </w:rPr>
        <w:t>participant</w:t>
      </w:r>
      <w:r w:rsidRPr="00F34348">
        <w:rPr>
          <w:rFonts w:ascii="Arial" w:hAnsi="Arial" w:cs="Arial"/>
          <w:sz w:val="22"/>
          <w:szCs w:val="22"/>
        </w:rPr>
        <w:t xml:space="preserve"> failure to comply with the </w:t>
      </w:r>
      <w:r w:rsidR="00E33F97" w:rsidRPr="00F34348">
        <w:rPr>
          <w:rFonts w:ascii="Arial" w:hAnsi="Arial" w:cs="Arial"/>
          <w:sz w:val="22"/>
          <w:szCs w:val="22"/>
        </w:rPr>
        <w:t>clinical pharmacist</w:t>
      </w:r>
      <w:r w:rsidRPr="00F34348">
        <w:rPr>
          <w:rFonts w:ascii="Arial" w:hAnsi="Arial" w:cs="Arial"/>
          <w:sz w:val="22"/>
          <w:szCs w:val="22"/>
        </w:rPr>
        <w:t xml:space="preserve">’s instructions and is further indicated by these </w:t>
      </w:r>
      <w:r w:rsidR="00625D8C">
        <w:rPr>
          <w:rFonts w:ascii="Arial" w:hAnsi="Arial" w:cs="Arial"/>
          <w:sz w:val="22"/>
          <w:szCs w:val="22"/>
        </w:rPr>
        <w:t>participant</w:t>
      </w:r>
      <w:r w:rsidRPr="00F34348">
        <w:rPr>
          <w:rFonts w:ascii="Arial" w:hAnsi="Arial" w:cs="Arial"/>
          <w:sz w:val="22"/>
          <w:szCs w:val="22"/>
        </w:rPr>
        <w:t xml:space="preserve"> behaviors: interrupting, cutting off, or ta</w:t>
      </w:r>
      <w:r w:rsidR="006A42B6" w:rsidRPr="00F34348">
        <w:rPr>
          <w:rFonts w:ascii="Arial" w:hAnsi="Arial" w:cs="Arial"/>
          <w:sz w:val="22"/>
          <w:szCs w:val="22"/>
        </w:rPr>
        <w:t>l</w:t>
      </w:r>
      <w:r w:rsidRPr="00F34348">
        <w:rPr>
          <w:rFonts w:ascii="Arial" w:hAnsi="Arial" w:cs="Arial"/>
          <w:sz w:val="22"/>
          <w:szCs w:val="22"/>
        </w:rPr>
        <w:t xml:space="preserve">king over the </w:t>
      </w:r>
      <w:r w:rsidR="00E33F97" w:rsidRPr="00F34348">
        <w:rPr>
          <w:rFonts w:ascii="Arial" w:hAnsi="Arial" w:cs="Arial"/>
          <w:sz w:val="22"/>
          <w:szCs w:val="22"/>
        </w:rPr>
        <w:t>clinical pharmacist</w:t>
      </w:r>
      <w:r w:rsidRPr="00F34348">
        <w:rPr>
          <w:rFonts w:ascii="Arial" w:hAnsi="Arial" w:cs="Arial"/>
          <w:sz w:val="22"/>
          <w:szCs w:val="22"/>
        </w:rPr>
        <w:t xml:space="preserve">; arguing with or challenging the </w:t>
      </w:r>
      <w:r w:rsidR="00E33F97" w:rsidRPr="00F34348">
        <w:rPr>
          <w:rFonts w:ascii="Arial" w:hAnsi="Arial" w:cs="Arial"/>
          <w:sz w:val="22"/>
          <w:szCs w:val="22"/>
        </w:rPr>
        <w:t>clinical pharmacist</w:t>
      </w:r>
      <w:r w:rsidRPr="00F34348">
        <w:rPr>
          <w:rFonts w:ascii="Arial" w:hAnsi="Arial" w:cs="Arial"/>
          <w:sz w:val="22"/>
          <w:szCs w:val="22"/>
        </w:rPr>
        <w:t xml:space="preserve">, discounting her views, and showing hostility; sidetracking or changing the subject, not responding, not paying attention; and defensiveness, or minimizing or denying the problem, blaming others, rejecting the </w:t>
      </w:r>
      <w:r w:rsidR="00197965" w:rsidRPr="00F34348">
        <w:rPr>
          <w:rFonts w:ascii="Arial" w:hAnsi="Arial" w:cs="Arial"/>
          <w:sz w:val="22"/>
          <w:szCs w:val="22"/>
        </w:rPr>
        <w:t xml:space="preserve">clinical </w:t>
      </w:r>
      <w:r w:rsidR="00D20B5E" w:rsidRPr="00F34348">
        <w:rPr>
          <w:rFonts w:ascii="Arial" w:hAnsi="Arial" w:cs="Arial"/>
          <w:sz w:val="22"/>
          <w:szCs w:val="22"/>
        </w:rPr>
        <w:t xml:space="preserve">pharmacist’s </w:t>
      </w:r>
      <w:r w:rsidRPr="00F34348">
        <w:rPr>
          <w:rFonts w:ascii="Arial" w:hAnsi="Arial" w:cs="Arial"/>
          <w:sz w:val="22"/>
          <w:szCs w:val="22"/>
        </w:rPr>
        <w:t>opinion, and so forth.</w:t>
      </w:r>
    </w:p>
    <w:p w14:paraId="4CF87987" w14:textId="02BE0D60"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Resistance may occur at any point in the course of an intervention, and how it is handled makes a difference. Studies have shown that how counselors interact with </w:t>
      </w:r>
      <w:r w:rsidR="00625D8C">
        <w:rPr>
          <w:rFonts w:ascii="Arial" w:hAnsi="Arial" w:cs="Arial"/>
          <w:sz w:val="22"/>
          <w:szCs w:val="22"/>
        </w:rPr>
        <w:t>participant</w:t>
      </w:r>
      <w:r w:rsidRPr="00F34348">
        <w:rPr>
          <w:rFonts w:ascii="Arial" w:hAnsi="Arial" w:cs="Arial"/>
          <w:sz w:val="22"/>
          <w:szCs w:val="22"/>
        </w:rPr>
        <w:t xml:space="preserve">s influences the degree and frequency with which resistance occurs. This implies that resistance is at least as much a function of the </w:t>
      </w:r>
      <w:r w:rsidR="00E33F97" w:rsidRPr="00F34348">
        <w:rPr>
          <w:rFonts w:ascii="Arial" w:hAnsi="Arial" w:cs="Arial"/>
          <w:sz w:val="22"/>
          <w:szCs w:val="22"/>
        </w:rPr>
        <w:t>clinical pharmacist</w:t>
      </w:r>
      <w:r w:rsidRPr="00F34348">
        <w:rPr>
          <w:rFonts w:ascii="Arial" w:hAnsi="Arial" w:cs="Arial"/>
          <w:sz w:val="22"/>
          <w:szCs w:val="22"/>
        </w:rPr>
        <w:t xml:space="preserve"> as it is of the </w:t>
      </w:r>
      <w:r w:rsidR="00625D8C">
        <w:rPr>
          <w:rFonts w:ascii="Arial" w:hAnsi="Arial" w:cs="Arial"/>
          <w:sz w:val="22"/>
          <w:szCs w:val="22"/>
        </w:rPr>
        <w:t>participant</w:t>
      </w:r>
      <w:r w:rsidRPr="00F34348">
        <w:rPr>
          <w:rFonts w:ascii="Arial" w:hAnsi="Arial" w:cs="Arial"/>
          <w:sz w:val="22"/>
          <w:szCs w:val="22"/>
        </w:rPr>
        <w:t xml:space="preserve">. This slant differs sharply from the more traditional view, held especially in addictions treatment, that resistance is a product of a </w:t>
      </w:r>
      <w:r w:rsidR="00625D8C">
        <w:rPr>
          <w:rFonts w:ascii="Arial" w:hAnsi="Arial" w:cs="Arial"/>
          <w:sz w:val="22"/>
          <w:szCs w:val="22"/>
        </w:rPr>
        <w:t>participant</w:t>
      </w:r>
      <w:r w:rsidRPr="00F34348">
        <w:rPr>
          <w:rFonts w:ascii="Arial" w:hAnsi="Arial" w:cs="Arial"/>
          <w:sz w:val="22"/>
          <w:szCs w:val="22"/>
        </w:rPr>
        <w:t xml:space="preserve"> characteristic, such as "denial" of his or her problem behavior. With this alternative approach, it follows that therapists can learn a style that typically results in a reduction of </w:t>
      </w:r>
      <w:r w:rsidR="00625D8C">
        <w:rPr>
          <w:rFonts w:ascii="Arial" w:hAnsi="Arial" w:cs="Arial"/>
          <w:sz w:val="22"/>
          <w:szCs w:val="22"/>
        </w:rPr>
        <w:t>participant</w:t>
      </w:r>
      <w:r w:rsidRPr="00F34348">
        <w:rPr>
          <w:rFonts w:ascii="Arial" w:hAnsi="Arial" w:cs="Arial"/>
          <w:sz w:val="22"/>
          <w:szCs w:val="22"/>
        </w:rPr>
        <w:t xml:space="preserve"> resistance behaviors. Such a style is a matter of </w:t>
      </w:r>
      <w:r w:rsidRPr="00F34348">
        <w:rPr>
          <w:rFonts w:ascii="Arial" w:hAnsi="Arial" w:cs="Arial"/>
          <w:i/>
          <w:iCs/>
          <w:sz w:val="22"/>
          <w:szCs w:val="22"/>
        </w:rPr>
        <w:t>not</w:t>
      </w:r>
      <w:r w:rsidRPr="00F34348">
        <w:rPr>
          <w:rFonts w:ascii="Arial" w:hAnsi="Arial" w:cs="Arial"/>
          <w:sz w:val="22"/>
          <w:szCs w:val="22"/>
        </w:rPr>
        <w:t xml:space="preserve"> doing certain things, and of </w:t>
      </w:r>
      <w:r w:rsidRPr="00F34348">
        <w:rPr>
          <w:rFonts w:ascii="Arial" w:hAnsi="Arial" w:cs="Arial"/>
          <w:i/>
          <w:iCs/>
          <w:sz w:val="22"/>
          <w:szCs w:val="22"/>
        </w:rPr>
        <w:t>doing</w:t>
      </w:r>
      <w:r w:rsidRPr="00F34348">
        <w:rPr>
          <w:rFonts w:ascii="Arial" w:hAnsi="Arial" w:cs="Arial"/>
          <w:sz w:val="22"/>
          <w:szCs w:val="22"/>
        </w:rPr>
        <w:t xml:space="preserve"> others.</w:t>
      </w:r>
    </w:p>
    <w:p w14:paraId="735B1BC9" w14:textId="5B3199F9"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The available research suggests that </w:t>
      </w:r>
      <w:r w:rsidR="00E33F97" w:rsidRPr="00F34348">
        <w:rPr>
          <w:rFonts w:ascii="Arial" w:hAnsi="Arial" w:cs="Arial"/>
          <w:sz w:val="22"/>
          <w:szCs w:val="22"/>
        </w:rPr>
        <w:t>clinical pharmacist</w:t>
      </w:r>
      <w:r w:rsidRPr="00F34348">
        <w:rPr>
          <w:rFonts w:ascii="Arial" w:hAnsi="Arial" w:cs="Arial"/>
          <w:sz w:val="22"/>
          <w:szCs w:val="22"/>
        </w:rPr>
        <w:t xml:space="preserve">s should </w:t>
      </w:r>
      <w:r w:rsidRPr="00F34348">
        <w:rPr>
          <w:rFonts w:ascii="Arial" w:hAnsi="Arial" w:cs="Arial"/>
          <w:i/>
          <w:iCs/>
          <w:sz w:val="22"/>
          <w:szCs w:val="22"/>
        </w:rPr>
        <w:t>not</w:t>
      </w:r>
      <w:r w:rsidRPr="00F34348">
        <w:rPr>
          <w:rFonts w:ascii="Arial" w:hAnsi="Arial" w:cs="Arial"/>
          <w:sz w:val="22"/>
          <w:szCs w:val="22"/>
        </w:rPr>
        <w:t xml:space="preserve">: argue with, disagree with, or challenge the </w:t>
      </w:r>
      <w:r w:rsidR="00625D8C">
        <w:rPr>
          <w:rFonts w:ascii="Arial" w:hAnsi="Arial" w:cs="Arial"/>
          <w:sz w:val="22"/>
          <w:szCs w:val="22"/>
        </w:rPr>
        <w:t>participant</w:t>
      </w:r>
      <w:r w:rsidRPr="00F34348">
        <w:rPr>
          <w:rFonts w:ascii="Arial" w:hAnsi="Arial" w:cs="Arial"/>
          <w:sz w:val="22"/>
          <w:szCs w:val="22"/>
        </w:rPr>
        <w:t xml:space="preserve">; judge, criticize, or blame the </w:t>
      </w:r>
      <w:r w:rsidR="00625D8C">
        <w:rPr>
          <w:rFonts w:ascii="Arial" w:hAnsi="Arial" w:cs="Arial"/>
          <w:sz w:val="22"/>
          <w:szCs w:val="22"/>
        </w:rPr>
        <w:t>participant</w:t>
      </w:r>
      <w:r w:rsidRPr="00F34348">
        <w:rPr>
          <w:rFonts w:ascii="Arial" w:hAnsi="Arial" w:cs="Arial"/>
          <w:sz w:val="22"/>
          <w:szCs w:val="22"/>
        </w:rPr>
        <w:t xml:space="preserve">; warn the </w:t>
      </w:r>
      <w:r w:rsidR="00625D8C">
        <w:rPr>
          <w:rFonts w:ascii="Arial" w:hAnsi="Arial" w:cs="Arial"/>
          <w:sz w:val="22"/>
          <w:szCs w:val="22"/>
        </w:rPr>
        <w:t>participant</w:t>
      </w:r>
      <w:r w:rsidRPr="00F34348">
        <w:rPr>
          <w:rFonts w:ascii="Arial" w:hAnsi="Arial" w:cs="Arial"/>
          <w:sz w:val="22"/>
          <w:szCs w:val="22"/>
        </w:rPr>
        <w:t xml:space="preserve"> of dire consequences of his or her behavior; try to persuade the </w:t>
      </w:r>
      <w:r w:rsidR="00625D8C">
        <w:rPr>
          <w:rFonts w:ascii="Arial" w:hAnsi="Arial" w:cs="Arial"/>
          <w:sz w:val="22"/>
          <w:szCs w:val="22"/>
        </w:rPr>
        <w:t>participant</w:t>
      </w:r>
      <w:r w:rsidRPr="00F34348">
        <w:rPr>
          <w:rFonts w:ascii="Arial" w:hAnsi="Arial" w:cs="Arial"/>
          <w:sz w:val="22"/>
          <w:szCs w:val="22"/>
        </w:rPr>
        <w:t xml:space="preserve"> by using logical argument or data; interpret the </w:t>
      </w:r>
      <w:r w:rsidR="00625D8C">
        <w:rPr>
          <w:rFonts w:ascii="Arial" w:hAnsi="Arial" w:cs="Arial"/>
          <w:sz w:val="22"/>
          <w:szCs w:val="22"/>
        </w:rPr>
        <w:t>participant</w:t>
      </w:r>
      <w:r w:rsidRPr="00F34348">
        <w:rPr>
          <w:rFonts w:ascii="Arial" w:hAnsi="Arial" w:cs="Arial"/>
          <w:sz w:val="22"/>
          <w:szCs w:val="22"/>
        </w:rPr>
        <w:t xml:space="preserve">'s resistance to him or her; confront the </w:t>
      </w:r>
      <w:r w:rsidR="00625D8C">
        <w:rPr>
          <w:rFonts w:ascii="Arial" w:hAnsi="Arial" w:cs="Arial"/>
          <w:sz w:val="22"/>
          <w:szCs w:val="22"/>
        </w:rPr>
        <w:t>participant</w:t>
      </w:r>
      <w:r w:rsidRPr="00F34348">
        <w:rPr>
          <w:rFonts w:ascii="Arial" w:hAnsi="Arial" w:cs="Arial"/>
          <w:sz w:val="22"/>
          <w:szCs w:val="22"/>
        </w:rPr>
        <w:t xml:space="preserve"> by pulling authority or "rank" (by virtue of the </w:t>
      </w:r>
      <w:r w:rsidR="00E33F97" w:rsidRPr="00F34348">
        <w:rPr>
          <w:rFonts w:ascii="Arial" w:hAnsi="Arial" w:cs="Arial"/>
          <w:sz w:val="22"/>
          <w:szCs w:val="22"/>
        </w:rPr>
        <w:t>clinical pharmacist</w:t>
      </w:r>
      <w:r w:rsidRPr="00F34348">
        <w:rPr>
          <w:rFonts w:ascii="Arial" w:hAnsi="Arial" w:cs="Arial"/>
          <w:sz w:val="22"/>
          <w:szCs w:val="22"/>
        </w:rPr>
        <w:t>’s expertise); or use sarcasm or disbelief.</w:t>
      </w:r>
    </w:p>
    <w:p w14:paraId="0945F5DE" w14:textId="52E64444"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Miller and Rollnick (1991) offer several suggestions about what </w:t>
      </w:r>
      <w:r w:rsidR="00C45A5A" w:rsidRPr="00F34348">
        <w:rPr>
          <w:rFonts w:ascii="Arial" w:hAnsi="Arial" w:cs="Arial"/>
          <w:sz w:val="22"/>
          <w:szCs w:val="22"/>
        </w:rPr>
        <w:t xml:space="preserve">health care </w:t>
      </w:r>
      <w:r w:rsidR="006A42B6" w:rsidRPr="00F34348">
        <w:rPr>
          <w:rFonts w:ascii="Arial" w:hAnsi="Arial" w:cs="Arial"/>
          <w:sz w:val="22"/>
          <w:szCs w:val="22"/>
        </w:rPr>
        <w:t>providers can</w:t>
      </w:r>
      <w:r w:rsidRPr="00F34348">
        <w:rPr>
          <w:rFonts w:ascii="Arial" w:hAnsi="Arial" w:cs="Arial"/>
          <w:sz w:val="22"/>
          <w:szCs w:val="22"/>
        </w:rPr>
        <w:t xml:space="preserve"> </w:t>
      </w:r>
      <w:r w:rsidRPr="00F34348">
        <w:rPr>
          <w:rFonts w:ascii="Arial" w:hAnsi="Arial" w:cs="Arial"/>
          <w:i/>
          <w:iCs/>
          <w:sz w:val="22"/>
          <w:szCs w:val="22"/>
        </w:rPr>
        <w:t>do</w:t>
      </w:r>
      <w:r w:rsidRPr="00F34348">
        <w:rPr>
          <w:rFonts w:ascii="Arial" w:hAnsi="Arial" w:cs="Arial"/>
          <w:sz w:val="22"/>
          <w:szCs w:val="22"/>
        </w:rPr>
        <w:t xml:space="preserve"> to reduce resistance. First, our major tactic of reflection may be applied. If the resistance is reflected back to the </w:t>
      </w:r>
      <w:r w:rsidR="00625D8C">
        <w:rPr>
          <w:rFonts w:ascii="Arial" w:hAnsi="Arial" w:cs="Arial"/>
          <w:sz w:val="22"/>
          <w:szCs w:val="22"/>
        </w:rPr>
        <w:t>participant</w:t>
      </w:r>
      <w:r w:rsidRPr="00F34348">
        <w:rPr>
          <w:rFonts w:ascii="Arial" w:hAnsi="Arial" w:cs="Arial"/>
          <w:sz w:val="22"/>
          <w:szCs w:val="22"/>
        </w:rPr>
        <w:t xml:space="preserve">, sometimes it results in eliciting the opposite (nonresistant) response from </w:t>
      </w:r>
      <w:r w:rsidR="00FC7197" w:rsidRPr="00F34348">
        <w:rPr>
          <w:rFonts w:ascii="Arial" w:hAnsi="Arial" w:cs="Arial"/>
          <w:sz w:val="22"/>
          <w:szCs w:val="22"/>
        </w:rPr>
        <w:t>them</w:t>
      </w:r>
      <w:r w:rsidRPr="00F34348">
        <w:rPr>
          <w:rFonts w:ascii="Arial" w:hAnsi="Arial" w:cs="Arial"/>
          <w:sz w:val="22"/>
          <w:szCs w:val="22"/>
        </w:rPr>
        <w:t xml:space="preserve">. Next, the </w:t>
      </w:r>
      <w:r w:rsidR="00E33F97" w:rsidRPr="00F34348">
        <w:rPr>
          <w:rFonts w:ascii="Arial" w:hAnsi="Arial" w:cs="Arial"/>
          <w:sz w:val="22"/>
          <w:szCs w:val="22"/>
        </w:rPr>
        <w:t>clinical pharmacist</w:t>
      </w:r>
      <w:r w:rsidRPr="00F34348">
        <w:rPr>
          <w:rFonts w:ascii="Arial" w:hAnsi="Arial" w:cs="Arial"/>
          <w:sz w:val="22"/>
          <w:szCs w:val="22"/>
        </w:rPr>
        <w:t xml:space="preserve"> might try reflection with amplification. This is an extension of reflection and involves exaggerating what the </w:t>
      </w:r>
      <w:r w:rsidR="00625D8C">
        <w:rPr>
          <w:rFonts w:ascii="Arial" w:hAnsi="Arial" w:cs="Arial"/>
          <w:sz w:val="22"/>
          <w:szCs w:val="22"/>
        </w:rPr>
        <w:t>participant</w:t>
      </w:r>
      <w:r w:rsidRPr="00F34348">
        <w:rPr>
          <w:rFonts w:ascii="Arial" w:hAnsi="Arial" w:cs="Arial"/>
          <w:sz w:val="22"/>
          <w:szCs w:val="22"/>
        </w:rPr>
        <w:t xml:space="preserve"> is saying to the point that the </w:t>
      </w:r>
      <w:r w:rsidR="00625D8C">
        <w:rPr>
          <w:rFonts w:ascii="Arial" w:hAnsi="Arial" w:cs="Arial"/>
          <w:sz w:val="22"/>
          <w:szCs w:val="22"/>
        </w:rPr>
        <w:t>participant</w:t>
      </w:r>
      <w:r w:rsidRPr="00F34348">
        <w:rPr>
          <w:rFonts w:ascii="Arial" w:hAnsi="Arial" w:cs="Arial"/>
          <w:sz w:val="22"/>
          <w:szCs w:val="22"/>
        </w:rPr>
        <w:t xml:space="preserve"> is likely to adopt the opposite view. For example,</w:t>
      </w:r>
    </w:p>
    <w:p w14:paraId="5BF60543" w14:textId="4A279977"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 xml:space="preserve">P:     I may drink heavy once in a while and </w:t>
      </w:r>
      <w:r w:rsidR="00FC7197" w:rsidRPr="00F34348">
        <w:rPr>
          <w:rFonts w:ascii="Arial" w:hAnsi="Arial" w:cs="Arial"/>
          <w:sz w:val="22"/>
          <w:szCs w:val="22"/>
        </w:rPr>
        <w:t>have severe side effects from my</w:t>
      </w:r>
      <w:r w:rsidRPr="00F34348">
        <w:rPr>
          <w:rFonts w:ascii="Arial" w:hAnsi="Arial" w:cs="Arial"/>
          <w:sz w:val="22"/>
          <w:szCs w:val="22"/>
        </w:rPr>
        <w:t xml:space="preserve"> medications, but so what? It happens all the time, and I haven’t died from it.</w:t>
      </w:r>
    </w:p>
    <w:p w14:paraId="0834BD5A" w14:textId="61B938CD" w:rsidR="00D404A9" w:rsidRPr="00F34348" w:rsidRDefault="00FC7197"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xml:space="preserve">:      </w:t>
      </w:r>
      <w:r w:rsidR="003D3E7E" w:rsidRPr="00F34348">
        <w:rPr>
          <w:rFonts w:ascii="Arial" w:hAnsi="Arial" w:cs="Arial"/>
          <w:sz w:val="22"/>
          <w:szCs w:val="22"/>
        </w:rPr>
        <w:t>To you,</w:t>
      </w:r>
      <w:r w:rsidR="00D404A9" w:rsidRPr="00F34348">
        <w:rPr>
          <w:rFonts w:ascii="Arial" w:hAnsi="Arial" w:cs="Arial"/>
          <w:sz w:val="22"/>
          <w:szCs w:val="22"/>
        </w:rPr>
        <w:t xml:space="preserve"> what you're doing </w:t>
      </w:r>
      <w:r w:rsidR="003D3E7E" w:rsidRPr="00F34348">
        <w:rPr>
          <w:rFonts w:ascii="Arial" w:hAnsi="Arial" w:cs="Arial"/>
          <w:sz w:val="22"/>
          <w:szCs w:val="22"/>
        </w:rPr>
        <w:t>seems</w:t>
      </w:r>
      <w:r w:rsidR="00D404A9" w:rsidRPr="00F34348">
        <w:rPr>
          <w:rFonts w:ascii="Arial" w:hAnsi="Arial" w:cs="Arial"/>
          <w:sz w:val="22"/>
          <w:szCs w:val="22"/>
        </w:rPr>
        <w:t xml:space="preserve"> perfectly safe.</w:t>
      </w:r>
    </w:p>
    <w:p w14:paraId="6A50C949" w14:textId="77777777"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 xml:space="preserve">P:     Well, I wouldn't say that; what </w:t>
      </w:r>
      <w:r w:rsidRPr="00F34348">
        <w:rPr>
          <w:rFonts w:ascii="Arial" w:hAnsi="Arial" w:cs="Arial"/>
          <w:i/>
          <w:iCs/>
          <w:sz w:val="22"/>
          <w:szCs w:val="22"/>
        </w:rPr>
        <w:t>is</w:t>
      </w:r>
      <w:r w:rsidRPr="00F34348">
        <w:rPr>
          <w:rFonts w:ascii="Arial" w:hAnsi="Arial" w:cs="Arial"/>
          <w:sz w:val="22"/>
          <w:szCs w:val="22"/>
        </w:rPr>
        <w:t xml:space="preserve"> perfectly safe after all?</w:t>
      </w:r>
    </w:p>
    <w:p w14:paraId="3846DA13" w14:textId="36D5FBBF"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 xml:space="preserve">SW:  Oh, so you think maybe there is some risk in drinking heavily and </w:t>
      </w:r>
      <w:r w:rsidR="00DE5E51" w:rsidRPr="00F34348">
        <w:rPr>
          <w:rFonts w:ascii="Arial" w:hAnsi="Arial" w:cs="Arial"/>
          <w:sz w:val="22"/>
          <w:szCs w:val="22"/>
        </w:rPr>
        <w:t>taking multiple</w:t>
      </w:r>
      <w:r w:rsidRPr="00F34348">
        <w:rPr>
          <w:rFonts w:ascii="Arial" w:hAnsi="Arial" w:cs="Arial"/>
          <w:sz w:val="22"/>
          <w:szCs w:val="22"/>
        </w:rPr>
        <w:t xml:space="preserve"> medications.</w:t>
      </w:r>
    </w:p>
    <w:p w14:paraId="1128DB9A" w14:textId="66D5BE2A" w:rsidR="00D404A9" w:rsidRPr="00F34348" w:rsidRDefault="003D3E7E" w:rsidP="00CB6D89">
      <w:pPr>
        <w:tabs>
          <w:tab w:val="left" w:pos="9800"/>
          <w:tab w:val="left" w:pos="9980"/>
        </w:tabs>
        <w:spacing w:after="120"/>
        <w:rPr>
          <w:rFonts w:ascii="Arial" w:hAnsi="Arial" w:cs="Arial"/>
          <w:sz w:val="22"/>
          <w:szCs w:val="22"/>
        </w:rPr>
      </w:pPr>
      <w:r w:rsidRPr="00F34348">
        <w:rPr>
          <w:rFonts w:ascii="Arial" w:hAnsi="Arial" w:cs="Arial"/>
          <w:sz w:val="22"/>
          <w:szCs w:val="22"/>
        </w:rPr>
        <w:t xml:space="preserve">It is important to avoid sounding sarcastic when offering an amplified reflection. </w:t>
      </w:r>
      <w:r w:rsidR="00D404A9" w:rsidRPr="00F34348">
        <w:rPr>
          <w:rFonts w:ascii="Arial" w:hAnsi="Arial" w:cs="Arial"/>
          <w:sz w:val="22"/>
          <w:szCs w:val="22"/>
        </w:rPr>
        <w:t xml:space="preserve">As Miller and Rollnick say, using this tactic is somewhat risky for the </w:t>
      </w:r>
      <w:r w:rsidR="00E33F97" w:rsidRPr="00F34348">
        <w:rPr>
          <w:rFonts w:ascii="Arial" w:hAnsi="Arial" w:cs="Arial"/>
          <w:sz w:val="22"/>
          <w:szCs w:val="22"/>
        </w:rPr>
        <w:t>clinical pharmacist</w:t>
      </w:r>
      <w:r w:rsidR="00D404A9" w:rsidRPr="00F34348">
        <w:rPr>
          <w:rFonts w:ascii="Arial" w:hAnsi="Arial" w:cs="Arial"/>
          <w:sz w:val="22"/>
          <w:szCs w:val="22"/>
        </w:rPr>
        <w:t xml:space="preserve">, because if it is carried too far or timed poorly it may elicit further hostility from the </w:t>
      </w:r>
      <w:r w:rsidR="00625D8C">
        <w:rPr>
          <w:rFonts w:ascii="Arial" w:hAnsi="Arial" w:cs="Arial"/>
          <w:sz w:val="22"/>
          <w:szCs w:val="22"/>
        </w:rPr>
        <w:t>participant</w:t>
      </w:r>
      <w:r w:rsidR="00D404A9" w:rsidRPr="00F34348">
        <w:rPr>
          <w:rFonts w:ascii="Arial" w:hAnsi="Arial" w:cs="Arial"/>
          <w:sz w:val="22"/>
          <w:szCs w:val="22"/>
        </w:rPr>
        <w:t>.</w:t>
      </w:r>
      <w:r w:rsidR="005A7886" w:rsidRPr="00F34348">
        <w:rPr>
          <w:rFonts w:ascii="Arial" w:hAnsi="Arial" w:cs="Arial"/>
          <w:sz w:val="22"/>
          <w:szCs w:val="22"/>
        </w:rPr>
        <w:t xml:space="preserve"> </w:t>
      </w:r>
    </w:p>
    <w:p w14:paraId="677D6E79" w14:textId="77777777"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lastRenderedPageBreak/>
        <w:t>Another strategy is to use double-sided reflection. This refers to reflecting back the resistant response along with its opposite. For example,</w:t>
      </w:r>
    </w:p>
    <w:p w14:paraId="5203F564" w14:textId="77777777"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P:     I don't want to think of life without alcohol! All the fun would be gone.</w:t>
      </w:r>
    </w:p>
    <w:p w14:paraId="7CE9EA92" w14:textId="17F06E03" w:rsidR="00D404A9" w:rsidRPr="00F34348" w:rsidRDefault="00DE5E51"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xml:space="preserve">:      You think that stopping drinking would take the fun out of life, but at the same time you see that drinking can make your </w:t>
      </w:r>
      <w:r w:rsidR="00E845E5" w:rsidRPr="00F34348">
        <w:rPr>
          <w:rFonts w:ascii="Arial" w:hAnsi="Arial" w:cs="Arial"/>
          <w:sz w:val="22"/>
          <w:szCs w:val="22"/>
        </w:rPr>
        <w:t>symptoms</w:t>
      </w:r>
      <w:r w:rsidR="00D404A9" w:rsidRPr="00F34348">
        <w:rPr>
          <w:rFonts w:ascii="Arial" w:hAnsi="Arial" w:cs="Arial"/>
          <w:sz w:val="22"/>
          <w:szCs w:val="22"/>
        </w:rPr>
        <w:t xml:space="preserve"> worse.</w:t>
      </w:r>
    </w:p>
    <w:p w14:paraId="34D8DCCC" w14:textId="574EA757"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Yet another way that has been proposed to handle resistance is to shift focus, which means that the </w:t>
      </w:r>
      <w:r w:rsidR="00E33F97" w:rsidRPr="00F34348">
        <w:rPr>
          <w:rFonts w:ascii="Arial" w:hAnsi="Arial" w:cs="Arial"/>
          <w:sz w:val="22"/>
          <w:szCs w:val="22"/>
        </w:rPr>
        <w:t>clinical pharmacist</w:t>
      </w:r>
      <w:r w:rsidRPr="00F34348">
        <w:rPr>
          <w:rFonts w:ascii="Arial" w:hAnsi="Arial" w:cs="Arial"/>
          <w:sz w:val="22"/>
          <w:szCs w:val="22"/>
        </w:rPr>
        <w:t xml:space="preserve"> shifts attention away from the </w:t>
      </w:r>
      <w:r w:rsidR="00DE5E51" w:rsidRPr="00F34348">
        <w:rPr>
          <w:rFonts w:ascii="Arial" w:hAnsi="Arial" w:cs="Arial"/>
          <w:sz w:val="22"/>
          <w:szCs w:val="22"/>
        </w:rPr>
        <w:t>concern</w:t>
      </w:r>
      <w:r w:rsidRPr="00F34348">
        <w:rPr>
          <w:rFonts w:ascii="Arial" w:hAnsi="Arial" w:cs="Arial"/>
          <w:sz w:val="22"/>
          <w:szCs w:val="22"/>
        </w:rPr>
        <w:t xml:space="preserve"> that is causing the resistance.</w:t>
      </w:r>
    </w:p>
    <w:p w14:paraId="7E9B5E64" w14:textId="6C374438"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P:     I can't stop drinking, but that seems to be the only way.</w:t>
      </w:r>
    </w:p>
    <w:p w14:paraId="29810BD4" w14:textId="7DB9179E" w:rsidR="00D404A9" w:rsidRPr="00F34348" w:rsidRDefault="00DE5E51"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xml:space="preserve">:      I think you may be getting ahead of things here. No one said totally stopping drinking is the only way to </w:t>
      </w:r>
      <w:r w:rsidR="00E845E5" w:rsidRPr="00F34348">
        <w:rPr>
          <w:rFonts w:ascii="Arial" w:hAnsi="Arial" w:cs="Arial"/>
          <w:sz w:val="22"/>
          <w:szCs w:val="22"/>
        </w:rPr>
        <w:t>improve your symptoms</w:t>
      </w:r>
      <w:r w:rsidR="00D404A9" w:rsidRPr="00F34348">
        <w:rPr>
          <w:rFonts w:ascii="Arial" w:hAnsi="Arial" w:cs="Arial"/>
          <w:sz w:val="22"/>
          <w:szCs w:val="22"/>
        </w:rPr>
        <w:t>. Let's finish going through this feedback, and later we'll talk about what you might do about things.</w:t>
      </w:r>
    </w:p>
    <w:p w14:paraId="56AF9443" w14:textId="30ED4CD1"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The final major method that has been suggested is to "roll" with the resistance, in contrast to opposing it. This method involves the </w:t>
      </w:r>
      <w:r w:rsidR="00E33F97" w:rsidRPr="00F34348">
        <w:rPr>
          <w:rFonts w:ascii="Arial" w:hAnsi="Arial" w:cs="Arial"/>
          <w:sz w:val="22"/>
          <w:szCs w:val="22"/>
        </w:rPr>
        <w:t>clinical pharmacist</w:t>
      </w:r>
      <w:r w:rsidRPr="00F34348">
        <w:rPr>
          <w:rFonts w:ascii="Arial" w:hAnsi="Arial" w:cs="Arial"/>
          <w:sz w:val="22"/>
          <w:szCs w:val="22"/>
        </w:rPr>
        <w:t xml:space="preserve">’s use of paradox to bring the </w:t>
      </w:r>
      <w:r w:rsidR="00625D8C">
        <w:rPr>
          <w:rFonts w:ascii="Arial" w:hAnsi="Arial" w:cs="Arial"/>
          <w:sz w:val="22"/>
          <w:szCs w:val="22"/>
        </w:rPr>
        <w:t>participant</w:t>
      </w:r>
      <w:r w:rsidRPr="00F34348">
        <w:rPr>
          <w:rFonts w:ascii="Arial" w:hAnsi="Arial" w:cs="Arial"/>
          <w:sz w:val="22"/>
          <w:szCs w:val="22"/>
        </w:rPr>
        <w:t xml:space="preserve"> back to the opposite side, as a way to "balance" the interaction.</w:t>
      </w:r>
    </w:p>
    <w:p w14:paraId="28D7BCC9" w14:textId="77777777"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P:     But I can't cut down drinking that much. My life would change in too many ways.</w:t>
      </w:r>
    </w:p>
    <w:p w14:paraId="77723AD1" w14:textId="6F326821" w:rsidR="00D404A9" w:rsidRPr="00F34348" w:rsidRDefault="00DE5E51"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I can see your concern, and you may decide when we're through with this that you want to continue drinking the way you are now. Change might be too hard on you. But the choice will be yours to make.</w:t>
      </w:r>
    </w:p>
    <w:p w14:paraId="74474EEC" w14:textId="1AA8B58F"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To remind the reader, the purpose of these tactics for handling resistance is to elicit self-motivational statements from </w:t>
      </w:r>
      <w:r w:rsidR="00625D8C">
        <w:rPr>
          <w:rFonts w:ascii="Arial" w:hAnsi="Arial" w:cs="Arial"/>
          <w:sz w:val="22"/>
          <w:szCs w:val="22"/>
        </w:rPr>
        <w:t>participant</w:t>
      </w:r>
      <w:r w:rsidRPr="00F34348">
        <w:rPr>
          <w:rFonts w:ascii="Arial" w:hAnsi="Arial" w:cs="Arial"/>
          <w:sz w:val="22"/>
          <w:szCs w:val="22"/>
        </w:rPr>
        <w:t>s.</w:t>
      </w:r>
    </w:p>
    <w:p w14:paraId="6EAB9C42" w14:textId="7F234009" w:rsidR="00D404A9" w:rsidRPr="00F34348" w:rsidRDefault="00DE5E51" w:rsidP="00CB6D89">
      <w:pPr>
        <w:tabs>
          <w:tab w:val="left" w:pos="9800"/>
          <w:tab w:val="left" w:pos="9980"/>
        </w:tabs>
        <w:spacing w:after="120"/>
        <w:ind w:left="360"/>
        <w:outlineLvl w:val="0"/>
        <w:rPr>
          <w:rFonts w:ascii="Arial" w:hAnsi="Arial" w:cs="Arial"/>
          <w:sz w:val="22"/>
          <w:szCs w:val="22"/>
        </w:rPr>
      </w:pPr>
      <w:r w:rsidRPr="00F34348">
        <w:rPr>
          <w:rFonts w:ascii="Arial" w:hAnsi="Arial" w:cs="Arial"/>
          <w:sz w:val="22"/>
          <w:szCs w:val="22"/>
          <w:u w:val="single"/>
        </w:rPr>
        <w:t>7</w:t>
      </w:r>
      <w:r w:rsidR="00CB6D89" w:rsidRPr="00F34348">
        <w:rPr>
          <w:rFonts w:ascii="Arial" w:hAnsi="Arial" w:cs="Arial"/>
          <w:sz w:val="22"/>
          <w:szCs w:val="22"/>
          <w:u w:val="single"/>
        </w:rPr>
        <w:t>.</w:t>
      </w:r>
      <w:r w:rsidR="00CB6D89" w:rsidRPr="00F34348">
        <w:rPr>
          <w:rFonts w:ascii="Arial" w:hAnsi="Arial" w:cs="Arial"/>
          <w:sz w:val="22"/>
          <w:szCs w:val="22"/>
        </w:rPr>
        <w:t xml:space="preserve"> </w:t>
      </w:r>
      <w:r w:rsidR="00D404A9" w:rsidRPr="00F34348">
        <w:rPr>
          <w:rFonts w:ascii="Arial" w:hAnsi="Arial" w:cs="Arial"/>
          <w:sz w:val="22"/>
          <w:szCs w:val="22"/>
          <w:u w:val="single"/>
        </w:rPr>
        <w:t>Reframing</w:t>
      </w:r>
    </w:p>
    <w:p w14:paraId="489678CD" w14:textId="6CA62127"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This technique was made popular by cognitive therapists and involves encouraging </w:t>
      </w:r>
      <w:r w:rsidR="00625D8C">
        <w:rPr>
          <w:rFonts w:ascii="Arial" w:hAnsi="Arial" w:cs="Arial"/>
          <w:sz w:val="22"/>
          <w:szCs w:val="22"/>
        </w:rPr>
        <w:t>participant</w:t>
      </w:r>
      <w:r w:rsidRPr="00F34348">
        <w:rPr>
          <w:rFonts w:ascii="Arial" w:hAnsi="Arial" w:cs="Arial"/>
          <w:sz w:val="22"/>
          <w:szCs w:val="22"/>
        </w:rPr>
        <w:t xml:space="preserve">s to examine their perceptions from a different slant or in a reorganized form. This often results in the </w:t>
      </w:r>
      <w:r w:rsidR="00625D8C">
        <w:rPr>
          <w:rFonts w:ascii="Arial" w:hAnsi="Arial" w:cs="Arial"/>
          <w:sz w:val="22"/>
          <w:szCs w:val="22"/>
        </w:rPr>
        <w:t>participant</w:t>
      </w:r>
      <w:r w:rsidRPr="00F34348">
        <w:rPr>
          <w:rFonts w:ascii="Arial" w:hAnsi="Arial" w:cs="Arial"/>
          <w:sz w:val="22"/>
          <w:szCs w:val="22"/>
        </w:rPr>
        <w:t xml:space="preserve">’s discerning new meaning from what is said. Reframing may also result in putting behavior in a more positive light, which may give hope to the </w:t>
      </w:r>
      <w:r w:rsidR="00625D8C">
        <w:rPr>
          <w:rFonts w:ascii="Arial" w:hAnsi="Arial" w:cs="Arial"/>
          <w:sz w:val="22"/>
          <w:szCs w:val="22"/>
        </w:rPr>
        <w:t>participant</w:t>
      </w:r>
      <w:r w:rsidRPr="00F34348">
        <w:rPr>
          <w:rFonts w:ascii="Arial" w:hAnsi="Arial" w:cs="Arial"/>
          <w:sz w:val="22"/>
          <w:szCs w:val="22"/>
        </w:rPr>
        <w:t xml:space="preserve"> that a problem is </w:t>
      </w:r>
      <w:r w:rsidR="00DA3A8C" w:rsidRPr="00F34348">
        <w:rPr>
          <w:rFonts w:ascii="Arial" w:hAnsi="Arial" w:cs="Arial"/>
          <w:sz w:val="22"/>
          <w:szCs w:val="22"/>
        </w:rPr>
        <w:t>solvable,</w:t>
      </w:r>
      <w:r w:rsidRPr="00F34348">
        <w:rPr>
          <w:rFonts w:ascii="Arial" w:hAnsi="Arial" w:cs="Arial"/>
          <w:sz w:val="22"/>
          <w:szCs w:val="22"/>
        </w:rPr>
        <w:t xml:space="preserve"> and that behavior change is possible.</w:t>
      </w:r>
    </w:p>
    <w:p w14:paraId="4FA52ECF" w14:textId="77777777"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P:     Why is everyone always getting on me? My mother's always getting into my life about my drinking.</w:t>
      </w:r>
    </w:p>
    <w:p w14:paraId="0F0188FA" w14:textId="7F9D8710" w:rsidR="00D404A9" w:rsidRPr="00F34348" w:rsidRDefault="00DE5E51"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It sounds as if your mother cares about what happens to you.</w:t>
      </w:r>
    </w:p>
    <w:p w14:paraId="48F0A720" w14:textId="77777777"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Another example is,</w:t>
      </w:r>
    </w:p>
    <w:p w14:paraId="53485B54" w14:textId="77777777" w:rsidR="00D404A9" w:rsidRPr="00F34348" w:rsidRDefault="00D404A9"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P:     Drinking is a way that my girlfriend and I have a good time. It keeps things relaxed.</w:t>
      </w:r>
    </w:p>
    <w:p w14:paraId="19E48427" w14:textId="1B8137C2" w:rsidR="00D404A9" w:rsidRPr="00F34348" w:rsidRDefault="00DE5E51" w:rsidP="00CB6D89">
      <w:pPr>
        <w:tabs>
          <w:tab w:val="left" w:pos="9800"/>
          <w:tab w:val="left" w:pos="9980"/>
        </w:tabs>
        <w:spacing w:after="120"/>
        <w:ind w:left="720"/>
        <w:rPr>
          <w:rFonts w:ascii="Arial" w:hAnsi="Arial" w:cs="Arial"/>
          <w:sz w:val="22"/>
          <w:szCs w:val="22"/>
        </w:rPr>
      </w:pPr>
      <w:r w:rsidRPr="00F34348">
        <w:rPr>
          <w:rFonts w:ascii="Arial" w:hAnsi="Arial" w:cs="Arial"/>
          <w:sz w:val="22"/>
          <w:szCs w:val="22"/>
        </w:rPr>
        <w:t>I</w:t>
      </w:r>
      <w:r w:rsidR="00D404A9" w:rsidRPr="00F34348">
        <w:rPr>
          <w:rFonts w:ascii="Arial" w:hAnsi="Arial" w:cs="Arial"/>
          <w:sz w:val="22"/>
          <w:szCs w:val="22"/>
        </w:rPr>
        <w:t>:      You've been going along drinking with your girlfriend so that you can keep your relationship peaceful and satisfying. Most people like that kind of relationship. But at the same time</w:t>
      </w:r>
      <w:r w:rsidRPr="00F34348">
        <w:rPr>
          <w:rFonts w:ascii="Arial" w:hAnsi="Arial" w:cs="Arial"/>
          <w:sz w:val="22"/>
          <w:szCs w:val="22"/>
        </w:rPr>
        <w:t>,</w:t>
      </w:r>
      <w:r w:rsidR="00D404A9" w:rsidRPr="00F34348">
        <w:rPr>
          <w:rFonts w:ascii="Arial" w:hAnsi="Arial" w:cs="Arial"/>
          <w:sz w:val="22"/>
          <w:szCs w:val="22"/>
        </w:rPr>
        <w:t xml:space="preserve"> it seems you're uncomfortable with drinking that much.</w:t>
      </w:r>
    </w:p>
    <w:p w14:paraId="6EAE8F73" w14:textId="50775331" w:rsidR="00D404A9" w:rsidRPr="00F34348" w:rsidRDefault="00D404A9" w:rsidP="00CB6D89">
      <w:pPr>
        <w:tabs>
          <w:tab w:val="left" w:pos="9800"/>
          <w:tab w:val="left" w:pos="9980"/>
        </w:tabs>
        <w:spacing w:after="120"/>
        <w:rPr>
          <w:rFonts w:ascii="Arial" w:hAnsi="Arial" w:cs="Arial"/>
          <w:sz w:val="22"/>
          <w:szCs w:val="22"/>
        </w:rPr>
      </w:pPr>
      <w:r w:rsidRPr="00F34348">
        <w:rPr>
          <w:rFonts w:ascii="Arial" w:hAnsi="Arial" w:cs="Arial"/>
          <w:sz w:val="22"/>
          <w:szCs w:val="22"/>
        </w:rPr>
        <w:t xml:space="preserve">In this latter example note that the </w:t>
      </w:r>
      <w:r w:rsidR="00E845E5" w:rsidRPr="00F34348">
        <w:rPr>
          <w:rFonts w:ascii="Arial" w:hAnsi="Arial" w:cs="Arial"/>
          <w:sz w:val="22"/>
          <w:szCs w:val="22"/>
        </w:rPr>
        <w:t xml:space="preserve">therapist </w:t>
      </w:r>
      <w:r w:rsidRPr="00F34348">
        <w:rPr>
          <w:rFonts w:ascii="Arial" w:hAnsi="Arial" w:cs="Arial"/>
          <w:sz w:val="22"/>
          <w:szCs w:val="22"/>
        </w:rPr>
        <w:t xml:space="preserve">has placed heavy drinking in a positive light for the </w:t>
      </w:r>
      <w:r w:rsidR="00625D8C">
        <w:rPr>
          <w:rFonts w:ascii="Arial" w:hAnsi="Arial" w:cs="Arial"/>
          <w:sz w:val="22"/>
          <w:szCs w:val="22"/>
        </w:rPr>
        <w:t>participant</w:t>
      </w:r>
      <w:r w:rsidRPr="00F34348">
        <w:rPr>
          <w:rFonts w:ascii="Arial" w:hAnsi="Arial" w:cs="Arial"/>
          <w:sz w:val="22"/>
          <w:szCs w:val="22"/>
        </w:rPr>
        <w:t xml:space="preserve">, but concurrently opens a door for the </w:t>
      </w:r>
      <w:r w:rsidR="00625D8C">
        <w:rPr>
          <w:rFonts w:ascii="Arial" w:hAnsi="Arial" w:cs="Arial"/>
          <w:sz w:val="22"/>
          <w:szCs w:val="22"/>
        </w:rPr>
        <w:t>participant</w:t>
      </w:r>
      <w:r w:rsidRPr="00F34348">
        <w:rPr>
          <w:rFonts w:ascii="Arial" w:hAnsi="Arial" w:cs="Arial"/>
          <w:sz w:val="22"/>
          <w:szCs w:val="22"/>
        </w:rPr>
        <w:t xml:space="preserve"> to express concerns about her drinking.</w:t>
      </w:r>
    </w:p>
    <w:p w14:paraId="39C23354" w14:textId="27F19A4B" w:rsidR="00D404A9" w:rsidRPr="00F34348" w:rsidRDefault="00C42D02" w:rsidP="00CB6D89">
      <w:pPr>
        <w:tabs>
          <w:tab w:val="left" w:pos="9800"/>
          <w:tab w:val="left" w:pos="9980"/>
        </w:tabs>
        <w:spacing w:after="120"/>
        <w:ind w:left="360"/>
        <w:outlineLvl w:val="0"/>
        <w:rPr>
          <w:rFonts w:ascii="Arial" w:hAnsi="Arial" w:cs="Arial"/>
          <w:sz w:val="22"/>
          <w:szCs w:val="22"/>
        </w:rPr>
      </w:pPr>
      <w:r w:rsidRPr="00F34348">
        <w:rPr>
          <w:rFonts w:ascii="Arial" w:hAnsi="Arial" w:cs="Arial"/>
          <w:sz w:val="22"/>
          <w:szCs w:val="22"/>
          <w:u w:val="single"/>
        </w:rPr>
        <w:t>8</w:t>
      </w:r>
      <w:r w:rsidR="00CB6D89" w:rsidRPr="00F34348">
        <w:rPr>
          <w:rFonts w:ascii="Arial" w:hAnsi="Arial" w:cs="Arial"/>
          <w:sz w:val="22"/>
          <w:szCs w:val="22"/>
          <w:u w:val="single"/>
        </w:rPr>
        <w:t>.</w:t>
      </w:r>
      <w:r w:rsidR="00CB6D89" w:rsidRPr="00F34348">
        <w:rPr>
          <w:rFonts w:ascii="Arial" w:hAnsi="Arial" w:cs="Arial"/>
          <w:sz w:val="22"/>
          <w:szCs w:val="22"/>
        </w:rPr>
        <w:t xml:space="preserve"> </w:t>
      </w:r>
      <w:r w:rsidR="00D404A9" w:rsidRPr="00F34348">
        <w:rPr>
          <w:rFonts w:ascii="Arial" w:hAnsi="Arial" w:cs="Arial"/>
          <w:sz w:val="22"/>
          <w:szCs w:val="22"/>
          <w:u w:val="single"/>
        </w:rPr>
        <w:t>Summarizing</w:t>
      </w:r>
    </w:p>
    <w:p w14:paraId="6A37DD6D" w14:textId="258CE82C" w:rsidR="00D404A9" w:rsidRPr="00F34348" w:rsidRDefault="00D404A9" w:rsidP="00CB6D89">
      <w:pPr>
        <w:tabs>
          <w:tab w:val="left" w:pos="9800"/>
          <w:tab w:val="left" w:pos="9980"/>
        </w:tabs>
        <w:spacing w:after="120"/>
        <w:ind w:firstLine="720"/>
        <w:rPr>
          <w:rFonts w:ascii="Arial" w:hAnsi="Arial" w:cs="Arial"/>
          <w:sz w:val="22"/>
          <w:szCs w:val="22"/>
        </w:rPr>
      </w:pPr>
      <w:r w:rsidRPr="00F34348">
        <w:rPr>
          <w:rFonts w:ascii="Arial" w:hAnsi="Arial" w:cs="Arial"/>
          <w:sz w:val="22"/>
          <w:szCs w:val="22"/>
        </w:rPr>
        <w:t xml:space="preserve">Part of </w:t>
      </w:r>
      <w:r w:rsidR="00DE5E51" w:rsidRPr="00F34348">
        <w:rPr>
          <w:rFonts w:ascii="Arial" w:hAnsi="Arial" w:cs="Arial"/>
          <w:sz w:val="22"/>
          <w:szCs w:val="22"/>
        </w:rPr>
        <w:t>MI</w:t>
      </w:r>
      <w:r w:rsidRPr="00F34348">
        <w:rPr>
          <w:rFonts w:ascii="Arial" w:hAnsi="Arial" w:cs="Arial"/>
          <w:sz w:val="22"/>
          <w:szCs w:val="22"/>
        </w:rPr>
        <w:t xml:space="preserve"> is to summarize periodically during the course of a session, especially toward its end. Most important is to reflect back the </w:t>
      </w:r>
      <w:r w:rsidR="00625D8C">
        <w:rPr>
          <w:rFonts w:ascii="Arial" w:hAnsi="Arial" w:cs="Arial"/>
          <w:sz w:val="22"/>
          <w:szCs w:val="22"/>
        </w:rPr>
        <w:t>participant</w:t>
      </w:r>
      <w:r w:rsidRPr="00F34348">
        <w:rPr>
          <w:rFonts w:ascii="Arial" w:hAnsi="Arial" w:cs="Arial"/>
          <w:sz w:val="22"/>
          <w:szCs w:val="22"/>
        </w:rPr>
        <w:t xml:space="preserve">'s self-motivational statements, so they are heard yet another time. It also may be useful in summarizing to include some of the </w:t>
      </w:r>
      <w:r w:rsidR="00E845E5" w:rsidRPr="00F34348">
        <w:rPr>
          <w:rFonts w:ascii="Arial" w:hAnsi="Arial" w:cs="Arial"/>
          <w:sz w:val="22"/>
          <w:szCs w:val="22"/>
        </w:rPr>
        <w:t>participant</w:t>
      </w:r>
      <w:r w:rsidRPr="00F34348">
        <w:rPr>
          <w:rFonts w:ascii="Arial" w:hAnsi="Arial" w:cs="Arial"/>
          <w:sz w:val="22"/>
          <w:szCs w:val="22"/>
        </w:rPr>
        <w:t xml:space="preserve">-expressed resistance, so as to prevent a counter-reaction from </w:t>
      </w:r>
      <w:r w:rsidR="00625D8C">
        <w:rPr>
          <w:rFonts w:ascii="Arial" w:hAnsi="Arial" w:cs="Arial"/>
          <w:sz w:val="22"/>
          <w:szCs w:val="22"/>
        </w:rPr>
        <w:t>participant</w:t>
      </w:r>
      <w:r w:rsidRPr="00F34348">
        <w:rPr>
          <w:rFonts w:ascii="Arial" w:hAnsi="Arial" w:cs="Arial"/>
          <w:sz w:val="22"/>
          <w:szCs w:val="22"/>
        </w:rPr>
        <w:t>s that could occur if they hear only a series of motivation to change statements.</w:t>
      </w:r>
      <w:r w:rsidR="003D3E7E" w:rsidRPr="00F34348">
        <w:rPr>
          <w:rFonts w:ascii="Arial" w:hAnsi="Arial" w:cs="Arial"/>
          <w:sz w:val="22"/>
          <w:szCs w:val="22"/>
        </w:rPr>
        <w:t xml:space="preserve"> </w:t>
      </w:r>
      <w:r w:rsidR="006A42B6" w:rsidRPr="00F34348">
        <w:rPr>
          <w:rFonts w:ascii="Arial" w:hAnsi="Arial" w:cs="Arial"/>
          <w:sz w:val="22"/>
          <w:szCs w:val="22"/>
        </w:rPr>
        <w:t>For e</w:t>
      </w:r>
      <w:r w:rsidR="003D3E7E" w:rsidRPr="00F34348">
        <w:rPr>
          <w:rFonts w:ascii="Arial" w:hAnsi="Arial" w:cs="Arial"/>
          <w:sz w:val="22"/>
          <w:szCs w:val="22"/>
        </w:rPr>
        <w:t>xample:</w:t>
      </w:r>
    </w:p>
    <w:p w14:paraId="21CD8ED4" w14:textId="7A9BAB32" w:rsidR="003D3E7E" w:rsidRPr="00F34348" w:rsidRDefault="003D3E7E" w:rsidP="006A42B6">
      <w:pPr>
        <w:tabs>
          <w:tab w:val="left" w:pos="9800"/>
          <w:tab w:val="left" w:pos="9980"/>
        </w:tabs>
        <w:spacing w:after="120"/>
        <w:ind w:left="720"/>
        <w:rPr>
          <w:rFonts w:ascii="Arial" w:hAnsi="Arial" w:cs="Arial"/>
          <w:sz w:val="22"/>
          <w:szCs w:val="22"/>
        </w:rPr>
      </w:pPr>
      <w:r w:rsidRPr="00F34348">
        <w:rPr>
          <w:rFonts w:ascii="Arial" w:hAnsi="Arial" w:cs="Arial"/>
          <w:sz w:val="22"/>
          <w:szCs w:val="22"/>
        </w:rPr>
        <w:lastRenderedPageBreak/>
        <w:t xml:space="preserve">Even though you are not totally sure whether you are drinking more than other people your age, you are concerned enough about how alcohol might be interacting with your pain medications that you are willing to cut back. </w:t>
      </w:r>
    </w:p>
    <w:p w14:paraId="41039CC4" w14:textId="77777777" w:rsidR="006A42B6" w:rsidRPr="00F34348" w:rsidRDefault="006A42B6" w:rsidP="006A42B6">
      <w:pPr>
        <w:tabs>
          <w:tab w:val="left" w:pos="9800"/>
          <w:tab w:val="left" w:pos="9980"/>
        </w:tabs>
        <w:spacing w:after="120"/>
        <w:ind w:left="720"/>
        <w:rPr>
          <w:rFonts w:ascii="Arial" w:hAnsi="Arial" w:cs="Arial"/>
          <w:sz w:val="22"/>
          <w:szCs w:val="22"/>
        </w:rPr>
      </w:pPr>
    </w:p>
    <w:p w14:paraId="7A7FB266" w14:textId="77FBDD87" w:rsidR="00C42D02" w:rsidRPr="00F34348" w:rsidRDefault="00C42D02" w:rsidP="00CB6D89">
      <w:pPr>
        <w:tabs>
          <w:tab w:val="left" w:pos="9800"/>
          <w:tab w:val="left" w:pos="9980"/>
        </w:tabs>
        <w:spacing w:after="120"/>
        <w:rPr>
          <w:rFonts w:ascii="Arial" w:hAnsi="Arial" w:cs="Arial"/>
          <w:sz w:val="22"/>
          <w:szCs w:val="22"/>
        </w:rPr>
      </w:pPr>
      <w:r w:rsidRPr="00F34348">
        <w:rPr>
          <w:rFonts w:ascii="Arial" w:hAnsi="Arial" w:cs="Arial"/>
          <w:sz w:val="22"/>
          <w:szCs w:val="22"/>
        </w:rPr>
        <w:t>We’re now ready to go through the HARP intervention step-by-step.</w:t>
      </w:r>
    </w:p>
    <w:p w14:paraId="3D88AFE8" w14:textId="0B0F5E4C" w:rsidR="00AE6309" w:rsidRPr="00F34348" w:rsidRDefault="00AE6309" w:rsidP="006C665B">
      <w:pPr>
        <w:shd w:val="clear" w:color="auto" w:fill="FFFFFF"/>
        <w:rPr>
          <w:rFonts w:ascii="Arial" w:hAnsi="Arial" w:cs="Arial"/>
          <w:sz w:val="22"/>
          <w:szCs w:val="22"/>
        </w:rPr>
      </w:pPr>
      <w:r w:rsidRPr="00F34348">
        <w:rPr>
          <w:rFonts w:ascii="Arial" w:hAnsi="Arial" w:cs="Arial"/>
          <w:sz w:val="22"/>
          <w:szCs w:val="22"/>
        </w:rPr>
        <w:t xml:space="preserve"> </w:t>
      </w:r>
    </w:p>
    <w:p w14:paraId="1892F982" w14:textId="77777777" w:rsidR="00D04DE3" w:rsidRPr="00F34348" w:rsidRDefault="00D04DE3" w:rsidP="001865FC">
      <w:pPr>
        <w:rPr>
          <w:rFonts w:ascii="Arial" w:hAnsi="Arial" w:cs="Arial"/>
          <w:sz w:val="22"/>
          <w:szCs w:val="22"/>
        </w:rPr>
      </w:pPr>
      <w:r w:rsidRPr="00F34348">
        <w:rPr>
          <w:rFonts w:ascii="Arial" w:hAnsi="Arial" w:cs="Arial"/>
          <w:sz w:val="22"/>
          <w:szCs w:val="22"/>
        </w:rPr>
        <w:t xml:space="preserve"> </w:t>
      </w:r>
    </w:p>
    <w:p w14:paraId="058D33E0" w14:textId="4D913CA9" w:rsidR="004A03B2" w:rsidRPr="00F34348" w:rsidRDefault="00D04DE3" w:rsidP="004A03B2">
      <w:pPr>
        <w:pBdr>
          <w:left w:val="single" w:sz="24" w:space="4" w:color="auto"/>
        </w:pBdr>
        <w:rPr>
          <w:rFonts w:ascii="Arial" w:hAnsi="Arial" w:cs="Arial"/>
          <w:b/>
          <w:sz w:val="22"/>
          <w:szCs w:val="22"/>
        </w:rPr>
      </w:pPr>
      <w:r w:rsidRPr="00F34348">
        <w:rPr>
          <w:rFonts w:ascii="Arial" w:hAnsi="Arial" w:cs="Arial"/>
          <w:b/>
          <w:sz w:val="22"/>
          <w:szCs w:val="22"/>
        </w:rPr>
        <w:t>STEP</w:t>
      </w:r>
      <w:r w:rsidR="00C23A8D" w:rsidRPr="00F34348">
        <w:rPr>
          <w:rFonts w:ascii="Arial" w:hAnsi="Arial" w:cs="Arial"/>
          <w:b/>
          <w:sz w:val="22"/>
          <w:szCs w:val="22"/>
        </w:rPr>
        <w:t xml:space="preserve"> </w:t>
      </w:r>
      <w:r w:rsidRPr="00F34348">
        <w:rPr>
          <w:rFonts w:ascii="Arial" w:hAnsi="Arial" w:cs="Arial"/>
          <w:b/>
          <w:sz w:val="22"/>
          <w:szCs w:val="22"/>
        </w:rPr>
        <w:t>1:</w:t>
      </w:r>
      <w:r w:rsidR="00C23A8D" w:rsidRPr="00F34348">
        <w:rPr>
          <w:rFonts w:ascii="Arial" w:hAnsi="Arial" w:cs="Arial"/>
          <w:b/>
          <w:sz w:val="22"/>
          <w:szCs w:val="22"/>
        </w:rPr>
        <w:t xml:space="preserve"> </w:t>
      </w:r>
      <w:r w:rsidR="007807CF" w:rsidRPr="00F34348">
        <w:rPr>
          <w:rFonts w:ascii="Arial" w:hAnsi="Arial" w:cs="Arial"/>
          <w:b/>
          <w:sz w:val="22"/>
          <w:szCs w:val="22"/>
        </w:rPr>
        <w:tab/>
      </w:r>
      <w:r w:rsidR="00C23A8D" w:rsidRPr="00F34348">
        <w:rPr>
          <w:rFonts w:ascii="Arial" w:eastAsia="Arial Unicode MS" w:hAnsi="Arial" w:cs="Arial"/>
          <w:b/>
          <w:sz w:val="22"/>
          <w:szCs w:val="22"/>
        </w:rPr>
        <w:t>Preparation</w:t>
      </w:r>
    </w:p>
    <w:p w14:paraId="150BCB67" w14:textId="500B0956" w:rsidR="004A03B2" w:rsidRPr="00F34348" w:rsidRDefault="004A03B2" w:rsidP="00E7517F">
      <w:pPr>
        <w:numPr>
          <w:ilvl w:val="0"/>
          <w:numId w:val="2"/>
        </w:numPr>
        <w:rPr>
          <w:rFonts w:ascii="Arial" w:eastAsia="Arial Unicode MS" w:hAnsi="Arial" w:cs="Arial"/>
          <w:sz w:val="22"/>
          <w:szCs w:val="22"/>
        </w:rPr>
      </w:pPr>
      <w:r w:rsidRPr="00F34348">
        <w:rPr>
          <w:rFonts w:ascii="Arial" w:eastAsia="Arial Unicode MS" w:hAnsi="Arial" w:cs="Arial"/>
          <w:sz w:val="22"/>
          <w:szCs w:val="22"/>
        </w:rPr>
        <w:t xml:space="preserve">Before contacting the participant, the </w:t>
      </w:r>
      <w:r w:rsidR="00197965" w:rsidRPr="00F34348">
        <w:rPr>
          <w:rFonts w:ascii="Arial" w:eastAsia="Arial Unicode MS" w:hAnsi="Arial" w:cs="Arial"/>
          <w:sz w:val="22"/>
          <w:szCs w:val="22"/>
        </w:rPr>
        <w:t>clinical p</w:t>
      </w:r>
      <w:r w:rsidRPr="00F34348">
        <w:rPr>
          <w:rFonts w:ascii="Arial" w:eastAsia="Arial Unicode MS" w:hAnsi="Arial" w:cs="Arial"/>
          <w:sz w:val="22"/>
          <w:szCs w:val="22"/>
        </w:rPr>
        <w:t xml:space="preserve">harmacist will review the participant’s </w:t>
      </w:r>
      <w:r w:rsidRPr="00F34348">
        <w:rPr>
          <w:rFonts w:ascii="Arial" w:hAnsi="Arial" w:cs="Arial"/>
          <w:sz w:val="22"/>
          <w:szCs w:val="22"/>
        </w:rPr>
        <w:t xml:space="preserve">HARP Personalized Feedback Form (Figure 1), medication list, </w:t>
      </w:r>
      <w:r w:rsidRPr="00F34348">
        <w:rPr>
          <w:rFonts w:ascii="Arial" w:eastAsia="Arial Unicode MS" w:hAnsi="Arial" w:cs="Arial"/>
          <w:sz w:val="22"/>
          <w:szCs w:val="22"/>
        </w:rPr>
        <w:t>and, if necessary, the medical record to be clear about the participant’s personalized risks associated with alcohol use and polypharmacy</w:t>
      </w:r>
    </w:p>
    <w:p w14:paraId="40DB7ABA" w14:textId="76B61456" w:rsidR="00C23A8D" w:rsidRPr="00F34348" w:rsidRDefault="00C23A8D" w:rsidP="00C23A8D">
      <w:pPr>
        <w:rPr>
          <w:rFonts w:ascii="Arial" w:eastAsia="Arial Unicode MS" w:hAnsi="Arial" w:cs="Arial"/>
          <w:sz w:val="22"/>
          <w:szCs w:val="22"/>
        </w:rPr>
      </w:pPr>
    </w:p>
    <w:p w14:paraId="42372BDE" w14:textId="599AAA9B" w:rsidR="001865FC" w:rsidRPr="00F34348" w:rsidRDefault="001865FC" w:rsidP="00C23A8D">
      <w:pPr>
        <w:rPr>
          <w:rFonts w:ascii="Arial" w:eastAsia="Arial Unicode MS" w:hAnsi="Arial" w:cs="Arial"/>
          <w:sz w:val="22"/>
          <w:szCs w:val="22"/>
        </w:rPr>
      </w:pPr>
    </w:p>
    <w:p w14:paraId="641DF347" w14:textId="303D3FA0" w:rsidR="00C23A8D" w:rsidRPr="00F34348" w:rsidRDefault="001C0A16" w:rsidP="00246360">
      <w:pPr>
        <w:pBdr>
          <w:left w:val="single" w:sz="24" w:space="0" w:color="auto"/>
        </w:pBdr>
        <w:tabs>
          <w:tab w:val="left" w:pos="90"/>
        </w:tabs>
        <w:rPr>
          <w:rFonts w:ascii="Arial" w:hAnsi="Arial" w:cs="Arial"/>
          <w:b/>
          <w:sz w:val="22"/>
          <w:szCs w:val="22"/>
        </w:rPr>
      </w:pPr>
      <w:bookmarkStart w:id="10" w:name="_Hlk132216454"/>
      <w:bookmarkStart w:id="11" w:name="_Hlk132216073"/>
      <w:r>
        <w:rPr>
          <w:noProof/>
        </w:rPr>
        <w:pict w14:anchorId="3007A477">
          <v:shape id="Text Box 84" o:spid="_x0000_s2060" type="#_x0000_t202" style="position:absolute;margin-left:5.25pt;margin-top:24.05pt;width:465pt;height:93.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" o:allowincell="f">
            <v:textbox>
              <w:txbxContent>
                <w:p w14:paraId="32BA576F" w14:textId="77777777" w:rsidR="00BC4AD8" w:rsidRDefault="00BC4AD8" w:rsidP="00C23A8D">
                  <w:pPr>
                    <w:rPr>
                      <w:rFonts w:ascii="Arial" w:hAnsi="Arial"/>
                      <w:b/>
                    </w:rPr>
                  </w:pPr>
                  <w:r>
                    <w:rPr>
                      <w:rFonts w:ascii="Arial" w:hAnsi="Arial"/>
                      <w:b/>
                    </w:rPr>
                    <w:t>Critical components:</w:t>
                  </w:r>
                </w:p>
                <w:p w14:paraId="31B8FBF7" w14:textId="77777777" w:rsidR="00BC4AD8" w:rsidRDefault="00BC4AD8" w:rsidP="00E7517F">
                  <w:pPr>
                    <w:numPr>
                      <w:ilvl w:val="0"/>
                      <w:numId w:val="1"/>
                    </w:numPr>
                    <w:rPr>
                      <w:rFonts w:ascii="Arial" w:hAnsi="Arial"/>
                    </w:rPr>
                  </w:pPr>
                  <w:r>
                    <w:rPr>
                      <w:rFonts w:ascii="Arial" w:hAnsi="Arial"/>
                    </w:rPr>
                    <w:t xml:space="preserve">Be respectful </w:t>
                  </w:r>
                </w:p>
                <w:p w14:paraId="42BF988A" w14:textId="77777777" w:rsidR="00BC4AD8" w:rsidRDefault="00BC4AD8" w:rsidP="00E7517F">
                  <w:pPr>
                    <w:numPr>
                      <w:ilvl w:val="0"/>
                      <w:numId w:val="1"/>
                    </w:numPr>
                    <w:rPr>
                      <w:rFonts w:ascii="Arial" w:hAnsi="Arial"/>
                    </w:rPr>
                  </w:pPr>
                  <w:r>
                    <w:rPr>
                      <w:rFonts w:ascii="Arial" w:hAnsi="Arial"/>
                    </w:rPr>
                    <w:t>Remember: the participant giving you permission to discuss their alcohol use and polypharmacy is an important aspect of the intervention</w:t>
                  </w:r>
                </w:p>
                <w:p w14:paraId="4B4BC5D1" w14:textId="77777777" w:rsidR="00BC4AD8" w:rsidRDefault="00BC4AD8" w:rsidP="00E7517F">
                  <w:pPr>
                    <w:numPr>
                      <w:ilvl w:val="0"/>
                      <w:numId w:val="1"/>
                    </w:numPr>
                    <w:rPr>
                      <w:rFonts w:ascii="Arial" w:hAnsi="Arial"/>
                    </w:rPr>
                  </w:pPr>
                  <w:r w:rsidRPr="00434264">
                    <w:rPr>
                      <w:rFonts w:ascii="Arial" w:hAnsi="Arial"/>
                    </w:rPr>
                    <w:t xml:space="preserve">Avoid arguing or being confrontational. </w:t>
                  </w:r>
                </w:p>
              </w:txbxContent>
            </v:textbox>
            <w10:wrap type="square" anchorx="margin"/>
          </v:shape>
        </w:pict>
      </w:r>
      <w:r w:rsidR="00C23A8D" w:rsidRPr="00F34348">
        <w:rPr>
          <w:rFonts w:ascii="Arial" w:hAnsi="Arial" w:cs="Arial"/>
          <w:b/>
          <w:sz w:val="22"/>
          <w:szCs w:val="22"/>
        </w:rPr>
        <w:t xml:space="preserve">STEP 2. </w:t>
      </w:r>
      <w:r w:rsidR="007807CF" w:rsidRPr="00F34348">
        <w:rPr>
          <w:rFonts w:ascii="Arial" w:hAnsi="Arial" w:cs="Arial"/>
          <w:b/>
          <w:sz w:val="22"/>
          <w:szCs w:val="22"/>
        </w:rPr>
        <w:tab/>
      </w:r>
      <w:r w:rsidR="00C23A8D" w:rsidRPr="00F34348">
        <w:rPr>
          <w:rFonts w:ascii="Arial" w:hAnsi="Arial" w:cs="Arial"/>
          <w:b/>
          <w:sz w:val="22"/>
          <w:szCs w:val="22"/>
        </w:rPr>
        <w:t>Raise the Subject</w:t>
      </w:r>
    </w:p>
    <w:bookmarkEnd w:id="10"/>
    <w:p w14:paraId="7C8F51AC" w14:textId="3CCD2B20" w:rsidR="00C23A8D" w:rsidRPr="00F34348" w:rsidRDefault="00C23A8D" w:rsidP="007A146C">
      <w:pPr>
        <w:tabs>
          <w:tab w:val="left" w:pos="90"/>
        </w:tabs>
        <w:rPr>
          <w:rFonts w:ascii="Arial" w:eastAsia="Arial Unicode MS" w:hAnsi="Arial" w:cs="Arial"/>
          <w:sz w:val="22"/>
          <w:szCs w:val="22"/>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780"/>
        <w:gridCol w:w="3469"/>
      </w:tblGrid>
      <w:tr w:rsidR="004A03B2" w:rsidRPr="00F34348" w14:paraId="3A7A009A" w14:textId="77777777" w:rsidTr="000E2724">
        <w:tc>
          <w:tcPr>
            <w:tcW w:w="2088" w:type="dxa"/>
          </w:tcPr>
          <w:bookmarkEnd w:id="11"/>
          <w:p w14:paraId="559711B1" w14:textId="77777777" w:rsidR="004A03B2" w:rsidRPr="00F34348" w:rsidRDefault="004A03B2" w:rsidP="00BC4AD8">
            <w:pPr>
              <w:rPr>
                <w:rFonts w:ascii="Arial" w:eastAsia="Arial Unicode MS" w:hAnsi="Arial" w:cs="Arial"/>
                <w:b/>
                <w:sz w:val="22"/>
                <w:szCs w:val="22"/>
              </w:rPr>
            </w:pPr>
            <w:r w:rsidRPr="00F34348">
              <w:rPr>
                <w:rFonts w:ascii="Arial" w:eastAsia="Arial Unicode MS" w:hAnsi="Arial" w:cs="Arial"/>
                <w:b/>
                <w:sz w:val="22"/>
                <w:szCs w:val="22"/>
              </w:rPr>
              <w:t>OBJECTIVES</w:t>
            </w:r>
          </w:p>
        </w:tc>
        <w:tc>
          <w:tcPr>
            <w:tcW w:w="3780" w:type="dxa"/>
          </w:tcPr>
          <w:p w14:paraId="1F8EA5A5" w14:textId="77777777" w:rsidR="004A03B2" w:rsidRPr="00F34348" w:rsidRDefault="004A03B2" w:rsidP="00BC4AD8">
            <w:pPr>
              <w:rPr>
                <w:rFonts w:ascii="Arial" w:eastAsia="Arial Unicode MS" w:hAnsi="Arial" w:cs="Arial"/>
                <w:b/>
                <w:sz w:val="22"/>
                <w:szCs w:val="22"/>
              </w:rPr>
            </w:pPr>
            <w:r w:rsidRPr="00F34348">
              <w:rPr>
                <w:rFonts w:ascii="Arial" w:eastAsia="Arial Unicode MS" w:hAnsi="Arial" w:cs="Arial"/>
                <w:b/>
                <w:sz w:val="22"/>
                <w:szCs w:val="22"/>
              </w:rPr>
              <w:t>ACTION(S)</w:t>
            </w:r>
          </w:p>
        </w:tc>
        <w:tc>
          <w:tcPr>
            <w:tcW w:w="3469" w:type="dxa"/>
          </w:tcPr>
          <w:p w14:paraId="3E7570ED" w14:textId="77777777" w:rsidR="004A03B2" w:rsidRPr="00F34348" w:rsidRDefault="004A03B2" w:rsidP="00BC4AD8">
            <w:pPr>
              <w:rPr>
                <w:rFonts w:ascii="Arial" w:eastAsia="Arial Unicode MS" w:hAnsi="Arial" w:cs="Arial"/>
                <w:b/>
                <w:sz w:val="22"/>
                <w:szCs w:val="22"/>
              </w:rPr>
            </w:pPr>
            <w:r w:rsidRPr="00F34348">
              <w:rPr>
                <w:rFonts w:ascii="Arial" w:eastAsia="Arial Unicode MS" w:hAnsi="Arial" w:cs="Arial"/>
                <w:b/>
                <w:sz w:val="22"/>
                <w:szCs w:val="22"/>
              </w:rPr>
              <w:t>QUESTIONS/COMMENTS</w:t>
            </w:r>
          </w:p>
        </w:tc>
      </w:tr>
      <w:tr w:rsidR="004A03B2" w:rsidRPr="00F34348" w14:paraId="0DFAFD27" w14:textId="77777777" w:rsidTr="000E2724">
        <w:tc>
          <w:tcPr>
            <w:tcW w:w="2088" w:type="dxa"/>
          </w:tcPr>
          <w:p w14:paraId="7575D8E0" w14:textId="77777777" w:rsidR="004A03B2" w:rsidRPr="00F34348" w:rsidRDefault="004A03B2" w:rsidP="00BC4AD8">
            <w:pPr>
              <w:rPr>
                <w:rFonts w:ascii="Arial" w:eastAsia="Arial Unicode MS" w:hAnsi="Arial" w:cs="Arial"/>
                <w:sz w:val="22"/>
                <w:szCs w:val="22"/>
              </w:rPr>
            </w:pPr>
            <w:r w:rsidRPr="00F34348">
              <w:rPr>
                <w:rFonts w:ascii="Arial" w:eastAsia="Arial Unicode MS" w:hAnsi="Arial" w:cs="Arial"/>
                <w:sz w:val="22"/>
                <w:szCs w:val="22"/>
              </w:rPr>
              <w:t>Establish rapport</w:t>
            </w:r>
          </w:p>
        </w:tc>
        <w:tc>
          <w:tcPr>
            <w:tcW w:w="3780" w:type="dxa"/>
          </w:tcPr>
          <w:p w14:paraId="450E0DC6" w14:textId="77777777" w:rsidR="004A03B2" w:rsidRPr="00F34348" w:rsidRDefault="004A03B2" w:rsidP="008C1C51">
            <w:pPr>
              <w:numPr>
                <w:ilvl w:val="0"/>
                <w:numId w:val="12"/>
              </w:numPr>
              <w:ind w:left="391" w:hanging="391"/>
              <w:rPr>
                <w:rFonts w:ascii="Arial" w:eastAsia="Arial Unicode MS" w:hAnsi="Arial" w:cs="Arial"/>
                <w:sz w:val="22"/>
                <w:szCs w:val="22"/>
              </w:rPr>
            </w:pPr>
            <w:r w:rsidRPr="00F34348">
              <w:rPr>
                <w:rFonts w:ascii="Arial" w:eastAsia="Arial Unicode MS" w:hAnsi="Arial" w:cs="Arial"/>
                <w:sz w:val="22"/>
                <w:szCs w:val="22"/>
              </w:rPr>
              <w:t>Explain clinical pharmacist ’s role</w:t>
            </w:r>
          </w:p>
          <w:p w14:paraId="47333D45" w14:textId="77777777" w:rsidR="004A03B2" w:rsidRPr="00F34348" w:rsidRDefault="004A03B2" w:rsidP="00E7517F">
            <w:pPr>
              <w:numPr>
                <w:ilvl w:val="0"/>
                <w:numId w:val="12"/>
              </w:numPr>
              <w:rPr>
                <w:rFonts w:ascii="Arial" w:eastAsia="Arial Unicode MS" w:hAnsi="Arial" w:cs="Arial"/>
                <w:sz w:val="22"/>
                <w:szCs w:val="22"/>
              </w:rPr>
            </w:pPr>
            <w:r w:rsidRPr="00F34348">
              <w:rPr>
                <w:rFonts w:ascii="Arial" w:eastAsia="Arial Unicode MS" w:hAnsi="Arial" w:cs="Arial"/>
                <w:sz w:val="22"/>
                <w:szCs w:val="22"/>
              </w:rPr>
              <w:t>Avoid a judgmental stance</w:t>
            </w:r>
          </w:p>
          <w:p w14:paraId="13C25FD4" w14:textId="77777777" w:rsidR="004A03B2" w:rsidRPr="00F34348" w:rsidRDefault="004A03B2" w:rsidP="00E7517F">
            <w:pPr>
              <w:numPr>
                <w:ilvl w:val="0"/>
                <w:numId w:val="12"/>
              </w:numPr>
              <w:rPr>
                <w:rFonts w:ascii="Arial" w:eastAsia="Arial Unicode MS" w:hAnsi="Arial" w:cs="Arial"/>
                <w:sz w:val="22"/>
                <w:szCs w:val="22"/>
              </w:rPr>
            </w:pPr>
            <w:r w:rsidRPr="00F34348">
              <w:rPr>
                <w:rFonts w:ascii="Arial" w:eastAsia="Arial Unicode MS" w:hAnsi="Arial" w:cs="Arial"/>
                <w:sz w:val="22"/>
                <w:szCs w:val="22"/>
              </w:rPr>
              <w:t>Set the climate</w:t>
            </w:r>
          </w:p>
        </w:tc>
        <w:tc>
          <w:tcPr>
            <w:tcW w:w="3469" w:type="dxa"/>
          </w:tcPr>
          <w:p w14:paraId="22E300BD" w14:textId="77777777" w:rsidR="004A03B2" w:rsidRPr="00F34348" w:rsidRDefault="004A03B2" w:rsidP="00BC4AD8">
            <w:pPr>
              <w:rPr>
                <w:rFonts w:ascii="Arial" w:eastAsia="Arial Unicode MS" w:hAnsi="Arial" w:cs="Arial"/>
                <w:i/>
                <w:sz w:val="22"/>
                <w:szCs w:val="22"/>
              </w:rPr>
            </w:pPr>
            <w:r w:rsidRPr="00F34348">
              <w:rPr>
                <w:rFonts w:ascii="Arial" w:eastAsia="Arial Unicode MS" w:hAnsi="Arial" w:cs="Arial"/>
                <w:i/>
                <w:sz w:val="22"/>
                <w:szCs w:val="22"/>
              </w:rPr>
              <w:t xml:space="preserve">“Hello, I am ____.” </w:t>
            </w:r>
          </w:p>
          <w:p w14:paraId="79A01964" w14:textId="77777777" w:rsidR="004A03B2" w:rsidRPr="00F34348" w:rsidRDefault="004A03B2" w:rsidP="00BC4AD8">
            <w:pPr>
              <w:rPr>
                <w:rFonts w:ascii="Arial" w:eastAsia="Arial Unicode MS" w:hAnsi="Arial" w:cs="Arial"/>
                <w:sz w:val="22"/>
                <w:szCs w:val="22"/>
              </w:rPr>
            </w:pPr>
          </w:p>
        </w:tc>
      </w:tr>
      <w:tr w:rsidR="004A03B2" w:rsidRPr="00F34348" w14:paraId="18A1A484" w14:textId="77777777" w:rsidTr="000E2724">
        <w:tc>
          <w:tcPr>
            <w:tcW w:w="2088" w:type="dxa"/>
          </w:tcPr>
          <w:p w14:paraId="70CE8354" w14:textId="77777777" w:rsidR="004A03B2" w:rsidRPr="00F34348" w:rsidRDefault="004A03B2" w:rsidP="00BC4AD8">
            <w:pPr>
              <w:rPr>
                <w:rFonts w:ascii="Arial" w:eastAsia="Arial Unicode MS" w:hAnsi="Arial" w:cs="Arial"/>
                <w:sz w:val="22"/>
                <w:szCs w:val="22"/>
              </w:rPr>
            </w:pPr>
            <w:r w:rsidRPr="00F34348">
              <w:rPr>
                <w:rFonts w:ascii="Arial" w:eastAsia="Arial Unicode MS" w:hAnsi="Arial" w:cs="Arial"/>
                <w:sz w:val="22"/>
                <w:szCs w:val="22"/>
              </w:rPr>
              <w:t>Raise the subject</w:t>
            </w:r>
          </w:p>
        </w:tc>
        <w:tc>
          <w:tcPr>
            <w:tcW w:w="3780" w:type="dxa"/>
          </w:tcPr>
          <w:p w14:paraId="3D911644" w14:textId="77777777" w:rsidR="004A03B2" w:rsidRPr="00F34348" w:rsidRDefault="004A03B2" w:rsidP="00E7517F">
            <w:pPr>
              <w:numPr>
                <w:ilvl w:val="0"/>
                <w:numId w:val="13"/>
              </w:numPr>
              <w:rPr>
                <w:rFonts w:ascii="Arial" w:eastAsia="Arial Unicode MS" w:hAnsi="Arial" w:cs="Arial"/>
                <w:sz w:val="22"/>
                <w:szCs w:val="22"/>
              </w:rPr>
            </w:pPr>
            <w:r w:rsidRPr="00F34348">
              <w:rPr>
                <w:rFonts w:ascii="Arial" w:eastAsia="Arial Unicode MS" w:hAnsi="Arial" w:cs="Arial"/>
                <w:sz w:val="22"/>
                <w:szCs w:val="22"/>
              </w:rPr>
              <w:t>Engage the participant</w:t>
            </w:r>
          </w:p>
          <w:p w14:paraId="02100626" w14:textId="77777777" w:rsidR="004A03B2" w:rsidRPr="00F34348" w:rsidRDefault="004A03B2" w:rsidP="00BC4AD8">
            <w:pPr>
              <w:rPr>
                <w:rFonts w:ascii="Arial" w:eastAsia="Arial Unicode MS" w:hAnsi="Arial" w:cs="Arial"/>
                <w:sz w:val="22"/>
                <w:szCs w:val="22"/>
              </w:rPr>
            </w:pPr>
          </w:p>
        </w:tc>
        <w:tc>
          <w:tcPr>
            <w:tcW w:w="3469" w:type="dxa"/>
          </w:tcPr>
          <w:p w14:paraId="3BC8924F" w14:textId="25866366" w:rsidR="004A03B2" w:rsidRPr="00F34348" w:rsidRDefault="004A03B2" w:rsidP="00BC4AD8">
            <w:pPr>
              <w:rPr>
                <w:rFonts w:ascii="Arial" w:eastAsia="Arial Unicode MS" w:hAnsi="Arial" w:cs="Arial"/>
                <w:i/>
                <w:sz w:val="22"/>
                <w:szCs w:val="22"/>
              </w:rPr>
            </w:pPr>
            <w:r w:rsidRPr="00F34348">
              <w:rPr>
                <w:rFonts w:ascii="Arial" w:eastAsia="Arial Unicode MS" w:hAnsi="Arial" w:cs="Arial"/>
                <w:i/>
                <w:sz w:val="22"/>
                <w:szCs w:val="22"/>
              </w:rPr>
              <w:t>“Thank you for agreeing to participate in this study that will focus on alcohol use and the medications that you take. Is now still a good time to talk?”</w:t>
            </w:r>
          </w:p>
        </w:tc>
      </w:tr>
      <w:tr w:rsidR="00DA3A8C" w:rsidRPr="00F34348" w14:paraId="683B50C2" w14:textId="77777777" w:rsidTr="000E2724">
        <w:tc>
          <w:tcPr>
            <w:tcW w:w="2088" w:type="dxa"/>
          </w:tcPr>
          <w:p w14:paraId="2F7DE785" w14:textId="5DDC05DD" w:rsidR="00DA3A8C" w:rsidRPr="00F34348" w:rsidRDefault="00DA3A8C" w:rsidP="00BC4AD8">
            <w:pPr>
              <w:rPr>
                <w:rFonts w:ascii="Arial" w:eastAsia="Arial Unicode MS" w:hAnsi="Arial" w:cs="Arial"/>
                <w:sz w:val="22"/>
                <w:szCs w:val="22"/>
              </w:rPr>
            </w:pPr>
            <w:r w:rsidRPr="00F34348">
              <w:rPr>
                <w:rFonts w:ascii="Arial" w:eastAsia="Arial Unicode MS" w:hAnsi="Arial" w:cs="Arial"/>
                <w:sz w:val="22"/>
                <w:szCs w:val="22"/>
              </w:rPr>
              <w:t>Confirm what was heard on the scheduling call</w:t>
            </w:r>
          </w:p>
        </w:tc>
        <w:tc>
          <w:tcPr>
            <w:tcW w:w="3780" w:type="dxa"/>
          </w:tcPr>
          <w:p w14:paraId="0C27AB4B" w14:textId="4BA141EB" w:rsidR="00DA3A8C" w:rsidRPr="00F34348" w:rsidRDefault="00DA3A8C" w:rsidP="008C1C51">
            <w:pPr>
              <w:numPr>
                <w:ilvl w:val="0"/>
                <w:numId w:val="13"/>
              </w:numPr>
              <w:ind w:left="391" w:hanging="450"/>
              <w:rPr>
                <w:rFonts w:ascii="Arial" w:eastAsia="Arial Unicode MS" w:hAnsi="Arial" w:cs="Arial"/>
                <w:sz w:val="22"/>
                <w:szCs w:val="22"/>
              </w:rPr>
            </w:pPr>
            <w:r w:rsidRPr="00F34348">
              <w:rPr>
                <w:rFonts w:ascii="Arial" w:eastAsia="Arial Unicode MS" w:hAnsi="Arial" w:cs="Arial"/>
                <w:sz w:val="22"/>
                <w:szCs w:val="22"/>
              </w:rPr>
              <w:t>Re-establish the purpose of today’s phone call</w:t>
            </w:r>
          </w:p>
        </w:tc>
        <w:tc>
          <w:tcPr>
            <w:tcW w:w="3469" w:type="dxa"/>
          </w:tcPr>
          <w:p w14:paraId="68E304C8" w14:textId="4D03C48F" w:rsidR="00DA3A8C" w:rsidRPr="00F34348" w:rsidRDefault="00DA3A8C" w:rsidP="00BC4AD8">
            <w:pPr>
              <w:rPr>
                <w:rFonts w:ascii="Arial" w:eastAsia="Arial Unicode MS" w:hAnsi="Arial" w:cs="Arial"/>
                <w:i/>
                <w:sz w:val="22"/>
                <w:szCs w:val="22"/>
              </w:rPr>
            </w:pPr>
            <w:r w:rsidRPr="00F34348">
              <w:rPr>
                <w:rFonts w:ascii="Arial" w:eastAsia="Arial Unicode MS" w:hAnsi="Arial" w:cs="Arial"/>
                <w:i/>
                <w:sz w:val="22"/>
                <w:szCs w:val="22"/>
              </w:rPr>
              <w:t>“When we spoke the other day, we discussed that on today’s call</w:t>
            </w:r>
            <w:r w:rsidR="000A4DD8">
              <w:rPr>
                <w:rFonts w:ascii="Arial" w:eastAsia="Arial Unicode MS" w:hAnsi="Arial" w:cs="Arial"/>
                <w:i/>
                <w:sz w:val="22"/>
                <w:szCs w:val="22"/>
              </w:rPr>
              <w:t xml:space="preserve"> we</w:t>
            </w:r>
            <w:r w:rsidRPr="00F34348">
              <w:rPr>
                <w:rFonts w:ascii="Arial" w:eastAsia="Arial Unicode MS" w:hAnsi="Arial" w:cs="Arial"/>
                <w:i/>
                <w:sz w:val="22"/>
                <w:szCs w:val="22"/>
              </w:rPr>
              <w:t xml:space="preserve"> would speak in more detail about your alcohol use and medications you take. Is this consistent with what you recall?”</w:t>
            </w:r>
          </w:p>
        </w:tc>
      </w:tr>
    </w:tbl>
    <w:p w14:paraId="0C310ED5" w14:textId="77777777" w:rsidR="004A03B2" w:rsidRPr="00F34348" w:rsidRDefault="004A03B2" w:rsidP="004A03B2">
      <w:pPr>
        <w:rPr>
          <w:rFonts w:ascii="Arial" w:eastAsia="Arial Unicode MS" w:hAnsi="Arial" w:cs="Arial"/>
          <w:sz w:val="22"/>
          <w:szCs w:val="22"/>
        </w:rPr>
      </w:pPr>
    </w:p>
    <w:p w14:paraId="4758FBAF" w14:textId="77777777" w:rsidR="0060113F" w:rsidRPr="00F34348" w:rsidRDefault="0060113F" w:rsidP="0060113F">
      <w:pPr>
        <w:shd w:val="clear" w:color="auto" w:fill="FFFFFF"/>
        <w:rPr>
          <w:rFonts w:ascii="Arial" w:hAnsi="Arial" w:cs="Arial"/>
          <w:b/>
          <w:sz w:val="22"/>
          <w:szCs w:val="22"/>
        </w:rPr>
      </w:pPr>
    </w:p>
    <w:p w14:paraId="68D6FD95" w14:textId="61FD6BB4" w:rsidR="00C23A8D" w:rsidRPr="00F34348" w:rsidRDefault="0060113F">
      <w:pPr>
        <w:pBdr>
          <w:left w:val="single" w:sz="24" w:space="4" w:color="auto"/>
        </w:pBdr>
        <w:rPr>
          <w:rFonts w:ascii="Arial" w:hAnsi="Arial" w:cs="Arial"/>
          <w:b/>
          <w:sz w:val="22"/>
          <w:szCs w:val="22"/>
        </w:rPr>
      </w:pPr>
      <w:r w:rsidRPr="00F34348">
        <w:rPr>
          <w:rFonts w:ascii="Arial" w:hAnsi="Arial" w:cs="Arial"/>
          <w:b/>
          <w:sz w:val="22"/>
          <w:szCs w:val="22"/>
        </w:rPr>
        <w:t>STEP 3:</w:t>
      </w:r>
      <w:r w:rsidRPr="00F34348">
        <w:rPr>
          <w:rFonts w:ascii="Arial" w:hAnsi="Arial" w:cs="Arial"/>
          <w:b/>
          <w:sz w:val="22"/>
          <w:szCs w:val="22"/>
        </w:rPr>
        <w:tab/>
        <w:t xml:space="preserve">Provide </w:t>
      </w:r>
      <w:r w:rsidR="00573B4F" w:rsidRPr="00F34348">
        <w:rPr>
          <w:rFonts w:ascii="Arial" w:hAnsi="Arial" w:cs="Arial"/>
          <w:b/>
          <w:sz w:val="22"/>
          <w:szCs w:val="22"/>
        </w:rPr>
        <w:t>Informational</w:t>
      </w:r>
      <w:r w:rsidR="00EF0EDF" w:rsidRPr="00F34348">
        <w:rPr>
          <w:rFonts w:ascii="Arial" w:hAnsi="Arial" w:cs="Arial"/>
          <w:b/>
          <w:sz w:val="22"/>
          <w:szCs w:val="22"/>
        </w:rPr>
        <w:t xml:space="preserve"> </w:t>
      </w:r>
      <w:r w:rsidRPr="00F34348">
        <w:rPr>
          <w:rFonts w:ascii="Arial" w:hAnsi="Arial" w:cs="Arial"/>
          <w:b/>
          <w:sz w:val="22"/>
          <w:szCs w:val="22"/>
        </w:rPr>
        <w:t>Feedback</w:t>
      </w:r>
    </w:p>
    <w:p w14:paraId="4D90744B" w14:textId="5B2877DE" w:rsidR="00D04DE3" w:rsidRPr="00F34348" w:rsidRDefault="001C0A16" w:rsidP="00487374">
      <w:pPr>
        <w:spacing w:after="160" w:line="259" w:lineRule="auto"/>
        <w:rPr>
          <w:rFonts w:ascii="Arial" w:hAnsi="Arial" w:cs="Arial"/>
          <w:sz w:val="22"/>
          <w:szCs w:val="22"/>
        </w:rPr>
      </w:pPr>
      <w:r>
        <w:rPr>
          <w:noProof/>
        </w:rPr>
        <w:lastRenderedPageBreak/>
        <w:pict w14:anchorId="1B2E52BA">
          <v:shape id="Text Box 344" o:spid="_x0000_s2059" type="#_x0000_t202" style="position:absolute;margin-left:.75pt;margin-top:19.85pt;width:471.75pt;height:128.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" o:allowincell="f">
            <v:textbox>
              <w:txbxContent>
                <w:p w14:paraId="558EF12D" w14:textId="77777777" w:rsidR="00BC4AD8" w:rsidRDefault="00BC4AD8" w:rsidP="00F02EAE">
                  <w:pPr>
                    <w:ind w:right="-75"/>
                    <w:rPr>
                      <w:rFonts w:ascii="Arial" w:hAnsi="Arial"/>
                      <w:b/>
                    </w:rPr>
                  </w:pPr>
                  <w:r>
                    <w:rPr>
                      <w:rFonts w:ascii="Arial" w:hAnsi="Arial"/>
                      <w:b/>
                    </w:rPr>
                    <w:t>Critical components:</w:t>
                  </w:r>
                </w:p>
                <w:p w14:paraId="3AD022F0" w14:textId="303F69C5" w:rsidR="005D414F" w:rsidRPr="005D414F" w:rsidRDefault="005D414F" w:rsidP="005D414F">
                  <w:pPr>
                    <w:numPr>
                      <w:ilvl w:val="0"/>
                      <w:numId w:val="3"/>
                    </w:numPr>
                    <w:rPr>
                      <w:rFonts w:ascii="Arial" w:hAnsi="Arial"/>
                    </w:rPr>
                  </w:pPr>
                  <w:bookmarkStart w:id="12" w:name="_Hlk132216511"/>
                  <w:bookmarkStart w:id="13" w:name="_Hlk132216512"/>
                  <w:r>
                    <w:rPr>
                      <w:rFonts w:ascii="Arial" w:hAnsi="Arial"/>
                    </w:rPr>
                    <w:t>Review the information on the personalized feedback form (Figure 1)</w:t>
                  </w:r>
                </w:p>
                <w:p w14:paraId="67C71C45" w14:textId="62CF03C2" w:rsidR="00BC4AD8" w:rsidRPr="00573B4F" w:rsidRDefault="00BC4AD8" w:rsidP="00F02EAE">
                  <w:pPr>
                    <w:numPr>
                      <w:ilvl w:val="0"/>
                      <w:numId w:val="3"/>
                    </w:numPr>
                    <w:ind w:right="-75"/>
                    <w:rPr>
                      <w:rFonts w:ascii="Arial" w:hAnsi="Arial"/>
                    </w:rPr>
                  </w:pPr>
                  <w:r w:rsidRPr="00573B4F">
                    <w:rPr>
                      <w:rFonts w:ascii="Arial" w:hAnsi="Arial"/>
                    </w:rPr>
                    <w:t>Review current drinking patterns and conduct medication reconciliation</w:t>
                  </w:r>
                  <w:r w:rsidR="0050247E" w:rsidRPr="00573B4F">
                    <w:rPr>
                      <w:rFonts w:ascii="Arial" w:hAnsi="Arial"/>
                    </w:rPr>
                    <w:t xml:space="preserve"> including review of over-the-counter medications (e.g., PPIs, Tylenol, ASA, antihistamines) and supplements (e.g., calcium, vitamin D)</w:t>
                  </w:r>
                </w:p>
                <w:p w14:paraId="5C94637F" w14:textId="27626DAA" w:rsidR="00BC4AD8" w:rsidRPr="00573B4F" w:rsidRDefault="00BC4AD8" w:rsidP="00F02EAE">
                  <w:pPr>
                    <w:numPr>
                      <w:ilvl w:val="0"/>
                      <w:numId w:val="3"/>
                    </w:numPr>
                    <w:ind w:right="-75"/>
                    <w:rPr>
                      <w:rFonts w:ascii="Arial" w:hAnsi="Arial"/>
                    </w:rPr>
                  </w:pPr>
                  <w:r w:rsidRPr="00573B4F">
                    <w:rPr>
                      <w:rFonts w:ascii="Arial" w:hAnsi="Arial"/>
                    </w:rPr>
                    <w:t xml:space="preserve">Review likely symptoms from alcohol and polypharmacy based on the </w:t>
                  </w:r>
                  <w:r w:rsidRPr="00573B4F">
                    <w:rPr>
                      <w:rFonts w:ascii="Arial" w:hAnsi="Arial" w:cs="Arial"/>
                    </w:rPr>
                    <w:t xml:space="preserve">HARP Personalized Feedback Form </w:t>
                  </w:r>
                  <w:r w:rsidRPr="00573B4F">
                    <w:rPr>
                      <w:rFonts w:ascii="Arial" w:hAnsi="Arial"/>
                    </w:rPr>
                    <w:t>provided</w:t>
                  </w:r>
                </w:p>
                <w:p w14:paraId="43B9F693" w14:textId="0615E02A" w:rsidR="00BC4AD8" w:rsidRPr="00F40886" w:rsidRDefault="00BC4AD8" w:rsidP="00F02EAE">
                  <w:pPr>
                    <w:numPr>
                      <w:ilvl w:val="0"/>
                      <w:numId w:val="3"/>
                    </w:numPr>
                    <w:ind w:right="-75"/>
                    <w:rPr>
                      <w:rFonts w:ascii="Arial" w:hAnsi="Arial"/>
                    </w:rPr>
                  </w:pPr>
                  <w:r w:rsidRPr="00573B4F">
                    <w:rPr>
                      <w:rFonts w:ascii="Arial" w:hAnsi="Arial"/>
                    </w:rPr>
                    <w:t>Make the connection</w:t>
                  </w:r>
                  <w:r>
                    <w:rPr>
                      <w:rFonts w:ascii="Arial" w:hAnsi="Arial"/>
                    </w:rPr>
                    <w:t xml:space="preserve"> between alcohol and polypharmacy, and bothersome symptoms</w:t>
                  </w:r>
                  <w:bookmarkEnd w:id="12"/>
                  <w:bookmarkEnd w:id="13"/>
                </w:p>
              </w:txbxContent>
            </v:textbox>
            <w10:wrap type="square"/>
          </v:shape>
        </w:pict>
      </w:r>
    </w:p>
    <w:p w14:paraId="63C504D1" w14:textId="3185180E" w:rsidR="000E2724" w:rsidRPr="00F34348" w:rsidRDefault="000E2724" w:rsidP="00BB1243">
      <w:pPr>
        <w:rPr>
          <w:rFonts w:ascii="Arial" w:hAnsi="Arial" w:cs="Arial"/>
          <w:b/>
          <w:sz w:val="22"/>
          <w:szCs w:val="22"/>
        </w:rPr>
      </w:pPr>
    </w:p>
    <w:p w14:paraId="59F8A694" w14:textId="5BC63CB3" w:rsidR="000E2724" w:rsidRPr="00F34348" w:rsidRDefault="000E2724" w:rsidP="00BB1243">
      <w:pPr>
        <w:rPr>
          <w:rFonts w:ascii="Arial" w:hAnsi="Arial" w:cs="Arial"/>
          <w:b/>
          <w:sz w:val="22"/>
          <w:szCs w:val="22"/>
        </w:rPr>
      </w:pPr>
    </w:p>
    <w:p w14:paraId="5F137D49" w14:textId="77777777" w:rsidR="00B026C0" w:rsidRPr="00F34348" w:rsidRDefault="00B026C0" w:rsidP="00BB1243">
      <w:pPr>
        <w:rPr>
          <w:rFonts w:ascii="Arial" w:hAnsi="Arial" w:cs="Arial"/>
          <w:b/>
          <w:sz w:val="22"/>
          <w:szCs w:val="22"/>
        </w:rPr>
      </w:pPr>
    </w:p>
    <w:p w14:paraId="3C22BC4C" w14:textId="77777777" w:rsidR="000E2724" w:rsidRPr="00F34348" w:rsidRDefault="000E2724" w:rsidP="00BB1243">
      <w:pPr>
        <w:rPr>
          <w:rFonts w:ascii="Arial" w:hAnsi="Arial" w:cs="Arial"/>
          <w:b/>
          <w:sz w:val="22"/>
          <w:szCs w:val="22"/>
        </w:rPr>
      </w:pPr>
    </w:p>
    <w:p w14:paraId="39CA4820" w14:textId="753094AF" w:rsidR="00BB1243" w:rsidRPr="00F34348" w:rsidRDefault="00BB1243" w:rsidP="00BB1243">
      <w:pPr>
        <w:rPr>
          <w:rFonts w:ascii="Arial" w:hAnsi="Arial" w:cs="Arial"/>
          <w:b/>
          <w:sz w:val="22"/>
          <w:szCs w:val="22"/>
        </w:rPr>
      </w:pPr>
      <w:r w:rsidRPr="00F34348">
        <w:rPr>
          <w:rFonts w:ascii="Arial" w:hAnsi="Arial" w:cs="Arial"/>
          <w:b/>
          <w:sz w:val="22"/>
          <w:szCs w:val="22"/>
        </w:rPr>
        <w:t>PREPARATION:</w:t>
      </w:r>
    </w:p>
    <w:p w14:paraId="203DB62A" w14:textId="770F245D" w:rsidR="00BB1243" w:rsidRPr="00F34348" w:rsidRDefault="00434264" w:rsidP="00E7517F">
      <w:pPr>
        <w:numPr>
          <w:ilvl w:val="0"/>
          <w:numId w:val="2"/>
        </w:numPr>
        <w:rPr>
          <w:rFonts w:ascii="Arial" w:hAnsi="Arial" w:cs="Arial"/>
          <w:sz w:val="22"/>
          <w:szCs w:val="22"/>
        </w:rPr>
      </w:pPr>
      <w:r w:rsidRPr="00F34348">
        <w:rPr>
          <w:rFonts w:ascii="Arial" w:hAnsi="Arial" w:cs="Arial"/>
          <w:sz w:val="22"/>
          <w:szCs w:val="22"/>
        </w:rPr>
        <w:t xml:space="preserve">HARP Personalized Feedback Form </w:t>
      </w:r>
      <w:r w:rsidR="000A7C3A" w:rsidRPr="00F34348">
        <w:rPr>
          <w:rFonts w:ascii="Arial" w:hAnsi="Arial" w:cs="Arial"/>
          <w:sz w:val="22"/>
          <w:szCs w:val="22"/>
        </w:rPr>
        <w:t>(</w:t>
      </w:r>
      <w:r w:rsidR="007A146C" w:rsidRPr="00F34348">
        <w:rPr>
          <w:rFonts w:ascii="Arial" w:hAnsi="Arial" w:cs="Arial"/>
          <w:sz w:val="22"/>
          <w:szCs w:val="22"/>
        </w:rPr>
        <w:t xml:space="preserve">below and in </w:t>
      </w:r>
      <w:r w:rsidR="000A7C3A" w:rsidRPr="00F34348">
        <w:rPr>
          <w:rFonts w:ascii="Arial" w:hAnsi="Arial" w:cs="Arial"/>
          <w:sz w:val="22"/>
          <w:szCs w:val="22"/>
        </w:rPr>
        <w:t xml:space="preserve">Figure 1) </w:t>
      </w:r>
      <w:r w:rsidRPr="00F34348">
        <w:rPr>
          <w:rFonts w:ascii="Arial" w:hAnsi="Arial" w:cs="Arial"/>
          <w:sz w:val="22"/>
          <w:szCs w:val="22"/>
        </w:rPr>
        <w:t>p</w:t>
      </w:r>
      <w:r w:rsidR="00BB1243" w:rsidRPr="00F34348">
        <w:rPr>
          <w:rFonts w:ascii="Arial" w:hAnsi="Arial" w:cs="Arial"/>
          <w:sz w:val="22"/>
          <w:szCs w:val="22"/>
        </w:rPr>
        <w:t>rovided by</w:t>
      </w:r>
      <w:r w:rsidRPr="00F34348">
        <w:rPr>
          <w:rFonts w:ascii="Arial" w:hAnsi="Arial" w:cs="Arial"/>
          <w:sz w:val="22"/>
          <w:szCs w:val="22"/>
        </w:rPr>
        <w:t xml:space="preserve"> the </w:t>
      </w:r>
      <w:r w:rsidR="00BB1243" w:rsidRPr="00F34348">
        <w:rPr>
          <w:rFonts w:ascii="Arial" w:hAnsi="Arial" w:cs="Arial"/>
          <w:sz w:val="22"/>
          <w:szCs w:val="22"/>
        </w:rPr>
        <w:t>West Haven Coordinating Center</w:t>
      </w:r>
    </w:p>
    <w:p w14:paraId="4C9C00C7" w14:textId="75055860" w:rsidR="00F64F4C" w:rsidRPr="00F34348" w:rsidRDefault="008C1C35" w:rsidP="00E7517F">
      <w:pPr>
        <w:numPr>
          <w:ilvl w:val="0"/>
          <w:numId w:val="2"/>
        </w:numPr>
        <w:rPr>
          <w:rFonts w:ascii="Arial" w:hAnsi="Arial" w:cs="Arial"/>
          <w:b/>
          <w:bCs/>
          <w:sz w:val="22"/>
          <w:szCs w:val="22"/>
        </w:rPr>
      </w:pPr>
      <w:r w:rsidRPr="00F34348">
        <w:rPr>
          <w:rFonts w:ascii="Arial" w:hAnsi="Arial" w:cs="Arial"/>
          <w:b/>
          <w:bCs/>
          <w:sz w:val="22"/>
          <w:szCs w:val="22"/>
        </w:rPr>
        <w:t>PROVIDE INFORMATION</w:t>
      </w:r>
    </w:p>
    <w:p w14:paraId="4649AEEB" w14:textId="77777777" w:rsidR="007A146C" w:rsidRPr="00F34348" w:rsidRDefault="007A146C" w:rsidP="007A146C">
      <w:pPr>
        <w:ind w:left="720"/>
        <w:rPr>
          <w:rFonts w:ascii="Arial" w:hAnsi="Arial" w:cs="Arial"/>
          <w:b/>
          <w:bCs/>
          <w:sz w:val="22"/>
          <w:szCs w:val="22"/>
        </w:rPr>
      </w:pPr>
    </w:p>
    <w:p w14:paraId="7A82281F" w14:textId="1D23E997" w:rsidR="00BB1243" w:rsidRPr="00F34348" w:rsidRDefault="001C0A16" w:rsidP="009E5A47">
      <w:pPr>
        <w:jc w:val="center"/>
        <w:rPr>
          <w:rFonts w:ascii="Arial" w:hAnsi="Arial" w:cs="Arial"/>
          <w:sz w:val="22"/>
          <w:szCs w:val="22"/>
        </w:rPr>
      </w:pPr>
      <w:r>
        <w:rPr>
          <w:noProof/>
        </w:rPr>
        <w:pict w14:anchorId="6A175BA6">
          <v:rect id="Rectangle 12" o:spid="_x0000_s2058" style="position:absolute;left:0;text-align:left;margin-left:17.25pt;margin-top:8.65pt;width:437.95pt;height:590.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" filled="f" strokecolor="black [3213]" strokeweight="1pt"/>
        </w:pict>
      </w:r>
    </w:p>
    <w:p w14:paraId="2BC87E57" w14:textId="77777777" w:rsidR="00224839" w:rsidRPr="00F34348" w:rsidRDefault="00224839" w:rsidP="00074602">
      <w:pPr>
        <w:ind w:left="720" w:right="720"/>
        <w:rPr>
          <w:rFonts w:asciiTheme="minorHAnsi" w:eastAsiaTheme="minorHAnsi" w:hAnsiTheme="minorHAnsi" w:cstheme="minorHAnsi"/>
          <w:b/>
          <w:bCs/>
          <w:sz w:val="22"/>
          <w:szCs w:val="22"/>
        </w:rPr>
      </w:pPr>
      <w:r w:rsidRPr="00F34348">
        <w:rPr>
          <w:rFonts w:asciiTheme="minorHAnsi" w:eastAsiaTheme="minorHAnsi" w:hAnsiTheme="minorHAnsi" w:cstheme="minorHAnsi"/>
          <w:b/>
          <w:bCs/>
          <w:sz w:val="22"/>
          <w:szCs w:val="22"/>
        </w:rPr>
        <w:t xml:space="preserve">HARP Personalized Feedback Form </w:t>
      </w:r>
    </w:p>
    <w:p w14:paraId="45A38A46" w14:textId="77777777" w:rsidR="00224839" w:rsidRPr="00F34348" w:rsidRDefault="00224839" w:rsidP="00074602">
      <w:pPr>
        <w:ind w:left="720" w:right="720"/>
        <w:rPr>
          <w:rFonts w:asciiTheme="minorHAnsi" w:eastAsiaTheme="minorHAnsi" w:hAnsiTheme="minorHAnsi" w:cstheme="minorHAnsi"/>
          <w:sz w:val="22"/>
          <w:szCs w:val="22"/>
        </w:rPr>
      </w:pPr>
      <w:r w:rsidRPr="00F34348">
        <w:rPr>
          <w:rFonts w:asciiTheme="minorHAnsi" w:eastAsiaTheme="minorHAnsi" w:hAnsiTheme="minorHAnsi" w:cstheme="minorHAnsi"/>
          <w:sz w:val="22"/>
          <w:szCs w:val="22"/>
        </w:rPr>
        <w:t>Thank you for agreeing to be a part of the HARP study! This includes doing a blood spot test and a survey and our review of your medical record. Based on the results of the blood spot test, what you told us on the survey, and the number of medicines prescribed by your doctor, we have made this report specifically for you.</w:t>
      </w:r>
    </w:p>
    <w:p w14:paraId="2DFC81E3" w14:textId="77777777" w:rsidR="00224839" w:rsidRPr="00F34348" w:rsidRDefault="00224839" w:rsidP="00074602">
      <w:pPr>
        <w:ind w:left="720" w:right="720"/>
        <w:rPr>
          <w:rFonts w:asciiTheme="minorHAnsi" w:eastAsiaTheme="minorHAnsi" w:hAnsiTheme="minorHAnsi" w:cstheme="minorHAnsi"/>
          <w:sz w:val="22"/>
          <w:szCs w:val="22"/>
        </w:rPr>
      </w:pPr>
    </w:p>
    <w:p w14:paraId="4B0FAEDE" w14:textId="77777777" w:rsidR="00224839" w:rsidRPr="00F34348" w:rsidRDefault="00224839" w:rsidP="00074602">
      <w:pPr>
        <w:numPr>
          <w:ilvl w:val="0"/>
          <w:numId w:val="34"/>
        </w:numPr>
        <w:ind w:left="1440" w:right="720"/>
        <w:contextualSpacing/>
        <w:rPr>
          <w:rFonts w:asciiTheme="minorHAnsi" w:eastAsiaTheme="minorHAnsi" w:hAnsiTheme="minorHAnsi" w:cstheme="minorHAnsi"/>
          <w:sz w:val="22"/>
          <w:szCs w:val="22"/>
        </w:rPr>
      </w:pPr>
      <w:r w:rsidRPr="00F34348">
        <w:rPr>
          <w:rFonts w:asciiTheme="minorHAnsi" w:eastAsiaTheme="minorHAnsi" w:hAnsiTheme="minorHAnsi" w:cstheme="minorHAnsi"/>
          <w:sz w:val="22"/>
          <w:szCs w:val="22"/>
        </w:rPr>
        <w:t xml:space="preserve">You are taking the medicines listed here </w:t>
      </w:r>
      <w:r w:rsidRPr="00F34348">
        <w:rPr>
          <w:rFonts w:asciiTheme="minorHAnsi" w:eastAsiaTheme="minorHAnsi" w:hAnsiTheme="minorHAnsi" w:cstheme="minorHAnsi"/>
          <w:color w:val="C00000"/>
          <w:sz w:val="22"/>
          <w:szCs w:val="22"/>
        </w:rPr>
        <w:t>[list active meds]</w:t>
      </w:r>
    </w:p>
    <w:p w14:paraId="33B4467A" w14:textId="77777777" w:rsidR="00224839" w:rsidRPr="00F34348" w:rsidRDefault="00224839" w:rsidP="00074602">
      <w:pPr>
        <w:ind w:left="1440" w:right="720"/>
        <w:contextualSpacing/>
        <w:rPr>
          <w:rFonts w:asciiTheme="minorHAnsi" w:eastAsiaTheme="minorHAnsi" w:hAnsiTheme="minorHAnsi" w:cstheme="minorHAnsi"/>
          <w:sz w:val="22"/>
          <w:szCs w:val="22"/>
        </w:rPr>
      </w:pPr>
    </w:p>
    <w:p w14:paraId="26008945" w14:textId="77777777" w:rsidR="00224839" w:rsidRPr="00F34348" w:rsidRDefault="00224839" w:rsidP="00074602">
      <w:pPr>
        <w:numPr>
          <w:ilvl w:val="0"/>
          <w:numId w:val="34"/>
        </w:numPr>
        <w:ind w:left="1440" w:right="720"/>
        <w:contextualSpacing/>
        <w:rPr>
          <w:rFonts w:asciiTheme="minorHAnsi" w:eastAsia="Calibri" w:hAnsiTheme="minorHAnsi" w:cstheme="minorHAnsi"/>
          <w:color w:val="000000"/>
          <w:sz w:val="22"/>
          <w:szCs w:val="22"/>
        </w:rPr>
      </w:pPr>
      <w:r w:rsidRPr="00F34348">
        <w:rPr>
          <w:rFonts w:asciiTheme="minorHAnsi" w:eastAsiaTheme="minorHAnsi" w:hAnsiTheme="minorHAnsi" w:cstheme="minorHAnsi"/>
          <w:sz w:val="22"/>
          <w:szCs w:val="22"/>
        </w:rPr>
        <w:t xml:space="preserve">You reported in your survey response that: </w:t>
      </w:r>
    </w:p>
    <w:p w14:paraId="7D9ED276" w14:textId="57D1572B" w:rsidR="00224839" w:rsidRPr="00F34348" w:rsidRDefault="00224839" w:rsidP="00074602">
      <w:pPr>
        <w:numPr>
          <w:ilvl w:val="1"/>
          <w:numId w:val="35"/>
        </w:numPr>
        <w:ind w:left="1800" w:right="720" w:hanging="216"/>
        <w:rPr>
          <w:rFonts w:asciiTheme="minorHAnsi" w:eastAsia="Calibri" w:hAnsiTheme="minorHAnsi" w:cstheme="minorHAnsi"/>
          <w:color w:val="000000"/>
          <w:sz w:val="22"/>
          <w:szCs w:val="22"/>
        </w:rPr>
      </w:pPr>
      <w:r w:rsidRPr="00F34348">
        <w:rPr>
          <w:rFonts w:asciiTheme="minorHAnsi" w:eastAsiaTheme="minorHAnsi" w:hAnsiTheme="minorHAnsi" w:cstheme="minorHAnsi"/>
          <w:sz w:val="22"/>
          <w:szCs w:val="22"/>
        </w:rPr>
        <w:t xml:space="preserve">You drank alcohol in the past </w:t>
      </w:r>
      <w:r w:rsidR="00191ED7">
        <w:rPr>
          <w:rFonts w:asciiTheme="minorHAnsi" w:eastAsiaTheme="minorHAnsi" w:hAnsiTheme="minorHAnsi" w:cstheme="minorHAnsi"/>
          <w:sz w:val="22"/>
          <w:szCs w:val="22"/>
        </w:rPr>
        <w:t>month</w:t>
      </w:r>
      <w:r w:rsidRPr="00F34348">
        <w:rPr>
          <w:rFonts w:asciiTheme="minorHAnsi" w:eastAsiaTheme="minorHAnsi" w:hAnsiTheme="minorHAnsi" w:cstheme="minorHAnsi"/>
          <w:sz w:val="22"/>
          <w:szCs w:val="22"/>
        </w:rPr>
        <w:t xml:space="preserve"> </w:t>
      </w:r>
      <w:r w:rsidRPr="00F34348">
        <w:rPr>
          <w:rFonts w:asciiTheme="minorHAnsi" w:eastAsiaTheme="minorHAnsi" w:hAnsiTheme="minorHAnsi" w:cstheme="minorHAnsi"/>
          <w:color w:val="C00000"/>
          <w:sz w:val="22"/>
          <w:szCs w:val="22"/>
        </w:rPr>
        <w:t>[</w:t>
      </w:r>
      <w:r w:rsidR="00191ED7" w:rsidRPr="00F34348">
        <w:rPr>
          <w:rFonts w:asciiTheme="minorHAnsi" w:eastAsia="Calibri" w:hAnsiTheme="minorHAnsi" w:cstheme="minorHAnsi"/>
          <w:color w:val="C00000"/>
          <w:sz w:val="22"/>
          <w:szCs w:val="22"/>
        </w:rPr>
        <w:t>Never; Less than monthly; Monthly; Weekly; Daily or almost daily</w:t>
      </w:r>
      <w:r w:rsidRPr="00F34348">
        <w:rPr>
          <w:rFonts w:asciiTheme="minorHAnsi" w:eastAsia="Calibri" w:hAnsiTheme="minorHAnsi" w:cstheme="minorHAnsi"/>
          <w:color w:val="C00000"/>
          <w:sz w:val="22"/>
          <w:szCs w:val="22"/>
        </w:rPr>
        <w:t xml:space="preserve">]. </w:t>
      </w:r>
    </w:p>
    <w:p w14:paraId="50FCF420" w14:textId="77777777" w:rsidR="00224839" w:rsidRPr="00F34348" w:rsidRDefault="00224839" w:rsidP="00074602">
      <w:pPr>
        <w:numPr>
          <w:ilvl w:val="1"/>
          <w:numId w:val="35"/>
        </w:numPr>
        <w:ind w:left="1800" w:right="720" w:hanging="216"/>
        <w:rPr>
          <w:rFonts w:asciiTheme="minorHAnsi" w:eastAsia="Calibri" w:hAnsiTheme="minorHAnsi" w:cstheme="minorHAnsi"/>
          <w:color w:val="000000"/>
          <w:sz w:val="22"/>
          <w:szCs w:val="22"/>
        </w:rPr>
      </w:pPr>
      <w:r w:rsidRPr="00F34348">
        <w:rPr>
          <w:rFonts w:asciiTheme="minorHAnsi" w:eastAsia="Calibri" w:hAnsiTheme="minorHAnsi" w:cstheme="minorHAnsi"/>
          <w:color w:val="000000"/>
          <w:sz w:val="22"/>
          <w:szCs w:val="22"/>
        </w:rPr>
        <w:t xml:space="preserve">In the past year, you drank </w:t>
      </w:r>
      <w:r w:rsidRPr="00F34348">
        <w:rPr>
          <w:rFonts w:asciiTheme="minorHAnsi" w:eastAsia="Calibri" w:hAnsiTheme="minorHAnsi" w:cstheme="minorHAnsi"/>
          <w:color w:val="C00000"/>
          <w:sz w:val="22"/>
          <w:szCs w:val="22"/>
        </w:rPr>
        <w:t xml:space="preserve">[1 or2; 3 or 4; 5 or 6; 7to 9; 10 or more] </w:t>
      </w:r>
      <w:r w:rsidRPr="00F34348">
        <w:rPr>
          <w:rFonts w:asciiTheme="minorHAnsi" w:eastAsia="Calibri" w:hAnsiTheme="minorHAnsi" w:cstheme="minorHAnsi"/>
          <w:color w:val="000000"/>
          <w:sz w:val="22"/>
          <w:szCs w:val="22"/>
        </w:rPr>
        <w:t>drinks on a typical day when you drink.</w:t>
      </w:r>
    </w:p>
    <w:p w14:paraId="132E41D3" w14:textId="77777777" w:rsidR="00224839" w:rsidRPr="00F34348" w:rsidRDefault="00224839" w:rsidP="00074602">
      <w:pPr>
        <w:numPr>
          <w:ilvl w:val="1"/>
          <w:numId w:val="35"/>
        </w:numPr>
        <w:ind w:left="1800" w:right="720" w:hanging="216"/>
        <w:rPr>
          <w:rFonts w:asciiTheme="minorHAnsi" w:eastAsiaTheme="minorHAnsi" w:hAnsiTheme="minorHAnsi" w:cstheme="minorHAnsi"/>
          <w:color w:val="C00000"/>
          <w:sz w:val="22"/>
          <w:szCs w:val="22"/>
        </w:rPr>
      </w:pPr>
      <w:r w:rsidRPr="00F34348">
        <w:rPr>
          <w:rFonts w:asciiTheme="minorHAnsi" w:eastAsia="Calibri" w:hAnsiTheme="minorHAnsi" w:cstheme="minorHAnsi"/>
          <w:color w:val="000000"/>
          <w:sz w:val="22"/>
          <w:szCs w:val="22"/>
        </w:rPr>
        <w:t xml:space="preserve">Within the past year, you had six or more drinks </w:t>
      </w:r>
      <w:r w:rsidRPr="00F34348">
        <w:rPr>
          <w:rFonts w:asciiTheme="minorHAnsi" w:eastAsia="Calibri" w:hAnsiTheme="minorHAnsi" w:cstheme="minorHAnsi"/>
          <w:color w:val="C00000"/>
          <w:sz w:val="22"/>
          <w:szCs w:val="22"/>
        </w:rPr>
        <w:t>[Never; Less than monthly; Monthly; Weekly; Daily or almost daily</w:t>
      </w:r>
      <w:r w:rsidRPr="00F34348">
        <w:rPr>
          <w:rFonts w:asciiTheme="minorHAnsi" w:eastAsiaTheme="minorHAnsi" w:hAnsiTheme="minorHAnsi" w:cstheme="minorHAnsi"/>
          <w:color w:val="C00000"/>
          <w:sz w:val="22"/>
          <w:szCs w:val="22"/>
        </w:rPr>
        <w:t xml:space="preserve">] </w:t>
      </w:r>
    </w:p>
    <w:p w14:paraId="577E85E7" w14:textId="23ADCB57" w:rsidR="007A742F" w:rsidRPr="007A742F" w:rsidRDefault="00224839" w:rsidP="007A742F">
      <w:pPr>
        <w:numPr>
          <w:ilvl w:val="1"/>
          <w:numId w:val="35"/>
        </w:numPr>
        <w:ind w:left="1800" w:right="720" w:hanging="218"/>
        <w:rPr>
          <w:rFonts w:asciiTheme="minorHAnsi" w:eastAsiaTheme="minorHAnsi" w:hAnsiTheme="minorHAnsi" w:cstheme="minorHAnsi"/>
          <w:color w:val="C00000"/>
          <w:sz w:val="22"/>
          <w:szCs w:val="22"/>
        </w:rPr>
      </w:pPr>
      <w:r w:rsidRPr="007A742F">
        <w:rPr>
          <w:rFonts w:asciiTheme="minorHAnsi" w:eastAsiaTheme="minorHAnsi" w:hAnsiTheme="minorHAnsi" w:cstheme="minorHAnsi"/>
          <w:sz w:val="22"/>
          <w:szCs w:val="22"/>
        </w:rPr>
        <w:t xml:space="preserve">Your blood spot test for alcohol was </w:t>
      </w:r>
      <w:r w:rsidRPr="007A742F">
        <w:rPr>
          <w:rFonts w:asciiTheme="minorHAnsi" w:eastAsiaTheme="minorHAnsi" w:hAnsiTheme="minorHAnsi" w:cstheme="minorHAnsi"/>
          <w:color w:val="C00000"/>
          <w:sz w:val="22"/>
          <w:szCs w:val="22"/>
        </w:rPr>
        <w:t>[</w:t>
      </w:r>
      <w:r w:rsidR="007A742F" w:rsidRPr="007A742F">
        <w:rPr>
          <w:rFonts w:asciiTheme="minorHAnsi" w:eastAsiaTheme="minorHAnsi" w:hAnsiTheme="minorHAnsi" w:cstheme="minorHAnsi"/>
          <w:color w:val="C00000"/>
          <w:sz w:val="22"/>
          <w:szCs w:val="22"/>
        </w:rPr>
        <w:t>&lt;8 Negative</w:t>
      </w:r>
      <w:r w:rsidR="007A742F">
        <w:rPr>
          <w:rFonts w:asciiTheme="minorHAnsi" w:eastAsiaTheme="minorHAnsi" w:hAnsiTheme="minorHAnsi" w:cstheme="minorHAnsi"/>
          <w:color w:val="C00000"/>
          <w:sz w:val="22"/>
          <w:szCs w:val="22"/>
        </w:rPr>
        <w:t xml:space="preserve">; </w:t>
      </w:r>
      <w:r w:rsidR="007A742F" w:rsidRPr="007A742F">
        <w:rPr>
          <w:rFonts w:asciiTheme="minorHAnsi" w:eastAsiaTheme="minorHAnsi" w:hAnsiTheme="minorHAnsi" w:cstheme="minorHAnsi"/>
          <w:color w:val="C00000"/>
          <w:sz w:val="22"/>
          <w:szCs w:val="22"/>
        </w:rPr>
        <w:t>8-20</w:t>
      </w:r>
      <w:r w:rsidR="007A742F">
        <w:rPr>
          <w:rFonts w:asciiTheme="minorHAnsi" w:eastAsiaTheme="minorHAnsi" w:hAnsiTheme="minorHAnsi" w:cstheme="minorHAnsi"/>
          <w:color w:val="C00000"/>
          <w:sz w:val="22"/>
          <w:szCs w:val="22"/>
        </w:rPr>
        <w:t xml:space="preserve"> </w:t>
      </w:r>
      <w:r w:rsidR="007A742F" w:rsidRPr="007A742F">
        <w:rPr>
          <w:rFonts w:asciiTheme="minorHAnsi" w:eastAsiaTheme="minorHAnsi" w:hAnsiTheme="minorHAnsi" w:cstheme="minorHAnsi"/>
          <w:color w:val="C00000"/>
          <w:sz w:val="22"/>
          <w:szCs w:val="22"/>
        </w:rPr>
        <w:t>Low to moderate alcohol use</w:t>
      </w:r>
      <w:r w:rsidR="007A742F">
        <w:rPr>
          <w:rFonts w:asciiTheme="minorHAnsi" w:eastAsiaTheme="minorHAnsi" w:hAnsiTheme="minorHAnsi" w:cstheme="minorHAnsi"/>
          <w:color w:val="C00000"/>
          <w:sz w:val="22"/>
          <w:szCs w:val="22"/>
        </w:rPr>
        <w:t xml:space="preserve">; </w:t>
      </w:r>
      <w:r w:rsidR="007A742F" w:rsidRPr="007A742F">
        <w:rPr>
          <w:rFonts w:asciiTheme="minorHAnsi" w:eastAsiaTheme="minorHAnsi" w:hAnsiTheme="minorHAnsi" w:cstheme="minorHAnsi"/>
          <w:color w:val="C00000"/>
          <w:sz w:val="22"/>
          <w:szCs w:val="22"/>
        </w:rPr>
        <w:t>20-50 Heavy alcohol use</w:t>
      </w:r>
      <w:r w:rsidR="007A742F">
        <w:rPr>
          <w:rFonts w:asciiTheme="minorHAnsi" w:eastAsiaTheme="minorHAnsi" w:hAnsiTheme="minorHAnsi" w:cstheme="minorHAnsi"/>
          <w:color w:val="C00000"/>
          <w:sz w:val="22"/>
          <w:szCs w:val="22"/>
        </w:rPr>
        <w:t xml:space="preserve">; </w:t>
      </w:r>
      <w:r w:rsidR="007A742F" w:rsidRPr="007A742F">
        <w:rPr>
          <w:rFonts w:asciiTheme="minorHAnsi" w:eastAsiaTheme="minorHAnsi" w:hAnsiTheme="minorHAnsi" w:cstheme="minorHAnsi"/>
          <w:color w:val="C00000"/>
          <w:sz w:val="22"/>
          <w:szCs w:val="22"/>
        </w:rPr>
        <w:t>50&gt;</w:t>
      </w:r>
      <w:r w:rsidR="007A742F">
        <w:rPr>
          <w:rFonts w:asciiTheme="minorHAnsi" w:eastAsiaTheme="minorHAnsi" w:hAnsiTheme="minorHAnsi" w:cstheme="minorHAnsi"/>
          <w:color w:val="C00000"/>
          <w:sz w:val="22"/>
          <w:szCs w:val="22"/>
        </w:rPr>
        <w:t xml:space="preserve"> </w:t>
      </w:r>
      <w:r w:rsidR="007A742F" w:rsidRPr="007A742F">
        <w:rPr>
          <w:rFonts w:asciiTheme="minorHAnsi" w:eastAsiaTheme="minorHAnsi" w:hAnsiTheme="minorHAnsi" w:cstheme="minorHAnsi"/>
          <w:color w:val="C00000"/>
          <w:sz w:val="22"/>
          <w:szCs w:val="22"/>
        </w:rPr>
        <w:t>Very heavy alcohol use</w:t>
      </w:r>
      <w:r w:rsidR="007A742F">
        <w:rPr>
          <w:rFonts w:asciiTheme="minorHAnsi" w:eastAsiaTheme="minorHAnsi" w:hAnsiTheme="minorHAnsi" w:cstheme="minorHAnsi"/>
          <w:color w:val="C00000"/>
          <w:sz w:val="22"/>
          <w:szCs w:val="22"/>
        </w:rPr>
        <w:t>]</w:t>
      </w:r>
    </w:p>
    <w:p w14:paraId="4423E576" w14:textId="2BE3C17E" w:rsidR="00224839" w:rsidRPr="007A742F" w:rsidRDefault="00224839" w:rsidP="00E95427">
      <w:pPr>
        <w:numPr>
          <w:ilvl w:val="1"/>
          <w:numId w:val="35"/>
        </w:numPr>
        <w:ind w:left="1800" w:right="720" w:hanging="218"/>
        <w:rPr>
          <w:rFonts w:asciiTheme="minorHAnsi" w:eastAsiaTheme="minorHAnsi" w:hAnsiTheme="minorHAnsi" w:cstheme="minorHAnsi"/>
          <w:color w:val="FF0000"/>
          <w:sz w:val="22"/>
          <w:szCs w:val="22"/>
        </w:rPr>
      </w:pPr>
      <w:r w:rsidRPr="007A742F">
        <w:rPr>
          <w:rFonts w:asciiTheme="minorHAnsi" w:eastAsiaTheme="minorHAnsi" w:hAnsiTheme="minorHAnsi" w:cstheme="minorHAnsi"/>
          <w:sz w:val="22"/>
          <w:szCs w:val="22"/>
        </w:rPr>
        <w:t>Do you have any questions about these results? Is there anything that you would like me to clarify?</w:t>
      </w:r>
    </w:p>
    <w:p w14:paraId="3026AE52" w14:textId="77777777" w:rsidR="00224839" w:rsidRPr="00F34348" w:rsidRDefault="00224839" w:rsidP="00074602">
      <w:pPr>
        <w:ind w:left="1800" w:right="720"/>
        <w:rPr>
          <w:rFonts w:asciiTheme="minorHAnsi" w:eastAsiaTheme="minorHAnsi" w:hAnsiTheme="minorHAnsi" w:cstheme="minorHAnsi"/>
          <w:color w:val="FF0000"/>
          <w:sz w:val="22"/>
          <w:szCs w:val="22"/>
        </w:rPr>
      </w:pPr>
    </w:p>
    <w:p w14:paraId="56FA3A15" w14:textId="77777777" w:rsidR="00224839" w:rsidRPr="00F34348" w:rsidRDefault="00224839" w:rsidP="00074602">
      <w:pPr>
        <w:ind w:left="720" w:right="720"/>
        <w:rPr>
          <w:rFonts w:asciiTheme="minorHAnsi" w:eastAsiaTheme="minorHAnsi" w:hAnsiTheme="minorHAnsi" w:cstheme="minorHAnsi"/>
          <w:color w:val="C00000"/>
          <w:sz w:val="22"/>
          <w:szCs w:val="22"/>
        </w:rPr>
      </w:pPr>
      <w:commentRangeStart w:id="14"/>
      <w:r w:rsidRPr="00F34348">
        <w:rPr>
          <w:rFonts w:asciiTheme="minorHAnsi" w:eastAsiaTheme="minorHAnsi" w:hAnsiTheme="minorHAnsi" w:cstheme="minorHAnsi"/>
          <w:color w:val="C00000"/>
          <w:sz w:val="22"/>
          <w:szCs w:val="22"/>
        </w:rPr>
        <w:t>Excellent! Now we’ll move to the number of medications that your doctor has prescribed and related information.</w:t>
      </w:r>
      <w:commentRangeEnd w:id="14"/>
      <w:r w:rsidR="00232C1B">
        <w:rPr>
          <w:rStyle w:val="CommentReference"/>
          <w:rFonts w:ascii="Times" w:hAnsi="Times"/>
        </w:rPr>
        <w:commentReference w:id="14"/>
      </w:r>
    </w:p>
    <w:p w14:paraId="58931D9B" w14:textId="77777777" w:rsidR="00224839" w:rsidRPr="00F34348" w:rsidRDefault="00224839" w:rsidP="000F3B83">
      <w:pPr>
        <w:ind w:left="720" w:right="720"/>
        <w:rPr>
          <w:rFonts w:asciiTheme="minorHAnsi" w:eastAsiaTheme="minorHAnsi" w:hAnsiTheme="minorHAnsi" w:cstheme="minorHAnsi"/>
          <w:color w:val="C00000"/>
          <w:sz w:val="22"/>
          <w:szCs w:val="22"/>
        </w:rPr>
      </w:pPr>
    </w:p>
    <w:p w14:paraId="1EE3A551" w14:textId="77777777" w:rsidR="00224839" w:rsidRPr="00F34348" w:rsidRDefault="00224839" w:rsidP="000F3B83">
      <w:pPr>
        <w:pStyle w:val="ListParagraph"/>
        <w:numPr>
          <w:ilvl w:val="0"/>
          <w:numId w:val="34"/>
        </w:numPr>
        <w:ind w:left="1440" w:right="720"/>
        <w:rPr>
          <w:rFonts w:asciiTheme="minorHAnsi" w:eastAsiaTheme="minorHAnsi" w:hAnsiTheme="minorHAnsi" w:cstheme="minorHAnsi"/>
          <w:sz w:val="22"/>
          <w:szCs w:val="22"/>
        </w:rPr>
      </w:pPr>
      <w:r w:rsidRPr="00F34348">
        <w:rPr>
          <w:rFonts w:asciiTheme="minorHAnsi" w:eastAsiaTheme="minorHAnsi" w:hAnsiTheme="minorHAnsi" w:cstheme="minorHAnsi"/>
          <w:color w:val="C00000"/>
          <w:sz w:val="22"/>
          <w:szCs w:val="22"/>
        </w:rPr>
        <w:t xml:space="preserve">[If participant noted any bothersome symptoms, if not go to #5] </w:t>
      </w:r>
      <w:r w:rsidRPr="00F34348">
        <w:rPr>
          <w:rFonts w:asciiTheme="minorHAnsi" w:eastAsiaTheme="minorHAnsi" w:hAnsiTheme="minorHAnsi" w:cstheme="minorHAnsi"/>
          <w:sz w:val="22"/>
          <w:szCs w:val="22"/>
        </w:rPr>
        <w:t>You report symptoms that bother you, including:</w:t>
      </w:r>
      <w:r w:rsidRPr="00F34348">
        <w:rPr>
          <w:rFonts w:asciiTheme="minorHAnsi" w:eastAsiaTheme="minorHAnsi" w:hAnsiTheme="minorHAnsi" w:cstheme="minorHAnsi"/>
          <w:color w:val="C00000"/>
          <w:sz w:val="22"/>
          <w:szCs w:val="22"/>
        </w:rPr>
        <w:t xml:space="preserve"> [If 5+ bothersome symptoms noted, list those most associated with alcohol or active medications] * [If &lt;5 bothersome symptoms noted, list all bothersome symptoms]</w:t>
      </w:r>
      <w:r w:rsidRPr="00F34348">
        <w:rPr>
          <w:rFonts w:asciiTheme="minorHAnsi" w:eastAsiaTheme="minorHAnsi" w:hAnsiTheme="minorHAnsi" w:cstheme="minorHAnsi"/>
          <w:sz w:val="22"/>
          <w:szCs w:val="22"/>
        </w:rPr>
        <w:br/>
      </w:r>
    </w:p>
    <w:p w14:paraId="1E49DE62" w14:textId="041EC9BD" w:rsidR="00224839" w:rsidRPr="00F34348" w:rsidRDefault="00224839" w:rsidP="000F3B83">
      <w:pPr>
        <w:numPr>
          <w:ilvl w:val="0"/>
          <w:numId w:val="34"/>
        </w:numPr>
        <w:ind w:left="1440" w:right="720"/>
        <w:contextualSpacing/>
        <w:rPr>
          <w:rFonts w:asciiTheme="minorHAnsi" w:eastAsiaTheme="minorHAnsi" w:hAnsiTheme="minorHAnsi" w:cstheme="minorHAnsi"/>
          <w:sz w:val="22"/>
          <w:szCs w:val="22"/>
        </w:rPr>
      </w:pPr>
      <w:r w:rsidRPr="00F34348">
        <w:rPr>
          <w:rStyle w:val="cf01"/>
          <w:rFonts w:asciiTheme="minorHAnsi" w:hAnsiTheme="minorHAnsi" w:cstheme="minorHAnsi"/>
          <w:sz w:val="22"/>
          <w:szCs w:val="22"/>
        </w:rPr>
        <w:lastRenderedPageBreak/>
        <w:t xml:space="preserve">You also mentioned some bothersome symptoms that you have been noticing. Based </w:t>
      </w:r>
      <w:r w:rsidR="00074602" w:rsidRPr="00F34348">
        <w:rPr>
          <w:rStyle w:val="cf01"/>
          <w:rFonts w:asciiTheme="minorHAnsi" w:hAnsiTheme="minorHAnsi" w:cstheme="minorHAnsi"/>
          <w:sz w:val="22"/>
          <w:szCs w:val="22"/>
        </w:rPr>
        <w:t xml:space="preserve">on </w:t>
      </w:r>
      <w:r w:rsidRPr="00F34348">
        <w:rPr>
          <w:rStyle w:val="cf01"/>
          <w:rFonts w:asciiTheme="minorHAnsi" w:hAnsiTheme="minorHAnsi" w:cstheme="minorHAnsi"/>
          <w:sz w:val="22"/>
          <w:szCs w:val="22"/>
        </w:rPr>
        <w:t xml:space="preserve">research and our own clinical experience working with </w:t>
      </w:r>
      <w:r w:rsidR="00625D8C">
        <w:rPr>
          <w:rStyle w:val="cf01"/>
          <w:rFonts w:asciiTheme="minorHAnsi" w:hAnsiTheme="minorHAnsi" w:cstheme="minorHAnsi"/>
          <w:sz w:val="22"/>
          <w:szCs w:val="22"/>
        </w:rPr>
        <w:t>participant</w:t>
      </w:r>
      <w:r w:rsidRPr="00F34348">
        <w:rPr>
          <w:rStyle w:val="cf01"/>
          <w:rFonts w:asciiTheme="minorHAnsi" w:hAnsiTheme="minorHAnsi" w:cstheme="minorHAnsi"/>
          <w:sz w:val="22"/>
          <w:szCs w:val="22"/>
        </w:rPr>
        <w:t>s, some of the symptoms that you mentioned such as</w:t>
      </w:r>
      <w:r w:rsidRPr="00F34348">
        <w:rPr>
          <w:rStyle w:val="cf01"/>
          <w:rFonts w:asciiTheme="minorHAnsi" w:hAnsiTheme="minorHAnsi" w:cstheme="minorHAnsi"/>
          <w:color w:val="C00000"/>
          <w:sz w:val="22"/>
          <w:szCs w:val="22"/>
        </w:rPr>
        <w:t xml:space="preserve"> [</w:t>
      </w:r>
      <w:r w:rsidR="00625D8C">
        <w:rPr>
          <w:rStyle w:val="cf01"/>
          <w:rFonts w:asciiTheme="minorHAnsi" w:hAnsiTheme="minorHAnsi" w:cstheme="minorHAnsi"/>
          <w:color w:val="C00000"/>
          <w:sz w:val="22"/>
          <w:szCs w:val="22"/>
        </w:rPr>
        <w:t>participant</w:t>
      </w:r>
      <w:r w:rsidRPr="00F34348">
        <w:rPr>
          <w:rStyle w:val="cf01"/>
          <w:rFonts w:asciiTheme="minorHAnsi" w:hAnsiTheme="minorHAnsi" w:cstheme="minorHAnsi"/>
          <w:color w:val="C00000"/>
          <w:sz w:val="22"/>
          <w:szCs w:val="22"/>
        </w:rPr>
        <w:t xml:space="preserve">’s symptom(s)] </w:t>
      </w:r>
      <w:r w:rsidRPr="00F34348">
        <w:rPr>
          <w:rStyle w:val="cf01"/>
          <w:rFonts w:asciiTheme="minorHAnsi" w:hAnsiTheme="minorHAnsi" w:cstheme="minorHAnsi"/>
          <w:sz w:val="22"/>
          <w:szCs w:val="22"/>
        </w:rPr>
        <w:t xml:space="preserve">may be worsened by the combination of taking </w:t>
      </w:r>
      <w:r w:rsidRPr="00F34348">
        <w:rPr>
          <w:rStyle w:val="cf01"/>
          <w:rFonts w:asciiTheme="minorHAnsi" w:hAnsiTheme="minorHAnsi" w:cstheme="minorHAnsi"/>
          <w:color w:val="C00000"/>
          <w:sz w:val="22"/>
          <w:szCs w:val="22"/>
        </w:rPr>
        <w:t>[</w:t>
      </w:r>
      <w:r w:rsidR="00625D8C">
        <w:rPr>
          <w:rStyle w:val="cf01"/>
          <w:rFonts w:asciiTheme="minorHAnsi" w:hAnsiTheme="minorHAnsi" w:cstheme="minorHAnsi"/>
          <w:color w:val="C00000"/>
          <w:sz w:val="22"/>
          <w:szCs w:val="22"/>
        </w:rPr>
        <w:t>participant</w:t>
      </w:r>
      <w:r w:rsidRPr="00F34348">
        <w:rPr>
          <w:rStyle w:val="cf01"/>
          <w:rFonts w:asciiTheme="minorHAnsi" w:hAnsiTheme="minorHAnsi" w:cstheme="minorHAnsi"/>
          <w:color w:val="C00000"/>
          <w:sz w:val="22"/>
          <w:szCs w:val="22"/>
        </w:rPr>
        <w:t xml:space="preserve">’s medication(s)] </w:t>
      </w:r>
      <w:r w:rsidRPr="00F34348">
        <w:rPr>
          <w:rStyle w:val="cf01"/>
          <w:rFonts w:asciiTheme="minorHAnsi" w:hAnsiTheme="minorHAnsi" w:cstheme="minorHAnsi"/>
          <w:sz w:val="22"/>
          <w:szCs w:val="22"/>
        </w:rPr>
        <w:t>and using alcohol at the same time. What are your thoughts about that possible connection?</w:t>
      </w:r>
      <w:r w:rsidRPr="00F34348">
        <w:rPr>
          <w:rFonts w:asciiTheme="minorHAnsi" w:eastAsiaTheme="minorHAnsi" w:hAnsiTheme="minorHAnsi" w:cstheme="minorHAnsi"/>
          <w:sz w:val="22"/>
          <w:szCs w:val="22"/>
        </w:rPr>
        <w:t xml:space="preserve"> </w:t>
      </w:r>
      <w:r w:rsidRPr="00F34348">
        <w:rPr>
          <w:rFonts w:asciiTheme="minorHAnsi" w:eastAsiaTheme="minorHAnsi" w:hAnsiTheme="minorHAnsi" w:cstheme="minorHAnsi"/>
          <w:color w:val="C00000"/>
          <w:sz w:val="22"/>
          <w:szCs w:val="22"/>
        </w:rPr>
        <w:t>[By each endorsed bothersome symptom listed in 1, list all active medications and alcohol if they contribute to this symptom]. **</w:t>
      </w:r>
      <w:r w:rsidRPr="00F34348">
        <w:rPr>
          <w:rFonts w:asciiTheme="minorHAnsi" w:eastAsiaTheme="minorHAnsi" w:hAnsiTheme="minorHAnsi" w:cstheme="minorHAnsi"/>
          <w:sz w:val="22"/>
          <w:szCs w:val="22"/>
        </w:rPr>
        <w:br/>
      </w:r>
    </w:p>
    <w:p w14:paraId="12E513CC" w14:textId="5DC18E21" w:rsidR="00224839" w:rsidRPr="00F34348" w:rsidRDefault="00224839" w:rsidP="00074602">
      <w:pPr>
        <w:numPr>
          <w:ilvl w:val="0"/>
          <w:numId w:val="34"/>
        </w:numPr>
        <w:ind w:left="1440" w:right="720"/>
        <w:contextualSpacing/>
        <w:rPr>
          <w:rFonts w:asciiTheme="minorHAnsi" w:eastAsiaTheme="minorHAnsi" w:hAnsiTheme="minorHAnsi" w:cstheme="minorHAnsi"/>
          <w:sz w:val="22"/>
          <w:szCs w:val="22"/>
        </w:rPr>
      </w:pPr>
      <w:r w:rsidRPr="00F34348">
        <w:rPr>
          <w:rFonts w:asciiTheme="minorHAnsi" w:eastAsiaTheme="minorHAnsi" w:hAnsiTheme="minorHAnsi" w:cstheme="minorHAnsi"/>
          <w:color w:val="C00000"/>
          <w:sz w:val="22"/>
          <w:szCs w:val="22"/>
        </w:rPr>
        <w:t xml:space="preserve">[If no bothersome symptoms] </w:t>
      </w:r>
      <w:r w:rsidRPr="00F34348">
        <w:rPr>
          <w:rFonts w:asciiTheme="minorHAnsi" w:eastAsiaTheme="minorHAnsi" w:hAnsiTheme="minorHAnsi" w:cstheme="minorHAnsi"/>
          <w:sz w:val="22"/>
          <w:szCs w:val="22"/>
        </w:rPr>
        <w:t>These symptoms may be caused by the alcohol that you drink</w:t>
      </w:r>
      <w:r w:rsidR="00080E63">
        <w:rPr>
          <w:rFonts w:asciiTheme="minorHAnsi" w:eastAsiaTheme="minorHAnsi" w:hAnsiTheme="minorHAnsi" w:cstheme="minorHAnsi"/>
          <w:color w:val="C00000"/>
          <w:sz w:val="22"/>
          <w:szCs w:val="22"/>
        </w:rPr>
        <w:t xml:space="preserve">. </w:t>
      </w:r>
      <w:r w:rsidR="00080E63" w:rsidRPr="00080E63">
        <w:rPr>
          <w:rFonts w:asciiTheme="minorHAnsi" w:eastAsiaTheme="minorHAnsi" w:hAnsiTheme="minorHAnsi" w:cstheme="minorHAnsi"/>
          <w:sz w:val="22"/>
          <w:szCs w:val="22"/>
        </w:rPr>
        <w:t>The symptoms with the strongest association were:</w:t>
      </w:r>
      <w:r w:rsidR="00080E63" w:rsidRPr="00080E63">
        <w:rPr>
          <w:rFonts w:asciiTheme="minorHAnsi" w:eastAsiaTheme="minorHAnsi" w:hAnsiTheme="minorHAnsi" w:cstheme="minorHAnsi"/>
          <w:i/>
          <w:iCs/>
          <w:sz w:val="22"/>
          <w:szCs w:val="22"/>
        </w:rPr>
        <w:t xml:space="preserve"> loss of appetite or change in the taste of food; cough or trouble catching your breath; fevers/chills/sweats; feeling nervous or anxious; trouble remembering; feeling sad; difficulty with sleep</w:t>
      </w:r>
      <w:r w:rsidRPr="00F34348">
        <w:rPr>
          <w:rFonts w:asciiTheme="minorHAnsi" w:eastAsiaTheme="minorHAnsi" w:hAnsiTheme="minorHAnsi" w:cstheme="minorHAnsi"/>
          <w:color w:val="C00000"/>
          <w:sz w:val="22"/>
          <w:szCs w:val="22"/>
        </w:rPr>
        <w:t xml:space="preserve"> </w:t>
      </w:r>
      <w:r w:rsidR="00080E63">
        <w:rPr>
          <w:rFonts w:asciiTheme="minorHAnsi" w:eastAsiaTheme="minorHAnsi" w:hAnsiTheme="minorHAnsi" w:cstheme="minorHAnsi"/>
          <w:color w:val="C00000"/>
          <w:sz w:val="22"/>
          <w:szCs w:val="22"/>
        </w:rPr>
        <w:t>[“</w:t>
      </w:r>
      <w:r w:rsidRPr="00F34348">
        <w:rPr>
          <w:rFonts w:asciiTheme="minorHAnsi" w:eastAsiaTheme="minorHAnsi" w:hAnsiTheme="minorHAnsi" w:cstheme="minorHAnsi"/>
          <w:color w:val="C00000"/>
          <w:sz w:val="22"/>
          <w:szCs w:val="22"/>
        </w:rPr>
        <w:t>and these medications may also contribute to these symptoms [list medications]”]</w:t>
      </w:r>
      <w:r w:rsidRPr="00F34348">
        <w:rPr>
          <w:rFonts w:asciiTheme="minorHAnsi" w:eastAsiaTheme="minorHAnsi" w:hAnsiTheme="minorHAnsi" w:cstheme="minorHAnsi"/>
          <w:sz w:val="22"/>
          <w:szCs w:val="22"/>
        </w:rPr>
        <w:t xml:space="preserve">. Have any of these symptoms bothered you? </w:t>
      </w:r>
      <w:r w:rsidRPr="00F34348">
        <w:rPr>
          <w:rFonts w:asciiTheme="minorHAnsi" w:eastAsiaTheme="minorHAnsi" w:hAnsiTheme="minorHAnsi" w:cstheme="minorHAnsi"/>
          <w:color w:val="C00000"/>
          <w:sz w:val="22"/>
          <w:szCs w:val="22"/>
        </w:rPr>
        <w:t>[If no endorsement even after prompt, say “please consider the possibility that your alcohol use may change the way your medicines work”]</w:t>
      </w:r>
      <w:r w:rsidRPr="00F34348">
        <w:rPr>
          <w:rFonts w:asciiTheme="minorHAnsi" w:eastAsiaTheme="minorHAnsi" w:hAnsiTheme="minorHAnsi" w:cstheme="minorHAnsi"/>
          <w:sz w:val="22"/>
          <w:szCs w:val="22"/>
        </w:rPr>
        <w:t>.</w:t>
      </w:r>
    </w:p>
    <w:p w14:paraId="79352371" w14:textId="1A9345F6" w:rsidR="00224839" w:rsidRPr="00F34348" w:rsidRDefault="00224839" w:rsidP="00074602">
      <w:pPr>
        <w:ind w:left="720" w:right="720"/>
        <w:contextualSpacing/>
        <w:rPr>
          <w:rFonts w:asciiTheme="minorHAnsi" w:eastAsiaTheme="minorHAnsi" w:hAnsiTheme="minorHAnsi" w:cstheme="minorHAnsi"/>
          <w:sz w:val="22"/>
          <w:szCs w:val="22"/>
        </w:rPr>
      </w:pPr>
    </w:p>
    <w:p w14:paraId="5E2423C1" w14:textId="01EFE971" w:rsidR="00487374" w:rsidRPr="00F34348" w:rsidRDefault="00487374" w:rsidP="00074602">
      <w:pPr>
        <w:ind w:left="720" w:right="720"/>
        <w:contextualSpacing/>
        <w:rPr>
          <w:rFonts w:asciiTheme="minorHAnsi" w:eastAsiaTheme="minorHAnsi" w:hAnsiTheme="minorHAnsi" w:cstheme="minorHAnsi"/>
          <w:sz w:val="22"/>
          <w:szCs w:val="22"/>
        </w:rPr>
      </w:pPr>
    </w:p>
    <w:p w14:paraId="069D97F2" w14:textId="1EA22E56" w:rsidR="00224839" w:rsidRPr="00F34348" w:rsidRDefault="001C0A16" w:rsidP="00074602">
      <w:pPr>
        <w:ind w:left="720" w:right="720"/>
        <w:contextualSpacing/>
        <w:rPr>
          <w:rFonts w:asciiTheme="minorHAnsi" w:eastAsiaTheme="minorHAnsi" w:hAnsiTheme="minorHAnsi" w:cstheme="minorHAnsi"/>
          <w:sz w:val="22"/>
          <w:szCs w:val="22"/>
        </w:rPr>
      </w:pPr>
      <w:r>
        <w:rPr>
          <w:noProof/>
        </w:rPr>
        <w:pict w14:anchorId="7041929B">
          <v:rect id="Rectangle 7" o:spid="_x0000_s2057" style="position:absolute;left:0;text-align:left;margin-left:19.5pt;margin-top:-7.8pt;width:437.9pt;height:12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" filled="f" strokecolor="black [3213]" strokeweight="1pt"/>
        </w:pict>
      </w:r>
      <w:r w:rsidR="00224839" w:rsidRPr="00F34348">
        <w:rPr>
          <w:rFonts w:asciiTheme="minorHAnsi" w:eastAsiaTheme="minorHAnsi" w:hAnsiTheme="minorHAnsi" w:cstheme="minorHAnsi"/>
          <w:sz w:val="22"/>
          <w:szCs w:val="22"/>
        </w:rPr>
        <w:t xml:space="preserve">OK, Any questions at all about the effects of the medications and how they might be changed by alcohol? </w:t>
      </w:r>
    </w:p>
    <w:p w14:paraId="6342C0A7" w14:textId="44597118" w:rsidR="00487374" w:rsidRPr="00F34348" w:rsidRDefault="00487374" w:rsidP="00074602">
      <w:pPr>
        <w:ind w:left="720" w:right="720"/>
        <w:contextualSpacing/>
        <w:rPr>
          <w:rFonts w:asciiTheme="minorHAnsi" w:eastAsiaTheme="minorHAnsi" w:hAnsiTheme="minorHAnsi" w:cstheme="minorHAnsi"/>
          <w:sz w:val="22"/>
          <w:szCs w:val="22"/>
        </w:rPr>
      </w:pPr>
    </w:p>
    <w:p w14:paraId="745011CA" w14:textId="7D553BC0" w:rsidR="00224839" w:rsidRPr="00F34348" w:rsidRDefault="00224839" w:rsidP="00074602">
      <w:pPr>
        <w:ind w:left="720" w:right="720"/>
        <w:rPr>
          <w:rFonts w:asciiTheme="minorHAnsi" w:eastAsiaTheme="minorHAnsi" w:hAnsiTheme="minorHAnsi" w:cstheme="minorHAnsi"/>
          <w:sz w:val="22"/>
          <w:szCs w:val="22"/>
        </w:rPr>
      </w:pPr>
      <w:r w:rsidRPr="00F34348">
        <w:rPr>
          <w:rFonts w:asciiTheme="minorHAnsi" w:eastAsiaTheme="minorHAnsi" w:hAnsiTheme="minorHAnsi" w:cstheme="minorHAnsi"/>
          <w:sz w:val="22"/>
          <w:szCs w:val="22"/>
        </w:rPr>
        <w:t>*A knowledge base will be created using weighted logistic regression analyses of symptoms and their associations with alcohol generated from MASH data.</w:t>
      </w:r>
    </w:p>
    <w:p w14:paraId="3EC76C24" w14:textId="0B270D00" w:rsidR="00224839" w:rsidRPr="00F34348" w:rsidRDefault="00224839" w:rsidP="00074602">
      <w:pPr>
        <w:ind w:left="720" w:right="720"/>
        <w:rPr>
          <w:rFonts w:asciiTheme="minorHAnsi" w:eastAsiaTheme="minorHAnsi" w:hAnsiTheme="minorHAnsi" w:cstheme="minorHAnsi"/>
          <w:sz w:val="22"/>
          <w:szCs w:val="22"/>
        </w:rPr>
      </w:pPr>
    </w:p>
    <w:p w14:paraId="038C815D" w14:textId="4050FE76" w:rsidR="00224839" w:rsidRPr="00F34348" w:rsidRDefault="00224839" w:rsidP="00074602">
      <w:pPr>
        <w:ind w:left="720" w:right="720"/>
        <w:rPr>
          <w:rFonts w:asciiTheme="minorHAnsi" w:hAnsiTheme="minorHAnsi" w:cstheme="minorHAnsi"/>
        </w:rPr>
      </w:pPr>
      <w:r w:rsidRPr="00F34348">
        <w:rPr>
          <w:rFonts w:asciiTheme="minorHAnsi" w:eastAsiaTheme="minorHAnsi" w:hAnsiTheme="minorHAnsi" w:cstheme="minorHAnsi"/>
          <w:sz w:val="22"/>
          <w:szCs w:val="22"/>
        </w:rPr>
        <w:t>**A knowledge base will be created listing which of the 19 symptoms from the HIV symptom index are associated with commonly used medications based on UpToDate.</w:t>
      </w:r>
    </w:p>
    <w:p w14:paraId="0688C6F9" w14:textId="59B271DC" w:rsidR="007A146C" w:rsidRPr="00F34348" w:rsidRDefault="007A146C">
      <w:pPr>
        <w:rPr>
          <w:rFonts w:ascii="Arial" w:hAnsi="Arial" w:cs="Arial"/>
          <w:sz w:val="22"/>
          <w:szCs w:val="22"/>
        </w:rPr>
      </w:pPr>
    </w:p>
    <w:p w14:paraId="3DEF148A" w14:textId="44C0E733" w:rsidR="007A146C" w:rsidRPr="00F34348" w:rsidRDefault="007A146C" w:rsidP="009E5A47">
      <w:pPr>
        <w:jc w:val="center"/>
        <w:rPr>
          <w:rFonts w:ascii="Arial" w:hAnsi="Arial" w:cs="Arial"/>
          <w:sz w:val="22"/>
          <w:szCs w:val="22"/>
        </w:rPr>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3060"/>
        <w:gridCol w:w="3667"/>
      </w:tblGrid>
      <w:tr w:rsidR="00D04DE3" w:rsidRPr="00F34348" w14:paraId="5FACFBEC" w14:textId="77777777" w:rsidTr="000E2724">
        <w:tc>
          <w:tcPr>
            <w:tcW w:w="2520" w:type="dxa"/>
          </w:tcPr>
          <w:p w14:paraId="6E4A164F" w14:textId="77777777" w:rsidR="00D04DE3" w:rsidRPr="00F34348" w:rsidRDefault="00D04DE3">
            <w:pPr>
              <w:rPr>
                <w:rFonts w:ascii="Arial" w:eastAsia="Arial Unicode MS" w:hAnsi="Arial" w:cs="Arial"/>
                <w:b/>
                <w:sz w:val="22"/>
                <w:szCs w:val="22"/>
              </w:rPr>
            </w:pPr>
            <w:r w:rsidRPr="00F34348">
              <w:rPr>
                <w:rFonts w:ascii="Arial" w:eastAsia="Arial Unicode MS" w:hAnsi="Arial" w:cs="Arial"/>
                <w:b/>
                <w:sz w:val="22"/>
                <w:szCs w:val="22"/>
              </w:rPr>
              <w:t>OBJECTIVES</w:t>
            </w:r>
          </w:p>
        </w:tc>
        <w:tc>
          <w:tcPr>
            <w:tcW w:w="3060" w:type="dxa"/>
          </w:tcPr>
          <w:p w14:paraId="2B46C804" w14:textId="77777777" w:rsidR="00D04DE3" w:rsidRPr="00F34348" w:rsidRDefault="00D04DE3">
            <w:pPr>
              <w:rPr>
                <w:rFonts w:ascii="Arial" w:eastAsia="Arial Unicode MS" w:hAnsi="Arial" w:cs="Arial"/>
                <w:b/>
                <w:sz w:val="22"/>
                <w:szCs w:val="22"/>
              </w:rPr>
            </w:pPr>
            <w:r w:rsidRPr="00F34348">
              <w:rPr>
                <w:rFonts w:ascii="Arial" w:eastAsia="Arial Unicode MS" w:hAnsi="Arial" w:cs="Arial"/>
                <w:b/>
                <w:sz w:val="22"/>
                <w:szCs w:val="22"/>
              </w:rPr>
              <w:t>ACTION(S)</w:t>
            </w:r>
          </w:p>
        </w:tc>
        <w:tc>
          <w:tcPr>
            <w:tcW w:w="3667" w:type="dxa"/>
          </w:tcPr>
          <w:p w14:paraId="557409E8" w14:textId="17A7A2C8" w:rsidR="00D04DE3" w:rsidRPr="00F34348" w:rsidRDefault="00D04DE3">
            <w:pPr>
              <w:rPr>
                <w:rFonts w:ascii="Arial" w:eastAsia="Arial Unicode MS" w:hAnsi="Arial" w:cs="Arial"/>
                <w:b/>
                <w:sz w:val="22"/>
                <w:szCs w:val="22"/>
              </w:rPr>
            </w:pPr>
            <w:r w:rsidRPr="00F34348">
              <w:rPr>
                <w:rFonts w:ascii="Arial" w:eastAsia="Arial Unicode MS" w:hAnsi="Arial" w:cs="Arial"/>
                <w:b/>
                <w:sz w:val="22"/>
                <w:szCs w:val="22"/>
              </w:rPr>
              <w:t>QUESTIONS/COMMENTS</w:t>
            </w:r>
          </w:p>
        </w:tc>
      </w:tr>
      <w:tr w:rsidR="00D04DE3" w:rsidRPr="00F34348" w14:paraId="0CB04302" w14:textId="77777777" w:rsidTr="000E2724">
        <w:tc>
          <w:tcPr>
            <w:tcW w:w="2520" w:type="dxa"/>
          </w:tcPr>
          <w:p w14:paraId="0A496321" w14:textId="26299D22" w:rsidR="00D04DE3" w:rsidRPr="00F34348" w:rsidRDefault="00D04DE3">
            <w:pPr>
              <w:rPr>
                <w:rFonts w:ascii="Arial" w:eastAsia="Arial Unicode MS" w:hAnsi="Arial" w:cs="Arial"/>
                <w:sz w:val="22"/>
                <w:szCs w:val="22"/>
              </w:rPr>
            </w:pPr>
            <w:r w:rsidRPr="00F34348">
              <w:rPr>
                <w:rFonts w:ascii="Arial" w:eastAsia="Arial Unicode MS" w:hAnsi="Arial" w:cs="Arial"/>
                <w:sz w:val="22"/>
                <w:szCs w:val="22"/>
              </w:rPr>
              <w:t xml:space="preserve">Review </w:t>
            </w:r>
            <w:r w:rsidR="00F465DE" w:rsidRPr="00F34348">
              <w:rPr>
                <w:rFonts w:ascii="Arial" w:eastAsia="Arial Unicode MS" w:hAnsi="Arial" w:cs="Arial"/>
                <w:sz w:val="22"/>
                <w:szCs w:val="22"/>
              </w:rPr>
              <w:t>participant</w:t>
            </w:r>
            <w:r w:rsidRPr="00F34348">
              <w:rPr>
                <w:rFonts w:ascii="Arial" w:eastAsia="Arial Unicode MS" w:hAnsi="Arial" w:cs="Arial"/>
                <w:sz w:val="22"/>
                <w:szCs w:val="22"/>
              </w:rPr>
              <w:t>’s</w:t>
            </w:r>
          </w:p>
          <w:p w14:paraId="3C6CAD06" w14:textId="7916A0E6" w:rsidR="00D04DE3" w:rsidRPr="00F34348" w:rsidRDefault="00264A3C">
            <w:pPr>
              <w:rPr>
                <w:rFonts w:ascii="Arial" w:eastAsia="Arial Unicode MS" w:hAnsi="Arial" w:cs="Arial"/>
                <w:sz w:val="22"/>
                <w:szCs w:val="22"/>
              </w:rPr>
            </w:pPr>
            <w:r w:rsidRPr="00F34348">
              <w:rPr>
                <w:rFonts w:ascii="Arial" w:eastAsia="Arial Unicode MS" w:hAnsi="Arial" w:cs="Arial"/>
                <w:sz w:val="22"/>
                <w:szCs w:val="22"/>
              </w:rPr>
              <w:t>use of alcohol</w:t>
            </w:r>
            <w:r w:rsidR="0087296B" w:rsidRPr="00F34348">
              <w:rPr>
                <w:rFonts w:ascii="Arial" w:eastAsia="Arial Unicode MS" w:hAnsi="Arial" w:cs="Arial"/>
                <w:sz w:val="22"/>
                <w:szCs w:val="22"/>
              </w:rPr>
              <w:t xml:space="preserve"> and </w:t>
            </w:r>
            <w:proofErr w:type="spellStart"/>
            <w:r w:rsidR="0087296B" w:rsidRPr="00F34348">
              <w:rPr>
                <w:rFonts w:ascii="Arial" w:eastAsia="Arial Unicode MS" w:hAnsi="Arial" w:cs="Arial"/>
                <w:sz w:val="22"/>
                <w:szCs w:val="22"/>
              </w:rPr>
              <w:t>PEth</w:t>
            </w:r>
            <w:proofErr w:type="spellEnd"/>
            <w:r w:rsidR="0087296B" w:rsidRPr="00F34348">
              <w:rPr>
                <w:rFonts w:ascii="Arial" w:eastAsia="Arial Unicode MS" w:hAnsi="Arial" w:cs="Arial"/>
                <w:sz w:val="22"/>
                <w:szCs w:val="22"/>
              </w:rPr>
              <w:t xml:space="preserve"> test results</w:t>
            </w:r>
          </w:p>
        </w:tc>
        <w:tc>
          <w:tcPr>
            <w:tcW w:w="3060" w:type="dxa"/>
          </w:tcPr>
          <w:p w14:paraId="30369653" w14:textId="09C789A6" w:rsidR="00D04DE3" w:rsidRPr="00F34348" w:rsidRDefault="00D04DE3" w:rsidP="00E7517F">
            <w:pPr>
              <w:numPr>
                <w:ilvl w:val="0"/>
                <w:numId w:val="11"/>
              </w:numPr>
              <w:rPr>
                <w:rFonts w:ascii="Arial" w:eastAsia="Arial Unicode MS" w:hAnsi="Arial" w:cs="Arial"/>
                <w:sz w:val="22"/>
                <w:szCs w:val="22"/>
              </w:rPr>
            </w:pPr>
            <w:r w:rsidRPr="00F34348">
              <w:rPr>
                <w:rFonts w:ascii="Arial" w:eastAsia="Arial Unicode MS" w:hAnsi="Arial" w:cs="Arial"/>
                <w:sz w:val="22"/>
                <w:szCs w:val="22"/>
              </w:rPr>
              <w:t>Review screening data</w:t>
            </w:r>
            <w:r w:rsidR="000A7C3A" w:rsidRPr="00F34348">
              <w:rPr>
                <w:rFonts w:ascii="Arial" w:eastAsia="Arial Unicode MS" w:hAnsi="Arial" w:cs="Arial"/>
                <w:sz w:val="22"/>
                <w:szCs w:val="22"/>
              </w:rPr>
              <w:t xml:space="preserve"> (Tables 1 &amp; 2, Figure 2) </w:t>
            </w:r>
          </w:p>
          <w:p w14:paraId="3931AB25" w14:textId="77777777" w:rsidR="00AB5BD4" w:rsidRPr="00F34348" w:rsidRDefault="00AB5BD4" w:rsidP="00AB5BD4">
            <w:pPr>
              <w:rPr>
                <w:rFonts w:ascii="Arial" w:eastAsia="Arial Unicode MS" w:hAnsi="Arial" w:cs="Arial"/>
                <w:sz w:val="22"/>
                <w:szCs w:val="22"/>
              </w:rPr>
            </w:pPr>
          </w:p>
          <w:p w14:paraId="417F7EBC" w14:textId="77777777" w:rsidR="00D04DE3" w:rsidRPr="00F34348" w:rsidRDefault="00D04DE3" w:rsidP="00E7517F">
            <w:pPr>
              <w:numPr>
                <w:ilvl w:val="0"/>
                <w:numId w:val="11"/>
              </w:numPr>
              <w:rPr>
                <w:rFonts w:ascii="Arial" w:eastAsia="Arial Unicode MS" w:hAnsi="Arial" w:cs="Arial"/>
                <w:sz w:val="22"/>
                <w:szCs w:val="22"/>
              </w:rPr>
            </w:pPr>
            <w:r w:rsidRPr="00F34348">
              <w:rPr>
                <w:rFonts w:ascii="Arial" w:eastAsia="Arial Unicode MS" w:hAnsi="Arial" w:cs="Arial"/>
                <w:sz w:val="22"/>
                <w:szCs w:val="22"/>
              </w:rPr>
              <w:t>Express concern</w:t>
            </w:r>
          </w:p>
          <w:p w14:paraId="532DD966" w14:textId="7F3AC664" w:rsidR="00D04DE3" w:rsidRPr="00F34348" w:rsidRDefault="00D04DE3" w:rsidP="00E7517F">
            <w:pPr>
              <w:numPr>
                <w:ilvl w:val="0"/>
                <w:numId w:val="11"/>
              </w:numPr>
              <w:rPr>
                <w:rFonts w:ascii="Arial" w:eastAsia="Arial Unicode MS" w:hAnsi="Arial" w:cs="Arial"/>
                <w:sz w:val="22"/>
                <w:szCs w:val="22"/>
              </w:rPr>
            </w:pPr>
            <w:r w:rsidRPr="00F34348">
              <w:rPr>
                <w:rFonts w:ascii="Arial" w:eastAsia="Arial Unicode MS" w:hAnsi="Arial" w:cs="Arial"/>
                <w:sz w:val="22"/>
                <w:szCs w:val="22"/>
              </w:rPr>
              <w:t>Be non-judgmental</w:t>
            </w:r>
          </w:p>
          <w:p w14:paraId="0C19A458" w14:textId="138CF996" w:rsidR="00C23A8D" w:rsidRPr="00F34348" w:rsidRDefault="00C23A8D" w:rsidP="00E7517F">
            <w:pPr>
              <w:numPr>
                <w:ilvl w:val="0"/>
                <w:numId w:val="11"/>
              </w:numPr>
              <w:rPr>
                <w:rFonts w:ascii="Arial" w:eastAsia="Arial Unicode MS" w:hAnsi="Arial" w:cs="Arial"/>
                <w:sz w:val="22"/>
                <w:szCs w:val="22"/>
              </w:rPr>
            </w:pPr>
            <w:r w:rsidRPr="00F34348">
              <w:rPr>
                <w:rFonts w:ascii="Arial" w:eastAsia="Arial Unicode MS" w:hAnsi="Arial" w:cs="Arial"/>
                <w:sz w:val="22"/>
                <w:szCs w:val="22"/>
              </w:rPr>
              <w:t>Don’t be confrontational</w:t>
            </w:r>
          </w:p>
          <w:p w14:paraId="20F9F580" w14:textId="77777777" w:rsidR="00D04DE3" w:rsidRPr="00F34348" w:rsidRDefault="00D04DE3">
            <w:pPr>
              <w:ind w:left="720"/>
              <w:rPr>
                <w:rFonts w:ascii="Arial" w:eastAsia="Arial Unicode MS" w:hAnsi="Arial" w:cs="Arial"/>
                <w:sz w:val="22"/>
                <w:szCs w:val="22"/>
              </w:rPr>
            </w:pPr>
          </w:p>
        </w:tc>
        <w:tc>
          <w:tcPr>
            <w:tcW w:w="3667" w:type="dxa"/>
          </w:tcPr>
          <w:p w14:paraId="3229E7D9" w14:textId="7A82A2F6" w:rsidR="00D04DE3" w:rsidRPr="00F34348" w:rsidRDefault="00D04DE3">
            <w:pPr>
              <w:rPr>
                <w:rFonts w:ascii="Arial" w:eastAsia="Arial Unicode MS" w:hAnsi="Arial" w:cs="Arial"/>
                <w:i/>
                <w:sz w:val="22"/>
                <w:szCs w:val="22"/>
              </w:rPr>
            </w:pPr>
            <w:r w:rsidRPr="00F34348">
              <w:rPr>
                <w:rFonts w:ascii="Arial" w:eastAsia="Arial Unicode MS" w:hAnsi="Arial" w:cs="Arial"/>
                <w:i/>
                <w:sz w:val="22"/>
                <w:szCs w:val="22"/>
              </w:rPr>
              <w:t xml:space="preserve">“We know that drinking can cause problems such as … (refer to </w:t>
            </w:r>
            <w:r w:rsidR="008E6B3E" w:rsidRPr="00F34348">
              <w:rPr>
                <w:rFonts w:ascii="Arial" w:eastAsia="Arial Unicode MS" w:hAnsi="Arial" w:cs="Arial"/>
                <w:i/>
                <w:sz w:val="22"/>
                <w:szCs w:val="22"/>
              </w:rPr>
              <w:t>symptoms identified</w:t>
            </w:r>
            <w:r w:rsidRPr="00F34348">
              <w:rPr>
                <w:rFonts w:ascii="Arial" w:eastAsia="Arial Unicode MS" w:hAnsi="Arial" w:cs="Arial"/>
                <w:i/>
                <w:sz w:val="22"/>
                <w:szCs w:val="22"/>
              </w:rPr>
              <w:t xml:space="preserve"> or refer to future </w:t>
            </w:r>
            <w:r w:rsidR="00E845E5" w:rsidRPr="00F34348">
              <w:rPr>
                <w:rFonts w:ascii="Arial" w:eastAsia="Arial Unicode MS" w:hAnsi="Arial" w:cs="Arial"/>
                <w:i/>
                <w:sz w:val="22"/>
                <w:szCs w:val="22"/>
              </w:rPr>
              <w:t>symptoms that may develop</w:t>
            </w:r>
            <w:r w:rsidRPr="00F34348">
              <w:rPr>
                <w:rFonts w:ascii="Arial" w:eastAsia="Arial Unicode MS" w:hAnsi="Arial" w:cs="Arial"/>
                <w:i/>
                <w:sz w:val="22"/>
                <w:szCs w:val="22"/>
              </w:rPr>
              <w:t xml:space="preserve">).  I am concerned </w:t>
            </w:r>
            <w:r w:rsidR="00264A3C" w:rsidRPr="00F34348">
              <w:rPr>
                <w:rFonts w:ascii="Arial" w:eastAsia="Arial Unicode MS" w:hAnsi="Arial" w:cs="Arial"/>
                <w:i/>
                <w:sz w:val="22"/>
                <w:szCs w:val="22"/>
              </w:rPr>
              <w:t xml:space="preserve">that you drink alcohol while </w:t>
            </w:r>
            <w:r w:rsidR="00493132" w:rsidRPr="00F34348">
              <w:rPr>
                <w:rFonts w:ascii="Arial" w:eastAsia="Arial Unicode MS" w:hAnsi="Arial" w:cs="Arial"/>
                <w:i/>
                <w:sz w:val="22"/>
                <w:szCs w:val="22"/>
              </w:rPr>
              <w:t xml:space="preserve">you are </w:t>
            </w:r>
            <w:r w:rsidR="00264A3C" w:rsidRPr="00F34348">
              <w:rPr>
                <w:rFonts w:ascii="Arial" w:eastAsia="Arial Unicode MS" w:hAnsi="Arial" w:cs="Arial"/>
                <w:i/>
                <w:sz w:val="22"/>
                <w:szCs w:val="22"/>
              </w:rPr>
              <w:t>taking multiple medications</w:t>
            </w:r>
            <w:r w:rsidR="00E845E5" w:rsidRPr="00F34348">
              <w:rPr>
                <w:rFonts w:ascii="Arial" w:eastAsia="Arial Unicode MS" w:hAnsi="Arial" w:cs="Arial"/>
                <w:i/>
                <w:sz w:val="22"/>
                <w:szCs w:val="22"/>
              </w:rPr>
              <w:t xml:space="preserve"> since alcohol can interact with you</w:t>
            </w:r>
            <w:r w:rsidR="00EE0A74" w:rsidRPr="00F34348">
              <w:rPr>
                <w:rFonts w:ascii="Arial" w:eastAsia="Arial Unicode MS" w:hAnsi="Arial" w:cs="Arial"/>
                <w:i/>
                <w:sz w:val="22"/>
                <w:szCs w:val="22"/>
              </w:rPr>
              <w:t>r</w:t>
            </w:r>
            <w:r w:rsidR="00E845E5" w:rsidRPr="00F34348">
              <w:rPr>
                <w:rFonts w:ascii="Arial" w:eastAsia="Arial Unicode MS" w:hAnsi="Arial" w:cs="Arial"/>
                <w:i/>
                <w:sz w:val="22"/>
                <w:szCs w:val="22"/>
              </w:rPr>
              <w:t xml:space="preserve"> medications</w:t>
            </w:r>
            <w:r w:rsidRPr="00F34348">
              <w:rPr>
                <w:rFonts w:ascii="Arial" w:eastAsia="Arial Unicode MS" w:hAnsi="Arial" w:cs="Arial"/>
                <w:i/>
                <w:sz w:val="22"/>
                <w:szCs w:val="22"/>
              </w:rPr>
              <w:t>”</w:t>
            </w:r>
          </w:p>
        </w:tc>
      </w:tr>
      <w:tr w:rsidR="00D04DE3" w:rsidRPr="00F34348" w14:paraId="1D10DDDE" w14:textId="77777777" w:rsidTr="000E2724">
        <w:trPr>
          <w:trHeight w:val="4994"/>
        </w:trPr>
        <w:tc>
          <w:tcPr>
            <w:tcW w:w="2520" w:type="dxa"/>
          </w:tcPr>
          <w:p w14:paraId="610748AA" w14:textId="01DB2188" w:rsidR="00D04DE3" w:rsidRPr="00F34348" w:rsidRDefault="00D04DE3">
            <w:pPr>
              <w:rPr>
                <w:rFonts w:ascii="Arial" w:eastAsia="Arial Unicode MS" w:hAnsi="Arial" w:cs="Arial"/>
                <w:sz w:val="22"/>
                <w:szCs w:val="22"/>
              </w:rPr>
            </w:pPr>
            <w:r w:rsidRPr="00F34348">
              <w:rPr>
                <w:rFonts w:ascii="Arial" w:eastAsia="Arial Unicode MS" w:hAnsi="Arial" w:cs="Arial"/>
                <w:sz w:val="22"/>
                <w:szCs w:val="22"/>
              </w:rPr>
              <w:lastRenderedPageBreak/>
              <w:t>Make connection</w:t>
            </w:r>
            <w:r w:rsidR="00B8746A" w:rsidRPr="00F34348">
              <w:rPr>
                <w:rFonts w:ascii="Arial" w:eastAsia="Arial Unicode MS" w:hAnsi="Arial" w:cs="Arial"/>
                <w:sz w:val="22"/>
                <w:szCs w:val="22"/>
              </w:rPr>
              <w:t>s</w:t>
            </w:r>
            <w:r w:rsidRPr="00F34348">
              <w:rPr>
                <w:rFonts w:ascii="Arial" w:eastAsia="Arial Unicode MS" w:hAnsi="Arial" w:cs="Arial"/>
                <w:sz w:val="22"/>
                <w:szCs w:val="22"/>
              </w:rPr>
              <w:t xml:space="preserve"> </w:t>
            </w:r>
            <w:r w:rsidR="00CA34BB" w:rsidRPr="00F34348">
              <w:rPr>
                <w:rFonts w:ascii="Arial" w:eastAsia="Arial Unicode MS" w:hAnsi="Arial" w:cs="Arial"/>
                <w:sz w:val="22"/>
                <w:szCs w:val="22"/>
              </w:rPr>
              <w:t>between</w:t>
            </w:r>
            <w:r w:rsidR="004C0CE7" w:rsidRPr="00F34348">
              <w:rPr>
                <w:rFonts w:ascii="Arial" w:eastAsia="Arial Unicode MS" w:hAnsi="Arial" w:cs="Arial"/>
                <w:sz w:val="22"/>
                <w:szCs w:val="22"/>
              </w:rPr>
              <w:t xml:space="preserve"> </w:t>
            </w:r>
            <w:r w:rsidR="00953C73" w:rsidRPr="00F34348">
              <w:rPr>
                <w:rFonts w:ascii="Arial" w:eastAsia="Arial Unicode MS" w:hAnsi="Arial" w:cs="Arial"/>
                <w:sz w:val="22"/>
                <w:szCs w:val="22"/>
              </w:rPr>
              <w:t>drinking, medications</w:t>
            </w:r>
            <w:r w:rsidR="00B8746A" w:rsidRPr="00F34348">
              <w:rPr>
                <w:rFonts w:ascii="Arial" w:eastAsia="Arial Unicode MS" w:hAnsi="Arial" w:cs="Arial"/>
                <w:sz w:val="22"/>
                <w:szCs w:val="22"/>
              </w:rPr>
              <w:t xml:space="preserve">, </w:t>
            </w:r>
            <w:r w:rsidR="004C0CE7" w:rsidRPr="00F34348">
              <w:rPr>
                <w:rFonts w:ascii="Arial" w:eastAsia="Arial Unicode MS" w:hAnsi="Arial" w:cs="Arial"/>
                <w:sz w:val="22"/>
                <w:szCs w:val="22"/>
              </w:rPr>
              <w:t xml:space="preserve">HIV and </w:t>
            </w:r>
            <w:r w:rsidR="00264A3C" w:rsidRPr="00F34348">
              <w:rPr>
                <w:rFonts w:ascii="Arial" w:eastAsia="Arial Unicode MS" w:hAnsi="Arial" w:cs="Arial"/>
                <w:sz w:val="22"/>
                <w:szCs w:val="22"/>
              </w:rPr>
              <w:t>symptoms</w:t>
            </w:r>
            <w:r w:rsidR="004C0CE7" w:rsidRPr="00F34348">
              <w:rPr>
                <w:rFonts w:ascii="Arial" w:eastAsia="Arial Unicode MS" w:hAnsi="Arial" w:cs="Arial"/>
                <w:sz w:val="22"/>
                <w:szCs w:val="22"/>
              </w:rPr>
              <w:t xml:space="preserve"> </w:t>
            </w:r>
            <w:r w:rsidRPr="00F34348">
              <w:rPr>
                <w:rFonts w:ascii="Arial" w:eastAsia="Arial Unicode MS" w:hAnsi="Arial" w:cs="Arial"/>
                <w:sz w:val="22"/>
                <w:szCs w:val="22"/>
              </w:rPr>
              <w:t>(if applicable)</w:t>
            </w:r>
          </w:p>
        </w:tc>
        <w:tc>
          <w:tcPr>
            <w:tcW w:w="3060" w:type="dxa"/>
          </w:tcPr>
          <w:p w14:paraId="314CDCAA" w14:textId="06A1A587" w:rsidR="00264A3C" w:rsidRPr="00F34348" w:rsidRDefault="00264A3C" w:rsidP="00E7517F">
            <w:pPr>
              <w:numPr>
                <w:ilvl w:val="0"/>
                <w:numId w:val="7"/>
              </w:numPr>
              <w:rPr>
                <w:rFonts w:ascii="Arial" w:eastAsia="Arial Unicode MS" w:hAnsi="Arial" w:cs="Arial"/>
                <w:sz w:val="22"/>
                <w:szCs w:val="22"/>
              </w:rPr>
            </w:pPr>
            <w:r w:rsidRPr="00F34348">
              <w:rPr>
                <w:rFonts w:ascii="Arial" w:eastAsia="Arial Unicode MS" w:hAnsi="Arial" w:cs="Arial"/>
                <w:sz w:val="22"/>
                <w:szCs w:val="22"/>
              </w:rPr>
              <w:t>Discuss symptoms</w:t>
            </w:r>
          </w:p>
          <w:p w14:paraId="6F7B90A6" w14:textId="1A851215" w:rsidR="00D04DE3" w:rsidRPr="00F34348" w:rsidRDefault="00D04DE3" w:rsidP="008E6B3E">
            <w:pPr>
              <w:ind w:left="360"/>
              <w:rPr>
                <w:rFonts w:ascii="Arial" w:eastAsia="Arial Unicode MS" w:hAnsi="Arial" w:cs="Arial"/>
                <w:sz w:val="22"/>
                <w:szCs w:val="22"/>
              </w:rPr>
            </w:pPr>
          </w:p>
        </w:tc>
        <w:tc>
          <w:tcPr>
            <w:tcW w:w="3667" w:type="dxa"/>
          </w:tcPr>
          <w:p w14:paraId="726929E9" w14:textId="5F42F097" w:rsidR="0078580B" w:rsidRPr="00F34348" w:rsidRDefault="0078580B" w:rsidP="0078580B">
            <w:pPr>
              <w:rPr>
                <w:rFonts w:ascii="Arial" w:eastAsia="Arial Unicode MS" w:hAnsi="Arial" w:cs="Arial"/>
                <w:i/>
                <w:sz w:val="22"/>
                <w:szCs w:val="22"/>
              </w:rPr>
            </w:pPr>
            <w:r w:rsidRPr="00F34348">
              <w:rPr>
                <w:rFonts w:ascii="Arial" w:eastAsia="Arial Unicode MS" w:hAnsi="Arial" w:cs="Arial"/>
                <w:i/>
                <w:sz w:val="22"/>
                <w:szCs w:val="22"/>
              </w:rPr>
              <w:t xml:space="preserve">“What connection (if any) do you see between your drinking and </w:t>
            </w:r>
            <w:r w:rsidR="00E845E5" w:rsidRPr="00F34348">
              <w:rPr>
                <w:rFonts w:ascii="Arial" w:eastAsia="Arial Unicode MS" w:hAnsi="Arial" w:cs="Arial"/>
                <w:i/>
                <w:sz w:val="22"/>
                <w:szCs w:val="22"/>
              </w:rPr>
              <w:t>your symptoms</w:t>
            </w:r>
            <w:r w:rsidRPr="00F34348">
              <w:rPr>
                <w:rFonts w:ascii="Arial" w:eastAsia="Arial Unicode MS" w:hAnsi="Arial" w:cs="Arial"/>
                <w:i/>
                <w:sz w:val="22"/>
                <w:szCs w:val="22"/>
              </w:rPr>
              <w:t xml:space="preserve">? </w:t>
            </w:r>
          </w:p>
          <w:p w14:paraId="4779C85B" w14:textId="77777777" w:rsidR="0078580B" w:rsidRPr="00F34348" w:rsidRDefault="0078580B" w:rsidP="0078580B">
            <w:pPr>
              <w:rPr>
                <w:rFonts w:ascii="Arial" w:eastAsia="Arial Unicode MS" w:hAnsi="Arial" w:cs="Arial"/>
                <w:sz w:val="22"/>
                <w:szCs w:val="22"/>
              </w:rPr>
            </w:pPr>
          </w:p>
          <w:p w14:paraId="26081683" w14:textId="43BB6CE5" w:rsidR="0078580B" w:rsidRPr="00F34348" w:rsidRDefault="0078580B" w:rsidP="0078580B">
            <w:pPr>
              <w:rPr>
                <w:rFonts w:ascii="Arial" w:eastAsia="Arial Unicode MS" w:hAnsi="Arial" w:cs="Arial"/>
                <w:sz w:val="22"/>
                <w:szCs w:val="22"/>
              </w:rPr>
            </w:pPr>
            <w:r w:rsidRPr="00F34348">
              <w:rPr>
                <w:rFonts w:ascii="Arial" w:eastAsia="Arial Unicode MS" w:hAnsi="Arial" w:cs="Arial"/>
                <w:sz w:val="22"/>
                <w:szCs w:val="22"/>
              </w:rPr>
              <w:t xml:space="preserve">If </w:t>
            </w:r>
            <w:r w:rsidR="00F465DE" w:rsidRPr="00F34348">
              <w:rPr>
                <w:rFonts w:ascii="Arial" w:eastAsia="Arial Unicode MS" w:hAnsi="Arial" w:cs="Arial"/>
                <w:sz w:val="22"/>
                <w:szCs w:val="22"/>
              </w:rPr>
              <w:t>participant</w:t>
            </w:r>
            <w:r w:rsidRPr="00F34348">
              <w:rPr>
                <w:rFonts w:ascii="Arial" w:eastAsia="Arial Unicode MS" w:hAnsi="Arial" w:cs="Arial"/>
                <w:sz w:val="22"/>
                <w:szCs w:val="22"/>
              </w:rPr>
              <w:t xml:space="preserve"> </w:t>
            </w:r>
            <w:r w:rsidRPr="00F34348">
              <w:rPr>
                <w:rFonts w:ascii="Arial" w:eastAsia="Arial Unicode MS" w:hAnsi="Arial" w:cs="Arial"/>
                <w:b/>
                <w:sz w:val="22"/>
                <w:szCs w:val="22"/>
              </w:rPr>
              <w:t>sees connection</w:t>
            </w:r>
            <w:r w:rsidRPr="00F34348">
              <w:rPr>
                <w:rFonts w:ascii="Arial" w:eastAsia="Arial Unicode MS" w:hAnsi="Arial" w:cs="Arial"/>
                <w:sz w:val="22"/>
                <w:szCs w:val="22"/>
              </w:rPr>
              <w:t xml:space="preserve">, </w:t>
            </w:r>
            <w:r w:rsidR="00D565F0" w:rsidRPr="00F34348">
              <w:rPr>
                <w:rFonts w:ascii="Arial" w:eastAsia="Arial Unicode MS" w:hAnsi="Arial" w:cs="Arial"/>
                <w:sz w:val="22"/>
                <w:szCs w:val="22"/>
              </w:rPr>
              <w:t>use reflection to facilitate their elaboration of what they said</w:t>
            </w:r>
            <w:r w:rsidRPr="00F34348">
              <w:rPr>
                <w:rFonts w:ascii="Arial" w:eastAsia="Arial Unicode MS" w:hAnsi="Arial" w:cs="Arial"/>
                <w:sz w:val="22"/>
                <w:szCs w:val="22"/>
              </w:rPr>
              <w:t xml:space="preserve">.  </w:t>
            </w:r>
          </w:p>
          <w:p w14:paraId="1F54760F" w14:textId="77777777" w:rsidR="0078580B" w:rsidRPr="00F34348" w:rsidRDefault="0078580B" w:rsidP="0078580B">
            <w:pPr>
              <w:rPr>
                <w:rFonts w:ascii="Arial" w:eastAsia="Arial Unicode MS" w:hAnsi="Arial" w:cs="Arial"/>
                <w:sz w:val="22"/>
                <w:szCs w:val="22"/>
              </w:rPr>
            </w:pPr>
          </w:p>
          <w:p w14:paraId="78B33598" w14:textId="0E1BF83D" w:rsidR="00CF1723" w:rsidRPr="00F34348" w:rsidRDefault="0078580B" w:rsidP="0078580B">
            <w:pPr>
              <w:rPr>
                <w:rFonts w:ascii="Arial" w:eastAsia="Arial Unicode MS" w:hAnsi="Arial" w:cs="Arial"/>
                <w:sz w:val="22"/>
                <w:szCs w:val="22"/>
              </w:rPr>
            </w:pPr>
            <w:r w:rsidRPr="00F34348">
              <w:rPr>
                <w:rFonts w:ascii="Arial" w:eastAsia="Arial Unicode MS" w:hAnsi="Arial" w:cs="Arial"/>
                <w:sz w:val="22"/>
                <w:szCs w:val="22"/>
              </w:rPr>
              <w:t xml:space="preserve">If </w:t>
            </w:r>
            <w:r w:rsidR="00F465DE" w:rsidRPr="00F34348">
              <w:rPr>
                <w:rFonts w:ascii="Arial" w:eastAsia="Arial Unicode MS" w:hAnsi="Arial" w:cs="Arial"/>
                <w:sz w:val="22"/>
                <w:szCs w:val="22"/>
              </w:rPr>
              <w:t>participant</w:t>
            </w:r>
            <w:r w:rsidRPr="00F34348">
              <w:rPr>
                <w:rFonts w:ascii="Arial" w:eastAsia="Arial Unicode MS" w:hAnsi="Arial" w:cs="Arial"/>
                <w:sz w:val="22"/>
                <w:szCs w:val="22"/>
              </w:rPr>
              <w:t xml:space="preserve"> </w:t>
            </w:r>
            <w:r w:rsidRPr="00F34348">
              <w:rPr>
                <w:rFonts w:ascii="Arial" w:eastAsia="Arial Unicode MS" w:hAnsi="Arial" w:cs="Arial"/>
                <w:b/>
                <w:sz w:val="22"/>
                <w:szCs w:val="22"/>
              </w:rPr>
              <w:t>does not see</w:t>
            </w:r>
            <w:r w:rsidRPr="00F34348">
              <w:rPr>
                <w:rFonts w:ascii="Arial" w:eastAsia="Arial Unicode MS" w:hAnsi="Arial" w:cs="Arial"/>
                <w:sz w:val="22"/>
                <w:szCs w:val="22"/>
              </w:rPr>
              <w:t xml:space="preserve"> connection, </w:t>
            </w:r>
            <w:r w:rsidR="00573B4F" w:rsidRPr="00F34348">
              <w:rPr>
                <w:rFonts w:ascii="Arial" w:eastAsia="Arial Unicode MS" w:hAnsi="Arial" w:cs="Arial"/>
                <w:sz w:val="22"/>
                <w:szCs w:val="22"/>
              </w:rPr>
              <w:t xml:space="preserve">help them </w:t>
            </w:r>
            <w:r w:rsidRPr="00F34348">
              <w:rPr>
                <w:rFonts w:ascii="Arial" w:eastAsia="Arial Unicode MS" w:hAnsi="Arial" w:cs="Arial"/>
                <w:sz w:val="22"/>
                <w:szCs w:val="22"/>
              </w:rPr>
              <w:t xml:space="preserve">make </w:t>
            </w:r>
            <w:r w:rsidR="00573B4F" w:rsidRPr="00F34348">
              <w:rPr>
                <w:rFonts w:ascii="Arial" w:eastAsia="Arial Unicode MS" w:hAnsi="Arial" w:cs="Arial"/>
                <w:sz w:val="22"/>
                <w:szCs w:val="22"/>
              </w:rPr>
              <w:t xml:space="preserve">the connection </w:t>
            </w:r>
            <w:r w:rsidRPr="00F34348">
              <w:rPr>
                <w:rFonts w:ascii="Arial" w:eastAsia="Arial Unicode MS" w:hAnsi="Arial" w:cs="Arial"/>
                <w:sz w:val="22"/>
                <w:szCs w:val="22"/>
              </w:rPr>
              <w:t xml:space="preserve">using </w:t>
            </w:r>
            <w:r w:rsidR="008E6B3E" w:rsidRPr="00F34348">
              <w:rPr>
                <w:rFonts w:ascii="Arial" w:eastAsia="Arial Unicode MS" w:hAnsi="Arial" w:cs="Arial"/>
                <w:sz w:val="22"/>
                <w:szCs w:val="22"/>
              </w:rPr>
              <w:t>knowledge base on symptoms and medications</w:t>
            </w:r>
            <w:r w:rsidRPr="00F34348">
              <w:rPr>
                <w:rFonts w:ascii="Arial" w:eastAsia="Arial Unicode MS" w:hAnsi="Arial" w:cs="Arial"/>
                <w:sz w:val="22"/>
                <w:szCs w:val="22"/>
              </w:rPr>
              <w:t>, (</w:t>
            </w:r>
            <w:r w:rsidR="00BB1243" w:rsidRPr="00F34348">
              <w:rPr>
                <w:rFonts w:ascii="Arial" w:eastAsia="Arial Unicode MS" w:hAnsi="Arial" w:cs="Arial"/>
                <w:sz w:val="22"/>
                <w:szCs w:val="22"/>
              </w:rPr>
              <w:t>e.g.,</w:t>
            </w:r>
            <w:r w:rsidR="00264A3C" w:rsidRPr="00F34348">
              <w:rPr>
                <w:rFonts w:ascii="Arial" w:eastAsia="Arial Unicode MS" w:hAnsi="Arial" w:cs="Arial"/>
                <w:sz w:val="22"/>
                <w:szCs w:val="22"/>
              </w:rPr>
              <w:t xml:space="preserve"> </w:t>
            </w:r>
            <w:r w:rsidR="008E6B3E" w:rsidRPr="00F34348">
              <w:rPr>
                <w:rFonts w:ascii="Arial" w:eastAsia="Arial Unicode MS" w:hAnsi="Arial" w:cs="Arial"/>
                <w:sz w:val="22"/>
                <w:szCs w:val="22"/>
              </w:rPr>
              <w:t xml:space="preserve">connections between </w:t>
            </w:r>
            <w:r w:rsidR="00264A3C" w:rsidRPr="00F34348">
              <w:rPr>
                <w:rFonts w:ascii="Arial" w:eastAsia="Arial Unicode MS" w:hAnsi="Arial" w:cs="Arial"/>
                <w:sz w:val="22"/>
                <w:szCs w:val="22"/>
              </w:rPr>
              <w:t>fatigue and opioid use, dizziness and antihypertensives</w:t>
            </w:r>
            <w:r w:rsidRPr="00F34348">
              <w:rPr>
                <w:rFonts w:ascii="Arial" w:eastAsia="Arial Unicode MS" w:hAnsi="Arial" w:cs="Arial"/>
                <w:sz w:val="22"/>
                <w:szCs w:val="22"/>
              </w:rPr>
              <w:t xml:space="preserve">).  </w:t>
            </w:r>
          </w:p>
          <w:p w14:paraId="620F04EA" w14:textId="77777777" w:rsidR="00CF1723" w:rsidRPr="00F34348" w:rsidRDefault="00CF1723" w:rsidP="0078580B">
            <w:pPr>
              <w:rPr>
                <w:rFonts w:ascii="Arial" w:eastAsia="Arial Unicode MS" w:hAnsi="Arial" w:cs="Arial"/>
                <w:sz w:val="22"/>
                <w:szCs w:val="22"/>
              </w:rPr>
            </w:pPr>
          </w:p>
          <w:p w14:paraId="1AF171A0" w14:textId="166696C8" w:rsidR="0078580B" w:rsidRPr="00F34348" w:rsidRDefault="0078580B" w:rsidP="0078580B">
            <w:pPr>
              <w:rPr>
                <w:rFonts w:ascii="Arial" w:eastAsia="Arial Unicode MS" w:hAnsi="Arial" w:cs="Arial"/>
                <w:i/>
                <w:sz w:val="22"/>
                <w:szCs w:val="22"/>
              </w:rPr>
            </w:pPr>
            <w:r w:rsidRPr="00F34348">
              <w:rPr>
                <w:rFonts w:ascii="Arial" w:eastAsia="Arial Unicode MS" w:hAnsi="Arial" w:cs="Arial"/>
                <w:sz w:val="22"/>
                <w:szCs w:val="22"/>
              </w:rPr>
              <w:t xml:space="preserve">Then say, </w:t>
            </w:r>
          </w:p>
          <w:p w14:paraId="3BA0D7E6" w14:textId="77777777" w:rsidR="00295730" w:rsidRPr="00F34348" w:rsidRDefault="00295730" w:rsidP="0078580B">
            <w:pPr>
              <w:rPr>
                <w:rFonts w:ascii="Arial" w:eastAsia="Arial Unicode MS" w:hAnsi="Arial" w:cs="Arial"/>
                <w:i/>
                <w:sz w:val="22"/>
                <w:szCs w:val="22"/>
              </w:rPr>
            </w:pPr>
          </w:p>
          <w:p w14:paraId="2487650E" w14:textId="391A0CF8" w:rsidR="00295730" w:rsidRPr="00F34348" w:rsidRDefault="00295730" w:rsidP="0078580B">
            <w:pPr>
              <w:rPr>
                <w:rFonts w:ascii="Arial" w:eastAsia="Arial Unicode MS" w:hAnsi="Arial" w:cs="Arial"/>
                <w:i/>
                <w:sz w:val="22"/>
                <w:szCs w:val="22"/>
              </w:rPr>
            </w:pPr>
            <w:r w:rsidRPr="00F34348">
              <w:rPr>
                <w:rFonts w:ascii="Arial" w:eastAsia="Arial Unicode MS" w:hAnsi="Arial" w:cs="Arial"/>
                <w:i/>
                <w:sz w:val="22"/>
                <w:szCs w:val="22"/>
              </w:rPr>
              <w:t>“</w:t>
            </w:r>
            <w:r w:rsidR="008E6B3E" w:rsidRPr="00F34348">
              <w:rPr>
                <w:rFonts w:ascii="Arial" w:eastAsia="Arial Unicode MS" w:hAnsi="Arial" w:cs="Arial"/>
                <w:i/>
                <w:sz w:val="22"/>
                <w:szCs w:val="22"/>
              </w:rPr>
              <w:t>I am</w:t>
            </w:r>
            <w:r w:rsidRPr="00F34348">
              <w:rPr>
                <w:rFonts w:ascii="Arial" w:eastAsia="Arial Unicode MS" w:hAnsi="Arial" w:cs="Arial"/>
                <w:i/>
                <w:sz w:val="22"/>
                <w:szCs w:val="22"/>
              </w:rPr>
              <w:t xml:space="preserve"> concerned about your alcohol use given that you are taking [mention alcohol-interactive medications] that may contribute to [dizziness? falls?</w:t>
            </w:r>
            <w:r w:rsidR="008E6B3E" w:rsidRPr="00F34348">
              <w:rPr>
                <w:rFonts w:ascii="Arial" w:eastAsia="Arial Unicode MS" w:hAnsi="Arial" w:cs="Arial"/>
                <w:i/>
                <w:sz w:val="22"/>
                <w:szCs w:val="22"/>
              </w:rPr>
              <w:t>]”</w:t>
            </w:r>
          </w:p>
          <w:p w14:paraId="793C7D09" w14:textId="77777777" w:rsidR="0078580B" w:rsidRPr="00F34348" w:rsidRDefault="0078580B" w:rsidP="0078580B">
            <w:pPr>
              <w:rPr>
                <w:rFonts w:ascii="Arial" w:eastAsia="Arial Unicode MS" w:hAnsi="Arial" w:cs="Arial"/>
                <w:i/>
                <w:sz w:val="22"/>
                <w:szCs w:val="22"/>
              </w:rPr>
            </w:pPr>
          </w:p>
          <w:p w14:paraId="29898DC7" w14:textId="7465D327" w:rsidR="00F04DA4" w:rsidRPr="00F34348" w:rsidRDefault="0078580B" w:rsidP="004B3C23">
            <w:pPr>
              <w:pStyle w:val="MediumGrid1-Accent21"/>
              <w:spacing w:after="0"/>
              <w:ind w:left="0"/>
              <w:rPr>
                <w:rFonts w:ascii="Arial" w:hAnsi="Arial" w:cs="Arial"/>
              </w:rPr>
            </w:pPr>
            <w:r w:rsidRPr="00F34348">
              <w:rPr>
                <w:rFonts w:ascii="Arial" w:hAnsi="Arial" w:cs="Arial"/>
                <w:i/>
              </w:rPr>
              <w:t>“</w:t>
            </w:r>
            <w:r w:rsidR="00264A3C" w:rsidRPr="00F34348">
              <w:rPr>
                <w:rFonts w:ascii="Arial" w:hAnsi="Arial" w:cs="Arial"/>
              </w:rPr>
              <w:t>Drinking and medications can impair you</w:t>
            </w:r>
            <w:r w:rsidR="008E6B3E" w:rsidRPr="00F34348">
              <w:rPr>
                <w:rFonts w:ascii="Arial" w:hAnsi="Arial" w:cs="Arial"/>
              </w:rPr>
              <w:t>r</w:t>
            </w:r>
            <w:r w:rsidR="00264A3C" w:rsidRPr="00F34348">
              <w:rPr>
                <w:rFonts w:ascii="Arial" w:hAnsi="Arial" w:cs="Arial"/>
              </w:rPr>
              <w:t xml:space="preserve"> memory also.</w:t>
            </w:r>
            <w:r w:rsidR="008E6B3E" w:rsidRPr="00F34348">
              <w:rPr>
                <w:rFonts w:ascii="Arial" w:hAnsi="Arial" w:cs="Arial"/>
              </w:rPr>
              <w:t>”</w:t>
            </w:r>
          </w:p>
        </w:tc>
      </w:tr>
      <w:tr w:rsidR="00D04DE3" w:rsidRPr="00F34348" w14:paraId="1EA4936E" w14:textId="77777777" w:rsidTr="000E2724">
        <w:tc>
          <w:tcPr>
            <w:tcW w:w="2520" w:type="dxa"/>
          </w:tcPr>
          <w:p w14:paraId="2B1C4792" w14:textId="77777777" w:rsidR="00D04DE3" w:rsidRPr="00F34348" w:rsidRDefault="00EA0A32">
            <w:pPr>
              <w:rPr>
                <w:rFonts w:ascii="Arial" w:eastAsia="Arial Unicode MS" w:hAnsi="Arial" w:cs="Arial"/>
                <w:sz w:val="22"/>
                <w:szCs w:val="22"/>
              </w:rPr>
            </w:pPr>
            <w:r w:rsidRPr="00F34348">
              <w:rPr>
                <w:rFonts w:ascii="Arial" w:eastAsia="Arial Unicode MS" w:hAnsi="Arial" w:cs="Arial"/>
                <w:sz w:val="22"/>
                <w:szCs w:val="22"/>
              </w:rPr>
              <w:t>Give personalized feedback regarding risks from polypharmacy and alcohol</w:t>
            </w:r>
          </w:p>
        </w:tc>
        <w:tc>
          <w:tcPr>
            <w:tcW w:w="3060" w:type="dxa"/>
          </w:tcPr>
          <w:p w14:paraId="76F26F2C" w14:textId="77777777" w:rsidR="00D04DE3" w:rsidRPr="00F34348" w:rsidRDefault="00EA0A32" w:rsidP="00E7517F">
            <w:pPr>
              <w:numPr>
                <w:ilvl w:val="0"/>
                <w:numId w:val="7"/>
              </w:numPr>
              <w:rPr>
                <w:rFonts w:ascii="Arial" w:eastAsia="Arial Unicode MS" w:hAnsi="Arial" w:cs="Arial"/>
                <w:sz w:val="22"/>
                <w:szCs w:val="22"/>
              </w:rPr>
            </w:pPr>
            <w:r w:rsidRPr="00F34348">
              <w:rPr>
                <w:rFonts w:ascii="Arial" w:eastAsia="Arial Unicode MS" w:hAnsi="Arial" w:cs="Arial"/>
                <w:sz w:val="22"/>
                <w:szCs w:val="22"/>
              </w:rPr>
              <w:t>Discuss specific medications that interact with alcohol.</w:t>
            </w:r>
          </w:p>
          <w:p w14:paraId="4D9FE198" w14:textId="77777777" w:rsidR="00CB2814" w:rsidRPr="00F34348" w:rsidRDefault="00CB2814" w:rsidP="00E7517F">
            <w:pPr>
              <w:numPr>
                <w:ilvl w:val="0"/>
                <w:numId w:val="7"/>
              </w:numPr>
              <w:rPr>
                <w:rFonts w:ascii="Arial" w:eastAsia="Arial Unicode MS" w:hAnsi="Arial" w:cs="Arial"/>
                <w:sz w:val="22"/>
                <w:szCs w:val="22"/>
              </w:rPr>
            </w:pPr>
            <w:r w:rsidRPr="00F34348">
              <w:rPr>
                <w:rFonts w:ascii="Arial" w:eastAsia="Arial Unicode MS" w:hAnsi="Arial" w:cs="Arial"/>
                <w:sz w:val="22"/>
                <w:szCs w:val="22"/>
              </w:rPr>
              <w:t>Link current symptoms with alcohol use or with specific medications.</w:t>
            </w:r>
          </w:p>
        </w:tc>
        <w:tc>
          <w:tcPr>
            <w:tcW w:w="3667" w:type="dxa"/>
          </w:tcPr>
          <w:p w14:paraId="099E72BE" w14:textId="0BD2DFCD" w:rsidR="00D04DE3" w:rsidRPr="00F34348" w:rsidRDefault="00D04DE3" w:rsidP="00242C24">
            <w:pPr>
              <w:rPr>
                <w:rFonts w:ascii="Arial" w:eastAsia="Arial Unicode MS" w:hAnsi="Arial" w:cs="Arial"/>
                <w:i/>
                <w:sz w:val="22"/>
                <w:szCs w:val="22"/>
              </w:rPr>
            </w:pPr>
            <w:r w:rsidRPr="00F34348">
              <w:rPr>
                <w:rFonts w:ascii="Arial" w:eastAsia="Arial Unicode MS" w:hAnsi="Arial" w:cs="Arial"/>
                <w:i/>
                <w:sz w:val="22"/>
                <w:szCs w:val="22"/>
              </w:rPr>
              <w:t>“</w:t>
            </w:r>
            <w:r w:rsidR="00EA0A32" w:rsidRPr="00F34348">
              <w:rPr>
                <w:rFonts w:ascii="Arial" w:eastAsia="Arial Unicode MS" w:hAnsi="Arial" w:cs="Arial"/>
                <w:i/>
                <w:sz w:val="22"/>
                <w:szCs w:val="22"/>
              </w:rPr>
              <w:t xml:space="preserve">Do you think you have symptoms </w:t>
            </w:r>
            <w:r w:rsidR="008E6B3E" w:rsidRPr="00F34348">
              <w:rPr>
                <w:rFonts w:ascii="Arial" w:eastAsia="Arial Unicode MS" w:hAnsi="Arial" w:cs="Arial"/>
                <w:i/>
                <w:sz w:val="22"/>
                <w:szCs w:val="22"/>
              </w:rPr>
              <w:t xml:space="preserve">that could be caused by an interaction between </w:t>
            </w:r>
            <w:r w:rsidR="00EA0A32" w:rsidRPr="00F34348">
              <w:rPr>
                <w:rFonts w:ascii="Arial" w:eastAsia="Arial Unicode MS" w:hAnsi="Arial" w:cs="Arial"/>
                <w:i/>
                <w:sz w:val="22"/>
                <w:szCs w:val="22"/>
              </w:rPr>
              <w:t xml:space="preserve">your medications </w:t>
            </w:r>
            <w:r w:rsidR="008E6B3E" w:rsidRPr="00F34348">
              <w:rPr>
                <w:rFonts w:ascii="Arial" w:eastAsia="Arial Unicode MS" w:hAnsi="Arial" w:cs="Arial"/>
                <w:i/>
                <w:sz w:val="22"/>
                <w:szCs w:val="22"/>
              </w:rPr>
              <w:t>and</w:t>
            </w:r>
            <w:r w:rsidR="00EA0A32" w:rsidRPr="00F34348">
              <w:rPr>
                <w:rFonts w:ascii="Arial" w:eastAsia="Arial Unicode MS" w:hAnsi="Arial" w:cs="Arial"/>
                <w:i/>
                <w:sz w:val="22"/>
                <w:szCs w:val="22"/>
              </w:rPr>
              <w:t xml:space="preserve"> alcohol including….”</w:t>
            </w:r>
            <w:r w:rsidRPr="00F34348">
              <w:rPr>
                <w:rFonts w:ascii="Arial" w:eastAsia="Arial Unicode MS" w:hAnsi="Arial" w:cs="Arial"/>
                <w:i/>
                <w:sz w:val="22"/>
                <w:szCs w:val="22"/>
              </w:rPr>
              <w:t xml:space="preserve">  </w:t>
            </w:r>
          </w:p>
        </w:tc>
      </w:tr>
    </w:tbl>
    <w:p w14:paraId="62F4A9E7" w14:textId="77777777" w:rsidR="008E6B3E" w:rsidRPr="00F34348" w:rsidRDefault="008E6B3E">
      <w:pPr>
        <w:shd w:val="clear" w:color="auto" w:fill="FFFFFF"/>
        <w:rPr>
          <w:rFonts w:ascii="Arial" w:eastAsia="Arial Unicode MS" w:hAnsi="Arial" w:cs="Arial"/>
          <w:b/>
          <w:sz w:val="22"/>
          <w:szCs w:val="22"/>
          <w:u w:val="single"/>
        </w:rPr>
      </w:pPr>
    </w:p>
    <w:p w14:paraId="79FFE96E" w14:textId="37CE3609" w:rsidR="008E6B3E" w:rsidRPr="00F34348" w:rsidRDefault="008E6B3E">
      <w:pPr>
        <w:shd w:val="clear" w:color="auto" w:fill="FFFFFF"/>
        <w:rPr>
          <w:rFonts w:ascii="Arial" w:eastAsia="Arial Unicode MS" w:hAnsi="Arial" w:cs="Arial"/>
          <w:b/>
          <w:sz w:val="22"/>
          <w:szCs w:val="22"/>
          <w:u w:val="single"/>
        </w:rPr>
      </w:pPr>
    </w:p>
    <w:p w14:paraId="086441DC" w14:textId="3338D5B3" w:rsidR="00D04DE3" w:rsidRPr="00F34348" w:rsidRDefault="00523322">
      <w:pPr>
        <w:shd w:val="clear" w:color="auto" w:fill="FFFFFF"/>
        <w:rPr>
          <w:rFonts w:ascii="Arial" w:eastAsia="Arial Unicode MS" w:hAnsi="Arial" w:cs="Arial"/>
          <w:b/>
          <w:sz w:val="22"/>
          <w:szCs w:val="22"/>
          <w:u w:val="single"/>
        </w:rPr>
      </w:pPr>
      <w:r w:rsidRPr="00F34348">
        <w:rPr>
          <w:rFonts w:ascii="Arial" w:eastAsia="Arial Unicode MS" w:hAnsi="Arial" w:cs="Arial"/>
          <w:b/>
          <w:sz w:val="22"/>
          <w:szCs w:val="22"/>
          <w:u w:val="single"/>
        </w:rPr>
        <w:t>NOTES</w:t>
      </w:r>
    </w:p>
    <w:p w14:paraId="79A50AB7" w14:textId="068E2AAB" w:rsidR="008E6B3E" w:rsidRPr="00F34348" w:rsidRDefault="00D04DE3">
      <w:pPr>
        <w:shd w:val="clear" w:color="auto" w:fill="FFFFFF"/>
        <w:rPr>
          <w:rFonts w:ascii="Arial" w:eastAsia="Arial Unicode MS" w:hAnsi="Arial" w:cs="Arial"/>
          <w:sz w:val="22"/>
          <w:szCs w:val="22"/>
        </w:rPr>
      </w:pPr>
      <w:r w:rsidRPr="00F34348">
        <w:rPr>
          <w:rFonts w:ascii="Arial" w:eastAsia="Arial Unicode MS" w:hAnsi="Arial" w:cs="Arial"/>
          <w:sz w:val="22"/>
          <w:szCs w:val="22"/>
        </w:rPr>
        <w:t xml:space="preserve">This is the opportunity to </w:t>
      </w:r>
      <w:r w:rsidR="00EA0A32" w:rsidRPr="00F34348">
        <w:rPr>
          <w:rFonts w:ascii="Arial" w:eastAsia="Arial Unicode MS" w:hAnsi="Arial" w:cs="Arial"/>
          <w:sz w:val="22"/>
          <w:szCs w:val="22"/>
        </w:rPr>
        <w:t xml:space="preserve">give personalized risk information and to </w:t>
      </w:r>
      <w:r w:rsidRPr="00F34348">
        <w:rPr>
          <w:rFonts w:ascii="Arial" w:eastAsia="Arial Unicode MS" w:hAnsi="Arial" w:cs="Arial"/>
          <w:sz w:val="22"/>
          <w:szCs w:val="22"/>
        </w:rPr>
        <w:t xml:space="preserve">offer education related to specific </w:t>
      </w:r>
      <w:r w:rsidR="00F465DE" w:rsidRPr="00F34348">
        <w:rPr>
          <w:rFonts w:ascii="Arial" w:eastAsia="Arial Unicode MS" w:hAnsi="Arial" w:cs="Arial"/>
          <w:sz w:val="22"/>
          <w:szCs w:val="22"/>
        </w:rPr>
        <w:t>participant</w:t>
      </w:r>
      <w:r w:rsidRPr="00F34348">
        <w:rPr>
          <w:rFonts w:ascii="Arial" w:eastAsia="Arial Unicode MS" w:hAnsi="Arial" w:cs="Arial"/>
          <w:sz w:val="22"/>
          <w:szCs w:val="22"/>
        </w:rPr>
        <w:t xml:space="preserve"> issues.   </w:t>
      </w:r>
      <w:r w:rsidR="008E6B3E" w:rsidRPr="00F34348">
        <w:rPr>
          <w:rFonts w:ascii="Arial" w:eastAsia="Arial Unicode MS" w:hAnsi="Arial" w:cs="Arial"/>
          <w:sz w:val="22"/>
          <w:szCs w:val="22"/>
        </w:rPr>
        <w:t>For example, “We have discussed a possible connection between your drinking – even though you don’t drink much or often – your medications, and the early morning dizziness that you’ve been experiencing.”</w:t>
      </w:r>
      <w:r w:rsidR="00D565F0" w:rsidRPr="00F34348">
        <w:rPr>
          <w:rFonts w:ascii="Arial" w:eastAsia="Arial Unicode MS" w:hAnsi="Arial" w:cs="Arial"/>
          <w:sz w:val="22"/>
          <w:szCs w:val="22"/>
        </w:rPr>
        <w:t xml:space="preserve"> In your summary try to highlight any connections that the participants made between their alcohol use</w:t>
      </w:r>
      <w:r w:rsidR="00847259" w:rsidRPr="00F34348">
        <w:rPr>
          <w:rFonts w:ascii="Arial" w:eastAsia="Arial Unicode MS" w:hAnsi="Arial" w:cs="Arial"/>
          <w:sz w:val="22"/>
          <w:szCs w:val="22"/>
        </w:rPr>
        <w:t>, their medications,</w:t>
      </w:r>
      <w:r w:rsidR="00D565F0" w:rsidRPr="00F34348">
        <w:rPr>
          <w:rFonts w:ascii="Arial" w:eastAsia="Arial Unicode MS" w:hAnsi="Arial" w:cs="Arial"/>
          <w:sz w:val="22"/>
          <w:szCs w:val="22"/>
        </w:rPr>
        <w:t xml:space="preserve"> and symptoms, including their wondering whether that is true for them. In addition, highlight any remarks they generated about considering that changing medication use or alcohol use might help them to feel better.</w:t>
      </w:r>
      <w:r w:rsidR="00AF01FE" w:rsidRPr="00F34348">
        <w:rPr>
          <w:rFonts w:ascii="Arial" w:eastAsia="Arial Unicode MS" w:hAnsi="Arial" w:cs="Arial"/>
          <w:sz w:val="22"/>
          <w:szCs w:val="22"/>
        </w:rPr>
        <w:t xml:space="preserve"> After finishing your summary, confirm with the participant that what you said </w:t>
      </w:r>
      <w:r w:rsidR="00A57D00" w:rsidRPr="00F34348">
        <w:rPr>
          <w:rFonts w:ascii="Arial" w:eastAsia="Arial Unicode MS" w:hAnsi="Arial" w:cs="Arial"/>
          <w:sz w:val="22"/>
          <w:szCs w:val="22"/>
        </w:rPr>
        <w:t>is consistent with their perceptions of the interaction and if they have any remaining comments on the discussion.</w:t>
      </w:r>
      <w:r w:rsidR="00AF01FE" w:rsidRPr="00F34348">
        <w:rPr>
          <w:rFonts w:ascii="Arial" w:eastAsia="Arial Unicode MS" w:hAnsi="Arial" w:cs="Arial"/>
          <w:sz w:val="22"/>
          <w:szCs w:val="22"/>
        </w:rPr>
        <w:t xml:space="preserve"> </w:t>
      </w:r>
    </w:p>
    <w:p w14:paraId="1707A542" w14:textId="77777777" w:rsidR="00EE0A74" w:rsidRPr="00F34348" w:rsidRDefault="00EE0A74">
      <w:pPr>
        <w:shd w:val="clear" w:color="auto" w:fill="FFFFFF"/>
        <w:rPr>
          <w:rFonts w:ascii="Arial" w:eastAsia="Arial Unicode MS" w:hAnsi="Arial" w:cs="Arial"/>
          <w:sz w:val="22"/>
          <w:szCs w:val="22"/>
        </w:rPr>
      </w:pPr>
    </w:p>
    <w:p w14:paraId="5CFE82EE" w14:textId="5CF9BC20" w:rsidR="00A57D00" w:rsidRPr="00F34348" w:rsidRDefault="00197965">
      <w:pPr>
        <w:shd w:val="clear" w:color="auto" w:fill="FFFFFF"/>
        <w:rPr>
          <w:rFonts w:ascii="Arial" w:eastAsia="Arial Unicode MS" w:hAnsi="Arial" w:cs="Arial"/>
          <w:sz w:val="22"/>
          <w:szCs w:val="22"/>
        </w:rPr>
      </w:pPr>
      <w:r w:rsidRPr="00F34348">
        <w:rPr>
          <w:rFonts w:ascii="Arial" w:eastAsia="Arial Unicode MS" w:hAnsi="Arial" w:cs="Arial"/>
          <w:sz w:val="22"/>
          <w:szCs w:val="22"/>
        </w:rPr>
        <w:t>Clinical p</w:t>
      </w:r>
      <w:r w:rsidR="00A57D00" w:rsidRPr="00F34348">
        <w:rPr>
          <w:rFonts w:ascii="Arial" w:eastAsia="Arial Unicode MS" w:hAnsi="Arial" w:cs="Arial"/>
          <w:sz w:val="22"/>
          <w:szCs w:val="22"/>
        </w:rPr>
        <w:t xml:space="preserve">harmacist says “Given knowledge about your alcohol use, medication use, and how together they could generate your symptoms of XYZ, a next step to take is to consider what can be done to reduce </w:t>
      </w:r>
      <w:r w:rsidR="00847259" w:rsidRPr="00F34348">
        <w:rPr>
          <w:rFonts w:ascii="Arial" w:eastAsia="Arial Unicode MS" w:hAnsi="Arial" w:cs="Arial"/>
          <w:sz w:val="22"/>
          <w:szCs w:val="22"/>
        </w:rPr>
        <w:t xml:space="preserve">your </w:t>
      </w:r>
      <w:r w:rsidR="00A57D00" w:rsidRPr="00F34348">
        <w:rPr>
          <w:rFonts w:ascii="Arial" w:eastAsia="Arial Unicode MS" w:hAnsi="Arial" w:cs="Arial"/>
          <w:sz w:val="22"/>
          <w:szCs w:val="22"/>
        </w:rPr>
        <w:t xml:space="preserve">symptoms. As you might guess, changing alcohol use, medication use, or both are possibilities. Let’s look at where you stand on those </w:t>
      </w:r>
      <w:r w:rsidR="003B0729" w:rsidRPr="00F34348">
        <w:rPr>
          <w:rFonts w:ascii="Arial" w:eastAsia="Arial Unicode MS" w:hAnsi="Arial" w:cs="Arial"/>
          <w:sz w:val="22"/>
          <w:szCs w:val="22"/>
        </w:rPr>
        <w:t>options.” First, I’m going to bring back a few questions that we asked you on the survey (last week, a few weeks ago).”</w:t>
      </w:r>
    </w:p>
    <w:p w14:paraId="73B2F19C" w14:textId="6607324F" w:rsidR="00D67CFB" w:rsidRPr="00F34348" w:rsidRDefault="00D67CFB">
      <w:pPr>
        <w:shd w:val="clear" w:color="auto" w:fill="FFFFFF"/>
        <w:rPr>
          <w:rFonts w:ascii="Arial" w:eastAsia="Arial Unicode MS" w:hAnsi="Arial" w:cs="Arial"/>
          <w:sz w:val="22"/>
          <w:szCs w:val="22"/>
        </w:rPr>
      </w:pPr>
    </w:p>
    <w:p w14:paraId="3D21FAD3" w14:textId="77777777" w:rsidR="00D67CFB" w:rsidRPr="00F34348" w:rsidRDefault="00D67CFB">
      <w:pPr>
        <w:shd w:val="clear" w:color="auto" w:fill="FFFFFF"/>
        <w:rPr>
          <w:rFonts w:ascii="Arial" w:eastAsia="Arial Unicode MS" w:hAnsi="Arial" w:cs="Arial"/>
          <w:sz w:val="22"/>
          <w:szCs w:val="22"/>
        </w:rPr>
      </w:pPr>
    </w:p>
    <w:p w14:paraId="111558DA" w14:textId="69A8F540" w:rsidR="00D67CFB" w:rsidRPr="00F34348" w:rsidRDefault="00523322" w:rsidP="00487374">
      <w:pPr>
        <w:shd w:val="clear" w:color="auto" w:fill="FFFFFF"/>
        <w:rPr>
          <w:rFonts w:ascii="Arial" w:hAnsi="Arial" w:cs="Arial"/>
          <w:b/>
          <w:bCs/>
          <w:i/>
          <w:iCs/>
          <w:sz w:val="22"/>
          <w:szCs w:val="22"/>
          <w:u w:val="single"/>
        </w:rPr>
      </w:pPr>
      <w:r w:rsidRPr="00F34348">
        <w:rPr>
          <w:rStyle w:val="cf01"/>
          <w:rFonts w:ascii="Arial" w:hAnsi="Arial" w:cs="Arial"/>
          <w:b/>
          <w:bCs/>
          <w:i/>
          <w:iCs/>
          <w:sz w:val="22"/>
          <w:szCs w:val="22"/>
          <w:u w:val="single"/>
        </w:rPr>
        <w:lastRenderedPageBreak/>
        <w:t>Reminder:</w:t>
      </w:r>
      <w:r w:rsidR="00D67CFB" w:rsidRPr="00F34348">
        <w:rPr>
          <w:rStyle w:val="cf01"/>
          <w:rFonts w:ascii="Arial" w:hAnsi="Arial" w:cs="Arial"/>
          <w:b/>
          <w:bCs/>
          <w:i/>
          <w:iCs/>
          <w:sz w:val="22"/>
          <w:szCs w:val="22"/>
          <w:u w:val="single"/>
        </w:rPr>
        <w:t xml:space="preserve"> For the next two sections, complete the rulers and the enhancing motivation section for MEDICATIONS first, then do the behavioral skills portion for MEDICATIONS (Section </w:t>
      </w:r>
      <w:r w:rsidR="000F3B83" w:rsidRPr="00F34348">
        <w:rPr>
          <w:rStyle w:val="cf01"/>
          <w:rFonts w:ascii="Arial" w:hAnsi="Arial" w:cs="Arial"/>
          <w:b/>
          <w:bCs/>
          <w:i/>
          <w:iCs/>
          <w:sz w:val="22"/>
          <w:szCs w:val="22"/>
          <w:u w:val="single"/>
        </w:rPr>
        <w:t>4</w:t>
      </w:r>
      <w:r w:rsidR="00D67CFB" w:rsidRPr="00F34348">
        <w:rPr>
          <w:rStyle w:val="cf01"/>
          <w:rFonts w:ascii="Arial" w:hAnsi="Arial" w:cs="Arial"/>
          <w:b/>
          <w:bCs/>
          <w:i/>
          <w:iCs/>
          <w:sz w:val="22"/>
          <w:szCs w:val="22"/>
          <w:u w:val="single"/>
        </w:rPr>
        <w:t>). Then repeat the enhancing motivation section for ALCOHOL USE  and then end with the behavioral skills portion for ALCOHOL USE (Section 5) to help the conversation flow easier.</w:t>
      </w:r>
    </w:p>
    <w:p w14:paraId="3BD9AE2A" w14:textId="28FB45F8" w:rsidR="00953C73" w:rsidRPr="00F34348" w:rsidRDefault="00953C73">
      <w:pPr>
        <w:shd w:val="clear" w:color="auto" w:fill="FFFFFF"/>
        <w:rPr>
          <w:rFonts w:ascii="Arial" w:eastAsia="Arial Unicode MS" w:hAnsi="Arial" w:cs="Arial"/>
          <w:sz w:val="22"/>
          <w:szCs w:val="22"/>
        </w:rPr>
      </w:pPr>
    </w:p>
    <w:p w14:paraId="71860686" w14:textId="77777777" w:rsidR="00C61CF1" w:rsidRPr="00F34348" w:rsidRDefault="00C61CF1">
      <w:pPr>
        <w:shd w:val="clear" w:color="auto" w:fill="FFFFFF"/>
        <w:rPr>
          <w:rFonts w:ascii="Arial" w:eastAsia="Arial Unicode MS" w:hAnsi="Arial" w:cs="Arial"/>
          <w:sz w:val="22"/>
          <w:szCs w:val="22"/>
        </w:rPr>
      </w:pPr>
    </w:p>
    <w:p w14:paraId="625F540F" w14:textId="6637E751" w:rsidR="00BB1243" w:rsidRPr="00F34348" w:rsidRDefault="00D04DE3" w:rsidP="008C1C51">
      <w:pPr>
        <w:pBdr>
          <w:left w:val="single" w:sz="24" w:space="4" w:color="auto"/>
        </w:pBdr>
        <w:ind w:left="1440" w:hanging="1440"/>
        <w:rPr>
          <w:rFonts w:ascii="Arial" w:hAnsi="Arial" w:cs="Arial"/>
          <w:b/>
          <w:sz w:val="22"/>
          <w:szCs w:val="22"/>
        </w:rPr>
      </w:pPr>
      <w:bookmarkStart w:id="15" w:name="_Hlk132216634"/>
      <w:r w:rsidRPr="00F34348">
        <w:rPr>
          <w:rFonts w:ascii="Arial" w:hAnsi="Arial" w:cs="Arial"/>
          <w:b/>
          <w:sz w:val="22"/>
          <w:szCs w:val="22"/>
        </w:rPr>
        <w:t>STEP</w:t>
      </w:r>
      <w:r w:rsidR="00C23A8D" w:rsidRPr="00F34348">
        <w:rPr>
          <w:rFonts w:ascii="Arial" w:hAnsi="Arial" w:cs="Arial"/>
          <w:b/>
          <w:sz w:val="22"/>
          <w:szCs w:val="22"/>
        </w:rPr>
        <w:t xml:space="preserve"> 4</w:t>
      </w:r>
      <w:r w:rsidRPr="00F34348">
        <w:rPr>
          <w:rFonts w:ascii="Arial" w:hAnsi="Arial" w:cs="Arial"/>
          <w:b/>
          <w:sz w:val="22"/>
          <w:szCs w:val="22"/>
        </w:rPr>
        <w:t>:</w:t>
      </w:r>
      <w:r w:rsidRPr="00F34348">
        <w:rPr>
          <w:rFonts w:ascii="Arial" w:hAnsi="Arial" w:cs="Arial"/>
          <w:b/>
          <w:sz w:val="22"/>
          <w:szCs w:val="22"/>
        </w:rPr>
        <w:tab/>
        <w:t>Enhance Motivation</w:t>
      </w:r>
      <w:r w:rsidR="007807CF" w:rsidRPr="00F34348">
        <w:rPr>
          <w:rFonts w:ascii="Arial" w:hAnsi="Arial" w:cs="Arial"/>
          <w:b/>
          <w:sz w:val="22"/>
          <w:szCs w:val="22"/>
        </w:rPr>
        <w:t xml:space="preserve"> and Strengthen Behavioral Skills</w:t>
      </w:r>
      <w:r w:rsidR="00DA3A8C" w:rsidRPr="00F34348">
        <w:rPr>
          <w:rFonts w:ascii="Arial" w:hAnsi="Arial" w:cs="Arial"/>
          <w:b/>
          <w:sz w:val="22"/>
          <w:szCs w:val="22"/>
        </w:rPr>
        <w:t xml:space="preserve"> for </w:t>
      </w:r>
      <w:r w:rsidR="00CD3875" w:rsidRPr="00F34348">
        <w:rPr>
          <w:rFonts w:ascii="Arial" w:hAnsi="Arial" w:cs="Arial"/>
          <w:b/>
          <w:sz w:val="22"/>
          <w:szCs w:val="22"/>
        </w:rPr>
        <w:t>Decreasing Medications</w:t>
      </w:r>
    </w:p>
    <w:p w14:paraId="1A0016E3" w14:textId="56F59AEC" w:rsidR="007807CF" w:rsidRPr="00F34348" w:rsidRDefault="007807CF">
      <w:pPr>
        <w:rPr>
          <w:rFonts w:ascii="Arial" w:hAnsi="Arial" w:cs="Arial"/>
          <w:sz w:val="22"/>
          <w:szCs w:val="22"/>
        </w:rPr>
      </w:pPr>
    </w:p>
    <w:p w14:paraId="0C6B2FDD" w14:textId="672A25B6" w:rsidR="007807CF" w:rsidRPr="00F34348" w:rsidRDefault="007807CF" w:rsidP="007807CF">
      <w:pPr>
        <w:pBdr>
          <w:left w:val="single" w:sz="24" w:space="4" w:color="auto"/>
        </w:pBdr>
        <w:rPr>
          <w:rFonts w:ascii="Arial" w:hAnsi="Arial" w:cs="Arial"/>
          <w:b/>
          <w:i/>
          <w:iCs/>
          <w:sz w:val="22"/>
          <w:szCs w:val="22"/>
        </w:rPr>
      </w:pPr>
      <w:bookmarkStart w:id="16" w:name="_Hlk132216713"/>
      <w:r w:rsidRPr="00F34348">
        <w:rPr>
          <w:rFonts w:ascii="Arial" w:hAnsi="Arial" w:cs="Arial"/>
          <w:b/>
          <w:i/>
          <w:iCs/>
          <w:sz w:val="22"/>
          <w:szCs w:val="22"/>
        </w:rPr>
        <w:t>Part I: Enhance Motivation for</w:t>
      </w:r>
      <w:r w:rsidRPr="00F34348">
        <w:rPr>
          <w:rFonts w:ascii="Arial" w:hAnsi="Arial" w:cs="Arial"/>
          <w:b/>
          <w:bCs/>
          <w:i/>
          <w:iCs/>
          <w:sz w:val="22"/>
          <w:szCs w:val="22"/>
        </w:rPr>
        <w:t xml:space="preserve"> Decreasing Medications</w:t>
      </w:r>
    </w:p>
    <w:bookmarkEnd w:id="15"/>
    <w:p w14:paraId="772411AE" w14:textId="53D71C25" w:rsidR="00D04DE3" w:rsidRPr="00F34348" w:rsidRDefault="001C0A16">
      <w:pPr>
        <w:rPr>
          <w:rFonts w:ascii="Arial" w:hAnsi="Arial" w:cs="Arial"/>
          <w:sz w:val="22"/>
          <w:szCs w:val="22"/>
        </w:rPr>
      </w:pPr>
      <w:r>
        <w:rPr>
          <w:noProof/>
        </w:rPr>
        <w:pict w14:anchorId="3BF57D5D">
          <v:shape id="Text Box 345" o:spid="_x0000_s2056" type="#_x0000_t202" style="position:absolute;margin-left:-.05pt;margin-top:15.5pt;width:470.25pt;height:80.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" o:allowincell="f">
            <v:textbox>
              <w:txbxContent>
                <w:p w14:paraId="3D688047" w14:textId="77777777" w:rsidR="00BC4AD8" w:rsidRDefault="00BC4AD8">
                  <w:pPr>
                    <w:rPr>
                      <w:rFonts w:ascii="Arial" w:hAnsi="Arial"/>
                      <w:b/>
                    </w:rPr>
                  </w:pPr>
                  <w:bookmarkStart w:id="17" w:name="_Hlk132216678"/>
                  <w:bookmarkStart w:id="18" w:name="_Hlk132216679"/>
                  <w:bookmarkStart w:id="19" w:name="_Hlk132216680"/>
                  <w:bookmarkStart w:id="20" w:name="_Hlk132216681"/>
                  <w:bookmarkStart w:id="21" w:name="_Hlk132216682"/>
                  <w:bookmarkStart w:id="22" w:name="_Hlk132216683"/>
                  <w:bookmarkStart w:id="23" w:name="_Hlk132216684"/>
                  <w:bookmarkStart w:id="24" w:name="_Hlk132216685"/>
                  <w:bookmarkStart w:id="25" w:name="_Hlk132216686"/>
                  <w:bookmarkStart w:id="26" w:name="_Hlk132216687"/>
                  <w:bookmarkStart w:id="27" w:name="_Hlk132216688"/>
                  <w:bookmarkStart w:id="28" w:name="_Hlk132216689"/>
                  <w:r>
                    <w:rPr>
                      <w:rFonts w:ascii="Arial" w:hAnsi="Arial"/>
                      <w:b/>
                    </w:rPr>
                    <w:t>Critical components:</w:t>
                  </w:r>
                </w:p>
                <w:p w14:paraId="6D0DE68D" w14:textId="4A94F03B" w:rsidR="00BC4AD8" w:rsidRDefault="00C61CF1" w:rsidP="00E7517F">
                  <w:pPr>
                    <w:numPr>
                      <w:ilvl w:val="0"/>
                      <w:numId w:val="5"/>
                    </w:numPr>
                    <w:rPr>
                      <w:rFonts w:ascii="Arial" w:hAnsi="Arial"/>
                    </w:rPr>
                  </w:pPr>
                  <w:r>
                    <w:rPr>
                      <w:rFonts w:ascii="Arial" w:hAnsi="Arial"/>
                    </w:rPr>
                    <w:t>A</w:t>
                  </w:r>
                  <w:r w:rsidR="00BC4AD8">
                    <w:rPr>
                      <w:rFonts w:ascii="Arial" w:hAnsi="Arial"/>
                    </w:rPr>
                    <w:t xml:space="preserve">ssess readiness to change </w:t>
                  </w:r>
                </w:p>
                <w:p w14:paraId="4952A95B" w14:textId="1A636B27" w:rsidR="00BC4AD8" w:rsidRDefault="00BC4AD8" w:rsidP="00E7517F">
                  <w:pPr>
                    <w:numPr>
                      <w:ilvl w:val="0"/>
                      <w:numId w:val="5"/>
                    </w:numPr>
                    <w:rPr>
                      <w:rFonts w:ascii="Arial" w:hAnsi="Arial"/>
                    </w:rPr>
                  </w:pPr>
                  <w:r w:rsidRPr="009E5A47">
                    <w:rPr>
                      <w:rFonts w:ascii="Arial" w:hAnsi="Arial"/>
                      <w:b/>
                      <w:bCs/>
                    </w:rPr>
                    <w:t>Develop discrepancy</w:t>
                  </w:r>
                  <w:r>
                    <w:rPr>
                      <w:rFonts w:ascii="Arial" w:hAnsi="Arial"/>
                    </w:rPr>
                    <w:t xml:space="preserve"> between medications and presence of symptoms</w:t>
                  </w:r>
                </w:p>
                <w:p w14:paraId="0337E4E6" w14:textId="77777777" w:rsidR="00BC4AD8" w:rsidRDefault="00BC4AD8" w:rsidP="00E7517F">
                  <w:pPr>
                    <w:numPr>
                      <w:ilvl w:val="0"/>
                      <w:numId w:val="5"/>
                    </w:numPr>
                    <w:rPr>
                      <w:rFonts w:ascii="Arial" w:hAnsi="Arial"/>
                    </w:rPr>
                  </w:pPr>
                  <w:r>
                    <w:rPr>
                      <w:rFonts w:ascii="Arial" w:hAnsi="Arial"/>
                    </w:rPr>
                    <w:t>Reflective Listening</w:t>
                  </w:r>
                </w:p>
                <w:p w14:paraId="1255010E" w14:textId="77777777" w:rsidR="00BC4AD8" w:rsidRDefault="00BC4AD8" w:rsidP="00E7517F">
                  <w:pPr>
                    <w:numPr>
                      <w:ilvl w:val="0"/>
                      <w:numId w:val="5"/>
                    </w:numPr>
                    <w:rPr>
                      <w:rFonts w:ascii="Arial" w:hAnsi="Arial"/>
                    </w:rPr>
                  </w:pPr>
                  <w:r>
                    <w:rPr>
                      <w:rFonts w:ascii="Arial" w:hAnsi="Arial"/>
                    </w:rPr>
                    <w:t>Open-ended questions</w:t>
                  </w:r>
                  <w:bookmarkEnd w:id="17"/>
                  <w:bookmarkEnd w:id="18"/>
                  <w:bookmarkEnd w:id="19"/>
                  <w:bookmarkEnd w:id="20"/>
                  <w:bookmarkEnd w:id="21"/>
                  <w:bookmarkEnd w:id="22"/>
                  <w:bookmarkEnd w:id="23"/>
                  <w:bookmarkEnd w:id="24"/>
                  <w:bookmarkEnd w:id="25"/>
                  <w:bookmarkEnd w:id="26"/>
                  <w:bookmarkEnd w:id="27"/>
                  <w:bookmarkEnd w:id="28"/>
                </w:p>
              </w:txbxContent>
            </v:textbox>
            <w10:wrap type="square"/>
          </v:shape>
        </w:pict>
      </w:r>
    </w:p>
    <w:bookmarkEnd w:id="16"/>
    <w:p w14:paraId="00D3A4F9" w14:textId="4ED0D8F4" w:rsidR="00C61CF1" w:rsidRPr="00F34348" w:rsidRDefault="00C61CF1">
      <w:pPr>
        <w:rPr>
          <w:rFonts w:ascii="Arial" w:hAnsi="Arial" w:cs="Arial"/>
          <w:b/>
          <w:sz w:val="22"/>
          <w:szCs w:val="22"/>
        </w:rPr>
      </w:pPr>
    </w:p>
    <w:p w14:paraId="208EADCA" w14:textId="5C752FCB" w:rsidR="00D04DE3" w:rsidRPr="000F5D9E" w:rsidRDefault="00D04DE3" w:rsidP="000F5D9E">
      <w:pPr>
        <w:rPr>
          <w:rFonts w:ascii="Arial" w:hAnsi="Arial" w:cs="Arial"/>
          <w:b/>
          <w:sz w:val="22"/>
          <w:szCs w:val="22"/>
        </w:rPr>
      </w:pPr>
      <w:r w:rsidRPr="00F34348">
        <w:rPr>
          <w:rFonts w:ascii="Arial" w:hAnsi="Arial" w:cs="Arial"/>
          <w:b/>
          <w:sz w:val="22"/>
          <w:szCs w:val="22"/>
        </w:rPr>
        <w:t>PREPARATION:</w:t>
      </w:r>
    </w:p>
    <w:p w14:paraId="6B62C901" w14:textId="5E9D080C" w:rsidR="009D00AD" w:rsidRPr="00F34348" w:rsidRDefault="009D00AD" w:rsidP="00E7517F">
      <w:pPr>
        <w:numPr>
          <w:ilvl w:val="0"/>
          <w:numId w:val="4"/>
        </w:numPr>
        <w:rPr>
          <w:rFonts w:ascii="Arial" w:hAnsi="Arial" w:cs="Arial"/>
          <w:sz w:val="22"/>
          <w:szCs w:val="22"/>
        </w:rPr>
      </w:pPr>
      <w:r w:rsidRPr="00F34348">
        <w:rPr>
          <w:rFonts w:ascii="Arial" w:hAnsi="Arial" w:cs="Arial"/>
          <w:sz w:val="22"/>
          <w:szCs w:val="22"/>
        </w:rPr>
        <w:t>Review survey results</w:t>
      </w:r>
    </w:p>
    <w:p w14:paraId="1CADF082" w14:textId="526C88F2" w:rsidR="00D04DE3" w:rsidRPr="00F34348" w:rsidRDefault="00D04DE3">
      <w:pPr>
        <w:rPr>
          <w:rFonts w:ascii="Arial" w:hAnsi="Arial" w:cs="Arial"/>
          <w:sz w:val="22"/>
          <w:szCs w:val="22"/>
        </w:rPr>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3"/>
        <w:gridCol w:w="2704"/>
        <w:gridCol w:w="4380"/>
      </w:tblGrid>
      <w:tr w:rsidR="00D04DE3" w:rsidRPr="00F34348" w14:paraId="5A243D3A" w14:textId="77777777" w:rsidTr="00C61CF1">
        <w:trPr>
          <w:trHeight w:val="241"/>
        </w:trPr>
        <w:tc>
          <w:tcPr>
            <w:tcW w:w="2163" w:type="dxa"/>
          </w:tcPr>
          <w:p w14:paraId="57F061B3" w14:textId="77777777" w:rsidR="00D04DE3" w:rsidRPr="00F34348" w:rsidRDefault="00D04DE3">
            <w:pPr>
              <w:rPr>
                <w:rFonts w:ascii="Arial" w:eastAsia="Arial Unicode MS" w:hAnsi="Arial" w:cs="Arial"/>
                <w:b/>
                <w:sz w:val="22"/>
                <w:szCs w:val="22"/>
              </w:rPr>
            </w:pPr>
            <w:r w:rsidRPr="00F34348">
              <w:rPr>
                <w:rFonts w:ascii="Arial" w:eastAsia="Arial Unicode MS" w:hAnsi="Arial" w:cs="Arial"/>
                <w:b/>
                <w:sz w:val="22"/>
                <w:szCs w:val="22"/>
              </w:rPr>
              <w:t>OBJECTIVES</w:t>
            </w:r>
          </w:p>
        </w:tc>
        <w:tc>
          <w:tcPr>
            <w:tcW w:w="2704" w:type="dxa"/>
          </w:tcPr>
          <w:p w14:paraId="3BE0EBE4" w14:textId="77777777" w:rsidR="00D04DE3" w:rsidRPr="00F34348" w:rsidRDefault="00D04DE3">
            <w:pPr>
              <w:rPr>
                <w:rFonts w:ascii="Arial" w:eastAsia="Arial Unicode MS" w:hAnsi="Arial" w:cs="Arial"/>
                <w:b/>
                <w:sz w:val="22"/>
                <w:szCs w:val="22"/>
              </w:rPr>
            </w:pPr>
            <w:r w:rsidRPr="00F34348">
              <w:rPr>
                <w:rFonts w:ascii="Arial" w:eastAsia="Arial Unicode MS" w:hAnsi="Arial" w:cs="Arial"/>
                <w:b/>
                <w:sz w:val="22"/>
                <w:szCs w:val="22"/>
              </w:rPr>
              <w:t>ACTION(S)</w:t>
            </w:r>
          </w:p>
        </w:tc>
        <w:tc>
          <w:tcPr>
            <w:tcW w:w="4380" w:type="dxa"/>
          </w:tcPr>
          <w:p w14:paraId="3EC657D4" w14:textId="77777777" w:rsidR="00D04DE3" w:rsidRPr="00F34348" w:rsidRDefault="00D04DE3">
            <w:pPr>
              <w:rPr>
                <w:rFonts w:ascii="Arial" w:eastAsia="Arial Unicode MS" w:hAnsi="Arial" w:cs="Arial"/>
                <w:b/>
                <w:sz w:val="22"/>
                <w:szCs w:val="22"/>
              </w:rPr>
            </w:pPr>
            <w:r w:rsidRPr="00F34348">
              <w:rPr>
                <w:rFonts w:ascii="Arial" w:eastAsia="Arial Unicode MS" w:hAnsi="Arial" w:cs="Arial"/>
                <w:b/>
                <w:sz w:val="22"/>
                <w:szCs w:val="22"/>
              </w:rPr>
              <w:t>QUESTIONS/COMMENTS</w:t>
            </w:r>
          </w:p>
        </w:tc>
      </w:tr>
      <w:tr w:rsidR="00D04DE3" w:rsidRPr="00F34348" w14:paraId="25748E01" w14:textId="77777777" w:rsidTr="00C61CF1">
        <w:trPr>
          <w:trHeight w:val="620"/>
        </w:trPr>
        <w:tc>
          <w:tcPr>
            <w:tcW w:w="2163" w:type="dxa"/>
          </w:tcPr>
          <w:p w14:paraId="4BA3CEAB" w14:textId="77777777" w:rsidR="00D04DE3" w:rsidRPr="00F34348" w:rsidRDefault="00D04DE3">
            <w:pPr>
              <w:rPr>
                <w:rFonts w:ascii="Arial" w:eastAsia="Arial Unicode MS" w:hAnsi="Arial" w:cs="Arial"/>
                <w:sz w:val="22"/>
                <w:szCs w:val="22"/>
              </w:rPr>
            </w:pPr>
            <w:r w:rsidRPr="00F34348">
              <w:rPr>
                <w:rFonts w:ascii="Arial" w:eastAsia="Arial Unicode MS" w:hAnsi="Arial" w:cs="Arial"/>
                <w:sz w:val="22"/>
                <w:szCs w:val="22"/>
              </w:rPr>
              <w:t>Assess readiness</w:t>
            </w:r>
            <w:r w:rsidR="00B55040" w:rsidRPr="00F34348">
              <w:rPr>
                <w:rFonts w:ascii="Arial" w:eastAsia="Arial Unicode MS" w:hAnsi="Arial" w:cs="Arial"/>
                <w:sz w:val="22"/>
                <w:szCs w:val="22"/>
              </w:rPr>
              <w:t>, importance, and confidence</w:t>
            </w:r>
            <w:r w:rsidRPr="00F34348">
              <w:rPr>
                <w:rFonts w:ascii="Arial" w:eastAsia="Arial Unicode MS" w:hAnsi="Arial" w:cs="Arial"/>
                <w:sz w:val="22"/>
                <w:szCs w:val="22"/>
              </w:rPr>
              <w:t xml:space="preserve"> to change</w:t>
            </w:r>
            <w:r w:rsidR="008E6B3E" w:rsidRPr="00F34348">
              <w:rPr>
                <w:rFonts w:ascii="Arial" w:eastAsia="Arial Unicode MS" w:hAnsi="Arial" w:cs="Arial"/>
                <w:sz w:val="22"/>
                <w:szCs w:val="22"/>
              </w:rPr>
              <w:t xml:space="preserve"> (decrease) the number of medications taken</w:t>
            </w:r>
          </w:p>
          <w:p w14:paraId="6218F9DE" w14:textId="77777777" w:rsidR="00223337" w:rsidRPr="00F34348" w:rsidRDefault="00223337">
            <w:pPr>
              <w:rPr>
                <w:rFonts w:ascii="Arial" w:eastAsia="Arial Unicode MS" w:hAnsi="Arial" w:cs="Arial"/>
                <w:sz w:val="22"/>
                <w:szCs w:val="22"/>
              </w:rPr>
            </w:pPr>
          </w:p>
          <w:p w14:paraId="3B4DB269" w14:textId="5FC2933F" w:rsidR="00223337" w:rsidRPr="00F34348" w:rsidRDefault="00223337">
            <w:pPr>
              <w:rPr>
                <w:rFonts w:ascii="Arial" w:eastAsia="Arial Unicode MS" w:hAnsi="Arial" w:cs="Arial"/>
                <w:sz w:val="22"/>
                <w:szCs w:val="22"/>
              </w:rPr>
            </w:pPr>
          </w:p>
        </w:tc>
        <w:tc>
          <w:tcPr>
            <w:tcW w:w="2704" w:type="dxa"/>
          </w:tcPr>
          <w:p w14:paraId="2FE861CE" w14:textId="6057193E" w:rsidR="00E37F10" w:rsidRPr="000F5D9E" w:rsidRDefault="006618A2" w:rsidP="000F5D9E">
            <w:pPr>
              <w:numPr>
                <w:ilvl w:val="0"/>
                <w:numId w:val="8"/>
              </w:numPr>
              <w:rPr>
                <w:rFonts w:ascii="Arial" w:eastAsia="Arial Unicode MS" w:hAnsi="Arial" w:cs="Arial"/>
                <w:sz w:val="22"/>
                <w:szCs w:val="22"/>
              </w:rPr>
            </w:pPr>
            <w:r w:rsidRPr="00F34348">
              <w:rPr>
                <w:rFonts w:ascii="Arial" w:eastAsia="Arial Unicode MS" w:hAnsi="Arial" w:cs="Arial"/>
                <w:sz w:val="22"/>
                <w:szCs w:val="22"/>
              </w:rPr>
              <w:t>Review survey results</w:t>
            </w:r>
          </w:p>
          <w:p w14:paraId="1F355E36" w14:textId="0E355AC8" w:rsidR="00D04DE3" w:rsidRPr="00F34348" w:rsidRDefault="005C622B" w:rsidP="00E7517F">
            <w:pPr>
              <w:numPr>
                <w:ilvl w:val="0"/>
                <w:numId w:val="8"/>
              </w:numPr>
              <w:rPr>
                <w:rFonts w:ascii="Arial" w:eastAsia="Arial Unicode MS" w:hAnsi="Arial" w:cs="Arial"/>
                <w:sz w:val="22"/>
                <w:szCs w:val="22"/>
              </w:rPr>
            </w:pPr>
            <w:r w:rsidRPr="00F34348">
              <w:rPr>
                <w:rFonts w:ascii="Arial" w:eastAsia="Arial Unicode MS" w:hAnsi="Arial" w:cs="Arial"/>
                <w:sz w:val="22"/>
                <w:szCs w:val="22"/>
              </w:rPr>
              <w:t>Discuss readiness now</w:t>
            </w:r>
          </w:p>
          <w:p w14:paraId="5C5C1C91" w14:textId="77777777" w:rsidR="009D00AD" w:rsidRPr="00F34348" w:rsidRDefault="005C622B" w:rsidP="00E7517F">
            <w:pPr>
              <w:numPr>
                <w:ilvl w:val="0"/>
                <w:numId w:val="8"/>
              </w:numPr>
              <w:rPr>
                <w:rFonts w:ascii="Arial" w:eastAsia="Arial Unicode MS" w:hAnsi="Arial" w:cs="Arial"/>
                <w:sz w:val="22"/>
                <w:szCs w:val="22"/>
              </w:rPr>
            </w:pPr>
            <w:r w:rsidRPr="00F34348">
              <w:rPr>
                <w:rFonts w:ascii="Arial" w:eastAsia="Arial Unicode MS" w:hAnsi="Arial" w:cs="Arial"/>
                <w:sz w:val="22"/>
                <w:szCs w:val="22"/>
              </w:rPr>
              <w:t>Review discrepancy and rationale</w:t>
            </w:r>
          </w:p>
          <w:p w14:paraId="07CE33D6" w14:textId="77777777" w:rsidR="00223337" w:rsidRPr="00F34348" w:rsidRDefault="00223337" w:rsidP="00223337">
            <w:pPr>
              <w:rPr>
                <w:rFonts w:ascii="Arial" w:eastAsia="Arial Unicode MS" w:hAnsi="Arial" w:cs="Arial"/>
                <w:sz w:val="22"/>
                <w:szCs w:val="22"/>
              </w:rPr>
            </w:pPr>
          </w:p>
          <w:p w14:paraId="1EE6E9E7" w14:textId="77777777" w:rsidR="00223337" w:rsidRPr="00F34348" w:rsidRDefault="00223337" w:rsidP="00223337">
            <w:pPr>
              <w:rPr>
                <w:rFonts w:ascii="Arial" w:eastAsia="Arial Unicode MS" w:hAnsi="Arial" w:cs="Arial"/>
                <w:sz w:val="22"/>
                <w:szCs w:val="22"/>
              </w:rPr>
            </w:pPr>
          </w:p>
          <w:p w14:paraId="3B109C5E" w14:textId="77777777" w:rsidR="00223337" w:rsidRPr="00F34348" w:rsidRDefault="00223337" w:rsidP="00223337">
            <w:pPr>
              <w:rPr>
                <w:rFonts w:ascii="Arial" w:eastAsia="Arial Unicode MS" w:hAnsi="Arial" w:cs="Arial"/>
                <w:sz w:val="22"/>
                <w:szCs w:val="22"/>
              </w:rPr>
            </w:pPr>
          </w:p>
          <w:p w14:paraId="724A7B4C" w14:textId="77777777" w:rsidR="00223337" w:rsidRPr="00F34348" w:rsidRDefault="00223337" w:rsidP="00223337">
            <w:pPr>
              <w:rPr>
                <w:rFonts w:ascii="Arial" w:eastAsia="Arial Unicode MS" w:hAnsi="Arial" w:cs="Arial"/>
                <w:sz w:val="22"/>
                <w:szCs w:val="22"/>
              </w:rPr>
            </w:pPr>
          </w:p>
          <w:p w14:paraId="0D132505" w14:textId="36E60B0C" w:rsidR="00223337" w:rsidRPr="00F34348" w:rsidRDefault="00223337" w:rsidP="00223337">
            <w:pPr>
              <w:rPr>
                <w:rFonts w:ascii="Arial" w:eastAsia="Arial Unicode MS" w:hAnsi="Arial" w:cs="Arial"/>
                <w:sz w:val="22"/>
                <w:szCs w:val="22"/>
              </w:rPr>
            </w:pPr>
          </w:p>
          <w:p w14:paraId="3242A50D" w14:textId="41C2A775" w:rsidR="00D96F99" w:rsidRPr="00F34348" w:rsidRDefault="00D96F99" w:rsidP="00223337">
            <w:pPr>
              <w:rPr>
                <w:rFonts w:ascii="Arial" w:eastAsia="Arial Unicode MS" w:hAnsi="Arial" w:cs="Arial"/>
                <w:sz w:val="22"/>
                <w:szCs w:val="22"/>
              </w:rPr>
            </w:pPr>
          </w:p>
          <w:p w14:paraId="639F1522" w14:textId="68FAAD30" w:rsidR="00D96F99" w:rsidRPr="00F34348" w:rsidRDefault="00D96F99" w:rsidP="00223337">
            <w:pPr>
              <w:rPr>
                <w:rFonts w:ascii="Arial" w:eastAsia="Arial Unicode MS" w:hAnsi="Arial" w:cs="Arial"/>
                <w:sz w:val="22"/>
                <w:szCs w:val="22"/>
              </w:rPr>
            </w:pPr>
          </w:p>
          <w:p w14:paraId="73D30398" w14:textId="013DD369" w:rsidR="00D96F99" w:rsidRPr="00F34348" w:rsidRDefault="00D96F99" w:rsidP="00223337">
            <w:pPr>
              <w:rPr>
                <w:rFonts w:ascii="Arial" w:eastAsia="Arial Unicode MS" w:hAnsi="Arial" w:cs="Arial"/>
                <w:sz w:val="22"/>
                <w:szCs w:val="22"/>
              </w:rPr>
            </w:pPr>
          </w:p>
          <w:p w14:paraId="3BE419EB" w14:textId="38C31DBF" w:rsidR="00D96F99" w:rsidRPr="00F34348" w:rsidRDefault="00D96F99" w:rsidP="00223337">
            <w:pPr>
              <w:rPr>
                <w:rFonts w:ascii="Arial" w:eastAsia="Arial Unicode MS" w:hAnsi="Arial" w:cs="Arial"/>
                <w:sz w:val="22"/>
                <w:szCs w:val="22"/>
              </w:rPr>
            </w:pPr>
          </w:p>
          <w:p w14:paraId="3058F15E" w14:textId="5F3079D7" w:rsidR="00D96F99" w:rsidRPr="00F34348" w:rsidRDefault="00D96F99" w:rsidP="00223337">
            <w:pPr>
              <w:rPr>
                <w:rFonts w:ascii="Arial" w:eastAsia="Arial Unicode MS" w:hAnsi="Arial" w:cs="Arial"/>
                <w:sz w:val="22"/>
                <w:szCs w:val="22"/>
              </w:rPr>
            </w:pPr>
          </w:p>
          <w:p w14:paraId="61BF0D03" w14:textId="77777777" w:rsidR="00D96F99" w:rsidRPr="00F34348" w:rsidRDefault="00D96F99" w:rsidP="00223337">
            <w:pPr>
              <w:rPr>
                <w:rFonts w:ascii="Arial" w:eastAsia="Arial Unicode MS" w:hAnsi="Arial" w:cs="Arial"/>
                <w:sz w:val="22"/>
                <w:szCs w:val="22"/>
              </w:rPr>
            </w:pPr>
          </w:p>
          <w:p w14:paraId="6F47B0C3" w14:textId="77777777" w:rsidR="00223337" w:rsidRPr="00F34348" w:rsidRDefault="00223337" w:rsidP="00223337">
            <w:pPr>
              <w:rPr>
                <w:rFonts w:ascii="Arial" w:eastAsia="Arial Unicode MS" w:hAnsi="Arial" w:cs="Arial"/>
                <w:sz w:val="22"/>
                <w:szCs w:val="22"/>
              </w:rPr>
            </w:pPr>
          </w:p>
          <w:p w14:paraId="61C1FE45" w14:textId="77777777" w:rsidR="0025273B" w:rsidRPr="00F34348" w:rsidRDefault="0025273B" w:rsidP="0025273B">
            <w:pPr>
              <w:rPr>
                <w:rFonts w:ascii="Arial" w:eastAsia="Arial Unicode MS" w:hAnsi="Arial" w:cs="Arial"/>
                <w:sz w:val="22"/>
                <w:szCs w:val="22"/>
              </w:rPr>
            </w:pPr>
            <w:r w:rsidRPr="00F34348">
              <w:rPr>
                <w:rFonts w:ascii="Arial" w:eastAsia="Arial Unicode MS" w:hAnsi="Arial" w:cs="Arial"/>
                <w:sz w:val="22"/>
                <w:szCs w:val="22"/>
              </w:rPr>
              <w:t>The purpose of the readiness review is to assess motivation if the participant wants to make a change.</w:t>
            </w:r>
          </w:p>
          <w:p w14:paraId="3779EB2A" w14:textId="77777777" w:rsidR="0025273B" w:rsidRPr="00F34348" w:rsidRDefault="0025273B" w:rsidP="0025273B">
            <w:pPr>
              <w:rPr>
                <w:rFonts w:ascii="Arial" w:eastAsia="Arial Unicode MS" w:hAnsi="Arial" w:cs="Arial"/>
                <w:sz w:val="22"/>
                <w:szCs w:val="22"/>
              </w:rPr>
            </w:pPr>
          </w:p>
          <w:p w14:paraId="5B3F76AF" w14:textId="77777777" w:rsidR="0025273B" w:rsidRPr="00F34348" w:rsidRDefault="0025273B" w:rsidP="0025273B">
            <w:pPr>
              <w:rPr>
                <w:rFonts w:ascii="Arial" w:eastAsia="Arial Unicode MS" w:hAnsi="Arial" w:cs="Arial"/>
                <w:sz w:val="22"/>
                <w:szCs w:val="22"/>
              </w:rPr>
            </w:pPr>
          </w:p>
          <w:p w14:paraId="7B579A56" w14:textId="77777777" w:rsidR="00634787" w:rsidRPr="00F34348" w:rsidRDefault="00634787" w:rsidP="00223337">
            <w:pPr>
              <w:rPr>
                <w:rFonts w:ascii="Arial" w:eastAsia="Arial Unicode MS" w:hAnsi="Arial" w:cs="Arial"/>
                <w:sz w:val="22"/>
                <w:szCs w:val="22"/>
              </w:rPr>
            </w:pPr>
          </w:p>
          <w:p w14:paraId="3241AFBC" w14:textId="77777777" w:rsidR="00634787" w:rsidRPr="00F34348" w:rsidRDefault="00634787" w:rsidP="00223337">
            <w:pPr>
              <w:rPr>
                <w:rFonts w:ascii="Arial" w:eastAsia="Arial Unicode MS" w:hAnsi="Arial" w:cs="Arial"/>
                <w:sz w:val="22"/>
                <w:szCs w:val="22"/>
              </w:rPr>
            </w:pPr>
          </w:p>
          <w:p w14:paraId="2EC245E7" w14:textId="3A7BB294" w:rsidR="00BE1E04" w:rsidRPr="00F34348" w:rsidRDefault="00BE1E04" w:rsidP="00223337">
            <w:pPr>
              <w:rPr>
                <w:rFonts w:ascii="Arial" w:eastAsia="Arial Unicode MS" w:hAnsi="Arial" w:cs="Arial"/>
                <w:sz w:val="22"/>
                <w:szCs w:val="22"/>
              </w:rPr>
            </w:pPr>
          </w:p>
        </w:tc>
        <w:tc>
          <w:tcPr>
            <w:tcW w:w="4380" w:type="dxa"/>
          </w:tcPr>
          <w:p w14:paraId="05C9B509" w14:textId="77777777" w:rsidR="00191ED7" w:rsidRPr="00191ED7" w:rsidRDefault="00191ED7" w:rsidP="00191ED7">
            <w:pPr>
              <w:rPr>
                <w:rFonts w:ascii="Arial" w:eastAsia="Calibri" w:hAnsi="Arial" w:cs="Arial"/>
                <w:i/>
                <w:iCs/>
                <w:sz w:val="22"/>
                <w:szCs w:val="22"/>
              </w:rPr>
            </w:pPr>
            <w:r w:rsidRPr="00191ED7">
              <w:rPr>
                <w:rFonts w:ascii="Arial" w:eastAsia="Calibri" w:hAnsi="Arial" w:cs="Arial"/>
                <w:i/>
                <w:iCs/>
                <w:sz w:val="22"/>
                <w:szCs w:val="22"/>
              </w:rPr>
              <w:t>“As we discussed on our initial call, we reached out to your provider to talk about the medications you are taking and to review if there were any changes that your provider would be in agreement with making. Your doctor did feel there was an opportunity to make a change if you were interested. *Introduce change here*</w:t>
            </w:r>
          </w:p>
          <w:p w14:paraId="45AA335A" w14:textId="2632CE1F" w:rsidR="0026396D" w:rsidRPr="00F34348" w:rsidRDefault="00191ED7" w:rsidP="00191ED7">
            <w:pPr>
              <w:rPr>
                <w:rFonts w:ascii="Arial" w:eastAsia="Calibri" w:hAnsi="Arial" w:cs="Arial"/>
                <w:i/>
                <w:iCs/>
                <w:sz w:val="22"/>
                <w:szCs w:val="22"/>
              </w:rPr>
            </w:pPr>
            <w:r w:rsidRPr="00191ED7">
              <w:rPr>
                <w:rFonts w:ascii="Arial" w:eastAsia="Calibri" w:hAnsi="Arial" w:cs="Arial"/>
                <w:i/>
                <w:iCs/>
                <w:sz w:val="22"/>
                <w:szCs w:val="22"/>
              </w:rPr>
              <w:t>Knowing this information, let’s review where you stand on potentially making a medication change”</w:t>
            </w:r>
            <w:r w:rsidR="007136B4" w:rsidRPr="00E136BC">
              <w:rPr>
                <w:rFonts w:ascii="Arial" w:eastAsia="Calibri" w:hAnsi="Arial" w:cs="Arial"/>
                <w:i/>
                <w:iCs/>
                <w:sz w:val="22"/>
                <w:szCs w:val="22"/>
              </w:rPr>
              <w:t>)</w:t>
            </w:r>
          </w:p>
          <w:p w14:paraId="43BFA271" w14:textId="77777777" w:rsidR="007136B4" w:rsidRPr="00F34348" w:rsidRDefault="007136B4" w:rsidP="007136B4">
            <w:pPr>
              <w:rPr>
                <w:rFonts w:ascii="Arial" w:eastAsia="Calibri" w:hAnsi="Arial" w:cs="Arial"/>
                <w:i/>
                <w:iCs/>
                <w:sz w:val="22"/>
                <w:szCs w:val="22"/>
              </w:rPr>
            </w:pPr>
          </w:p>
          <w:p w14:paraId="2FEC7119" w14:textId="77777777" w:rsidR="007136B4" w:rsidRPr="00F34348" w:rsidRDefault="007136B4" w:rsidP="000611EE">
            <w:pPr>
              <w:rPr>
                <w:rFonts w:ascii="Arial" w:eastAsia="Calibri" w:hAnsi="Arial" w:cs="Arial"/>
                <w:sz w:val="22"/>
                <w:szCs w:val="22"/>
              </w:rPr>
            </w:pPr>
            <w:r w:rsidRPr="00F34348">
              <w:rPr>
                <w:rFonts w:ascii="Arial" w:eastAsia="Calibri" w:hAnsi="Arial" w:cs="Arial"/>
                <w:sz w:val="22"/>
                <w:szCs w:val="22"/>
              </w:rPr>
              <w:t xml:space="preserve">1. </w:t>
            </w:r>
            <w:r w:rsidR="000611EE" w:rsidRPr="00F34348">
              <w:rPr>
                <w:rFonts w:ascii="Arial" w:eastAsia="Calibri" w:hAnsi="Arial" w:cs="Arial"/>
                <w:sz w:val="22"/>
                <w:szCs w:val="22"/>
              </w:rPr>
              <w:t>If your provider felt it was a good idea, how ready are you to decrease your medications?</w:t>
            </w:r>
          </w:p>
          <w:p w14:paraId="620AAC3F" w14:textId="77777777" w:rsidR="000611EE" w:rsidRPr="00F34348" w:rsidRDefault="000611EE" w:rsidP="000611EE">
            <w:pPr>
              <w:rPr>
                <w:rFonts w:ascii="Arial" w:eastAsia="Calibri" w:hAnsi="Arial" w:cs="Arial"/>
                <w:sz w:val="22"/>
                <w:szCs w:val="22"/>
              </w:rPr>
            </w:pPr>
          </w:p>
          <w:p w14:paraId="1080818F" w14:textId="4646CD62" w:rsidR="000611EE" w:rsidRPr="00F34348" w:rsidRDefault="000611EE" w:rsidP="008F0FC0">
            <w:pPr>
              <w:rPr>
                <w:rFonts w:ascii="Arial" w:eastAsia="Calibri" w:hAnsi="Arial" w:cs="Arial"/>
                <w:sz w:val="22"/>
                <w:szCs w:val="22"/>
              </w:rPr>
            </w:pPr>
            <w:r w:rsidRPr="00F34348">
              <w:rPr>
                <w:rFonts w:ascii="Arial" w:eastAsia="Calibri" w:hAnsi="Arial" w:cs="Arial"/>
                <w:sz w:val="22"/>
                <w:szCs w:val="22"/>
              </w:rPr>
              <w:t xml:space="preserve">2. </w:t>
            </w:r>
            <w:r w:rsidR="008F0FC0" w:rsidRPr="00F34348">
              <w:rPr>
                <w:rFonts w:ascii="Arial" w:eastAsia="Calibri" w:hAnsi="Arial" w:cs="Arial"/>
                <w:sz w:val="22"/>
                <w:szCs w:val="22"/>
              </w:rPr>
              <w:t>If your provider felt it was a good idea, how important is it for you to decrease your medications?</w:t>
            </w:r>
          </w:p>
          <w:p w14:paraId="1A8E4D25" w14:textId="77777777" w:rsidR="00FF392C" w:rsidRPr="00F34348" w:rsidRDefault="00FF392C" w:rsidP="008F0FC0">
            <w:pPr>
              <w:rPr>
                <w:rFonts w:ascii="Arial" w:eastAsia="Calibri" w:hAnsi="Arial" w:cs="Arial"/>
                <w:sz w:val="22"/>
                <w:szCs w:val="22"/>
              </w:rPr>
            </w:pPr>
          </w:p>
          <w:p w14:paraId="124E7CBB" w14:textId="77777777" w:rsidR="00FF392C" w:rsidRPr="00F34348" w:rsidRDefault="00FF392C" w:rsidP="00FF392C">
            <w:pPr>
              <w:rPr>
                <w:rFonts w:ascii="Arial" w:eastAsia="Calibri" w:hAnsi="Arial" w:cs="Arial"/>
                <w:sz w:val="22"/>
                <w:szCs w:val="22"/>
              </w:rPr>
            </w:pPr>
            <w:r w:rsidRPr="00F34348">
              <w:rPr>
                <w:rFonts w:ascii="Arial" w:eastAsia="Calibri" w:hAnsi="Arial" w:cs="Arial"/>
                <w:sz w:val="22"/>
                <w:szCs w:val="22"/>
              </w:rPr>
              <w:t>3. If your provider felt it was a good idea, how confident are you that you can decrease your medications?</w:t>
            </w:r>
          </w:p>
          <w:p w14:paraId="58E26651" w14:textId="77777777" w:rsidR="00FF392C" w:rsidRPr="00F34348" w:rsidRDefault="00FF392C" w:rsidP="00FF392C">
            <w:pPr>
              <w:rPr>
                <w:rFonts w:ascii="Arial" w:eastAsia="Calibri" w:hAnsi="Arial" w:cs="Arial"/>
                <w:sz w:val="22"/>
                <w:szCs w:val="22"/>
              </w:rPr>
            </w:pPr>
          </w:p>
          <w:p w14:paraId="5DE8F0E6" w14:textId="77777777" w:rsidR="0025273B" w:rsidRPr="00F34348" w:rsidRDefault="0025273B" w:rsidP="0025273B">
            <w:pPr>
              <w:rPr>
                <w:rFonts w:ascii="Arial" w:eastAsia="Calibri" w:hAnsi="Arial" w:cs="Arial"/>
                <w:sz w:val="22"/>
                <w:szCs w:val="22"/>
              </w:rPr>
            </w:pPr>
          </w:p>
          <w:p w14:paraId="47D10111" w14:textId="77777777" w:rsidR="0025273B" w:rsidRPr="00F34348" w:rsidRDefault="0025273B" w:rsidP="0025273B">
            <w:pPr>
              <w:rPr>
                <w:rFonts w:ascii="Arial" w:eastAsia="Calibri" w:hAnsi="Arial" w:cs="Arial"/>
                <w:sz w:val="22"/>
                <w:szCs w:val="22"/>
              </w:rPr>
            </w:pPr>
          </w:p>
          <w:p w14:paraId="1A1B540F" w14:textId="23924ED0" w:rsidR="0025273B" w:rsidRPr="00E136BC" w:rsidRDefault="0025273B" w:rsidP="006952CB">
            <w:pPr>
              <w:rPr>
                <w:rFonts w:ascii="Arial" w:eastAsia="Calibri" w:hAnsi="Arial" w:cs="Arial"/>
                <w:i/>
                <w:iCs/>
                <w:sz w:val="22"/>
                <w:szCs w:val="22"/>
              </w:rPr>
            </w:pPr>
          </w:p>
        </w:tc>
      </w:tr>
      <w:tr w:rsidR="00D04DE3" w:rsidRPr="00F34348" w14:paraId="562899FC" w14:textId="77777777" w:rsidTr="00C61CF1">
        <w:trPr>
          <w:trHeight w:val="2870"/>
        </w:trPr>
        <w:tc>
          <w:tcPr>
            <w:tcW w:w="2163" w:type="dxa"/>
          </w:tcPr>
          <w:p w14:paraId="03788BF1" w14:textId="77777777" w:rsidR="00D04DE3" w:rsidRPr="00F34348" w:rsidRDefault="00D04DE3">
            <w:pPr>
              <w:rPr>
                <w:rFonts w:ascii="Arial" w:eastAsia="Arial Unicode MS" w:hAnsi="Arial" w:cs="Arial"/>
                <w:sz w:val="22"/>
                <w:szCs w:val="22"/>
              </w:rPr>
            </w:pPr>
            <w:r w:rsidRPr="00F34348">
              <w:rPr>
                <w:rFonts w:ascii="Arial" w:eastAsia="Arial Unicode MS" w:hAnsi="Arial" w:cs="Arial"/>
                <w:sz w:val="22"/>
                <w:szCs w:val="22"/>
              </w:rPr>
              <w:lastRenderedPageBreak/>
              <w:t>Develop discrepancy</w:t>
            </w:r>
          </w:p>
        </w:tc>
        <w:tc>
          <w:tcPr>
            <w:tcW w:w="2704" w:type="dxa"/>
          </w:tcPr>
          <w:p w14:paraId="429D4C48" w14:textId="4CD243B6" w:rsidR="00D04DE3" w:rsidRPr="00F34348" w:rsidRDefault="00D04DE3" w:rsidP="00E7517F">
            <w:pPr>
              <w:numPr>
                <w:ilvl w:val="0"/>
                <w:numId w:val="11"/>
              </w:numPr>
              <w:rPr>
                <w:rFonts w:ascii="Arial" w:eastAsia="Arial Unicode MS" w:hAnsi="Arial" w:cs="Arial"/>
                <w:sz w:val="22"/>
                <w:szCs w:val="22"/>
              </w:rPr>
            </w:pPr>
            <w:r w:rsidRPr="00F34348">
              <w:rPr>
                <w:rFonts w:ascii="Arial" w:eastAsia="Arial Unicode MS" w:hAnsi="Arial" w:cs="Arial"/>
                <w:sz w:val="22"/>
                <w:szCs w:val="22"/>
              </w:rPr>
              <w:t xml:space="preserve">Identify areas to </w:t>
            </w:r>
          </w:p>
          <w:p w14:paraId="278434AF" w14:textId="77777777" w:rsidR="00D04DE3" w:rsidRPr="00F34348" w:rsidRDefault="00D04DE3">
            <w:pPr>
              <w:rPr>
                <w:rFonts w:ascii="Arial" w:eastAsia="Arial Unicode MS" w:hAnsi="Arial" w:cs="Arial"/>
                <w:sz w:val="22"/>
                <w:szCs w:val="22"/>
              </w:rPr>
            </w:pPr>
            <w:r w:rsidRPr="00F34348">
              <w:rPr>
                <w:rFonts w:ascii="Arial" w:eastAsia="Arial Unicode MS" w:hAnsi="Arial" w:cs="Arial"/>
                <w:sz w:val="22"/>
                <w:szCs w:val="22"/>
              </w:rPr>
              <w:t xml:space="preserve">     </w:t>
            </w:r>
            <w:r w:rsidR="00AB5BD4" w:rsidRPr="00F34348">
              <w:rPr>
                <w:rFonts w:ascii="Arial" w:eastAsia="Arial Unicode MS" w:hAnsi="Arial" w:cs="Arial"/>
                <w:sz w:val="22"/>
                <w:szCs w:val="22"/>
              </w:rPr>
              <w:t>d</w:t>
            </w:r>
            <w:r w:rsidRPr="00F34348">
              <w:rPr>
                <w:rFonts w:ascii="Arial" w:eastAsia="Arial Unicode MS" w:hAnsi="Arial" w:cs="Arial"/>
                <w:sz w:val="22"/>
                <w:szCs w:val="22"/>
              </w:rPr>
              <w:t>iscuss</w:t>
            </w:r>
          </w:p>
          <w:p w14:paraId="15E5DED7" w14:textId="77777777" w:rsidR="00AB5BD4" w:rsidRPr="00F34348" w:rsidRDefault="00AB5BD4">
            <w:pPr>
              <w:rPr>
                <w:rFonts w:ascii="Arial" w:eastAsia="Arial Unicode MS" w:hAnsi="Arial" w:cs="Arial"/>
                <w:sz w:val="22"/>
                <w:szCs w:val="22"/>
              </w:rPr>
            </w:pPr>
          </w:p>
          <w:p w14:paraId="2EA2999A" w14:textId="77777777" w:rsidR="00AB5BD4" w:rsidRPr="00F34348" w:rsidRDefault="00AB5BD4">
            <w:pPr>
              <w:rPr>
                <w:rFonts w:ascii="Arial" w:eastAsia="Arial Unicode MS" w:hAnsi="Arial" w:cs="Arial"/>
                <w:sz w:val="22"/>
                <w:szCs w:val="22"/>
              </w:rPr>
            </w:pPr>
          </w:p>
          <w:p w14:paraId="2EEB64F7" w14:textId="77777777" w:rsidR="00AB5BD4" w:rsidRPr="00F34348" w:rsidRDefault="00AB5BD4">
            <w:pPr>
              <w:rPr>
                <w:rFonts w:ascii="Arial" w:eastAsia="Arial Unicode MS" w:hAnsi="Arial" w:cs="Arial"/>
                <w:sz w:val="22"/>
                <w:szCs w:val="22"/>
              </w:rPr>
            </w:pPr>
          </w:p>
          <w:p w14:paraId="178D1E2A" w14:textId="77777777" w:rsidR="00AB5BD4" w:rsidRPr="00F34348" w:rsidRDefault="00AB5BD4">
            <w:pPr>
              <w:rPr>
                <w:rFonts w:ascii="Arial" w:eastAsia="Arial Unicode MS" w:hAnsi="Arial" w:cs="Arial"/>
                <w:sz w:val="22"/>
                <w:szCs w:val="22"/>
              </w:rPr>
            </w:pPr>
          </w:p>
          <w:p w14:paraId="1BCB0135" w14:textId="77777777" w:rsidR="00AB5BD4" w:rsidRPr="00F34348" w:rsidRDefault="00AB5BD4">
            <w:pPr>
              <w:rPr>
                <w:rFonts w:ascii="Arial" w:eastAsia="Arial Unicode MS" w:hAnsi="Arial" w:cs="Arial"/>
                <w:sz w:val="22"/>
                <w:szCs w:val="22"/>
              </w:rPr>
            </w:pPr>
          </w:p>
          <w:p w14:paraId="55FA20D3" w14:textId="77777777" w:rsidR="00AB5BD4" w:rsidRPr="00F34348" w:rsidRDefault="00AB5BD4">
            <w:pPr>
              <w:rPr>
                <w:rFonts w:ascii="Arial" w:eastAsia="Arial Unicode MS" w:hAnsi="Arial" w:cs="Arial"/>
                <w:sz w:val="22"/>
                <w:szCs w:val="22"/>
              </w:rPr>
            </w:pPr>
          </w:p>
          <w:p w14:paraId="77CA1EEF" w14:textId="77777777" w:rsidR="00AB5BD4" w:rsidRPr="00F34348" w:rsidRDefault="00AB5BD4">
            <w:pPr>
              <w:rPr>
                <w:rFonts w:ascii="Arial" w:eastAsia="Arial Unicode MS" w:hAnsi="Arial" w:cs="Arial"/>
                <w:sz w:val="22"/>
                <w:szCs w:val="22"/>
              </w:rPr>
            </w:pPr>
          </w:p>
          <w:p w14:paraId="2011A053" w14:textId="77777777" w:rsidR="00AB5BD4" w:rsidRPr="00F34348" w:rsidRDefault="00AB5BD4">
            <w:pPr>
              <w:rPr>
                <w:rFonts w:ascii="Arial" w:eastAsia="Arial Unicode MS" w:hAnsi="Arial" w:cs="Arial"/>
                <w:sz w:val="22"/>
                <w:szCs w:val="22"/>
              </w:rPr>
            </w:pPr>
          </w:p>
          <w:p w14:paraId="5F406066" w14:textId="77777777" w:rsidR="00AB5BD4" w:rsidRPr="00F34348" w:rsidRDefault="00AB5BD4">
            <w:pPr>
              <w:rPr>
                <w:rFonts w:ascii="Arial" w:eastAsia="Arial Unicode MS" w:hAnsi="Arial" w:cs="Arial"/>
                <w:sz w:val="22"/>
                <w:szCs w:val="22"/>
              </w:rPr>
            </w:pPr>
          </w:p>
          <w:p w14:paraId="43BF1780" w14:textId="77777777" w:rsidR="00D04DE3" w:rsidRPr="00F34348" w:rsidRDefault="00D04DE3" w:rsidP="00E7517F">
            <w:pPr>
              <w:numPr>
                <w:ilvl w:val="0"/>
                <w:numId w:val="11"/>
              </w:numPr>
              <w:rPr>
                <w:rFonts w:ascii="Arial" w:eastAsia="Arial Unicode MS" w:hAnsi="Arial" w:cs="Arial"/>
                <w:sz w:val="22"/>
                <w:szCs w:val="22"/>
              </w:rPr>
            </w:pPr>
            <w:r w:rsidRPr="00F34348">
              <w:rPr>
                <w:rFonts w:ascii="Arial" w:eastAsia="Arial Unicode MS" w:hAnsi="Arial" w:cs="Arial"/>
                <w:sz w:val="22"/>
                <w:szCs w:val="22"/>
              </w:rPr>
              <w:t>Use reflective</w:t>
            </w:r>
          </w:p>
          <w:p w14:paraId="14F5594D" w14:textId="77777777" w:rsidR="00D04DE3" w:rsidRPr="00F34348" w:rsidRDefault="00D04DE3">
            <w:pPr>
              <w:rPr>
                <w:rFonts w:ascii="Arial" w:eastAsia="Arial Unicode MS" w:hAnsi="Arial" w:cs="Arial"/>
                <w:sz w:val="22"/>
                <w:szCs w:val="22"/>
              </w:rPr>
            </w:pPr>
            <w:r w:rsidRPr="00F34348">
              <w:rPr>
                <w:rFonts w:ascii="Arial" w:eastAsia="Arial Unicode MS" w:hAnsi="Arial" w:cs="Arial"/>
                <w:sz w:val="22"/>
                <w:szCs w:val="22"/>
              </w:rPr>
              <w:t xml:space="preserve">      listening</w:t>
            </w:r>
          </w:p>
          <w:p w14:paraId="236FA39C" w14:textId="77777777" w:rsidR="00D04DE3" w:rsidRPr="00F34348" w:rsidRDefault="00D04DE3">
            <w:pPr>
              <w:rPr>
                <w:rFonts w:ascii="Arial" w:eastAsia="Arial Unicode MS" w:hAnsi="Arial" w:cs="Arial"/>
                <w:sz w:val="22"/>
                <w:szCs w:val="22"/>
              </w:rPr>
            </w:pPr>
          </w:p>
          <w:p w14:paraId="0CE459D6" w14:textId="77777777" w:rsidR="00D04DE3" w:rsidRPr="00F34348" w:rsidRDefault="00D04DE3">
            <w:pPr>
              <w:rPr>
                <w:rFonts w:ascii="Arial" w:eastAsia="Arial Unicode MS" w:hAnsi="Arial" w:cs="Arial"/>
                <w:sz w:val="22"/>
                <w:szCs w:val="22"/>
              </w:rPr>
            </w:pPr>
          </w:p>
          <w:p w14:paraId="2F572921" w14:textId="77777777" w:rsidR="00D04DE3" w:rsidRPr="00F34348" w:rsidRDefault="00D04DE3">
            <w:pPr>
              <w:rPr>
                <w:rFonts w:ascii="Arial" w:eastAsia="Arial Unicode MS" w:hAnsi="Arial" w:cs="Arial"/>
                <w:sz w:val="22"/>
                <w:szCs w:val="22"/>
              </w:rPr>
            </w:pPr>
          </w:p>
          <w:p w14:paraId="3DD1AE48" w14:textId="77777777" w:rsidR="00D04DE3" w:rsidRPr="00F34348" w:rsidRDefault="00D04DE3">
            <w:pPr>
              <w:rPr>
                <w:rFonts w:ascii="Arial" w:eastAsia="Arial Unicode MS" w:hAnsi="Arial" w:cs="Arial"/>
                <w:sz w:val="22"/>
                <w:szCs w:val="22"/>
              </w:rPr>
            </w:pPr>
          </w:p>
          <w:p w14:paraId="3017CB16" w14:textId="77777777" w:rsidR="00D04DE3" w:rsidRPr="00F34348" w:rsidRDefault="00D04DE3">
            <w:pPr>
              <w:rPr>
                <w:rFonts w:ascii="Arial" w:eastAsia="Arial Unicode MS" w:hAnsi="Arial" w:cs="Arial"/>
                <w:sz w:val="22"/>
                <w:szCs w:val="22"/>
              </w:rPr>
            </w:pPr>
          </w:p>
        </w:tc>
        <w:tc>
          <w:tcPr>
            <w:tcW w:w="4380" w:type="dxa"/>
          </w:tcPr>
          <w:p w14:paraId="1BD6D70C" w14:textId="31C7BA95" w:rsidR="00BD703A" w:rsidRPr="00F34348" w:rsidRDefault="00BD703A" w:rsidP="00BD703A">
            <w:pPr>
              <w:rPr>
                <w:rFonts w:ascii="Arial" w:eastAsia="Arial Unicode MS" w:hAnsi="Arial" w:cs="Arial"/>
                <w:sz w:val="22"/>
                <w:szCs w:val="22"/>
              </w:rPr>
            </w:pPr>
            <w:r w:rsidRPr="00F34348">
              <w:rPr>
                <w:rFonts w:ascii="Arial" w:eastAsia="Arial Unicode MS" w:hAnsi="Arial" w:cs="Arial"/>
                <w:sz w:val="22"/>
                <w:szCs w:val="22"/>
              </w:rPr>
              <w:t xml:space="preserve">If </w:t>
            </w:r>
            <w:r w:rsidR="00F465DE" w:rsidRPr="00F34348">
              <w:rPr>
                <w:rFonts w:ascii="Arial" w:eastAsia="Arial Unicode MS" w:hAnsi="Arial" w:cs="Arial"/>
                <w:sz w:val="22"/>
                <w:szCs w:val="22"/>
              </w:rPr>
              <w:t>participant</w:t>
            </w:r>
            <w:r w:rsidRPr="00F34348">
              <w:rPr>
                <w:rFonts w:ascii="Arial" w:eastAsia="Arial Unicode MS" w:hAnsi="Arial" w:cs="Arial"/>
                <w:sz w:val="22"/>
                <w:szCs w:val="22"/>
              </w:rPr>
              <w:t xml:space="preserve"> </w:t>
            </w:r>
            <w:r w:rsidR="006119EC" w:rsidRPr="00F34348">
              <w:rPr>
                <w:rFonts w:ascii="Arial" w:eastAsia="Arial Unicode MS" w:hAnsi="Arial" w:cs="Arial"/>
                <w:sz w:val="22"/>
                <w:szCs w:val="22"/>
              </w:rPr>
              <w:t>says</w:t>
            </w:r>
            <w:r w:rsidRPr="00F34348">
              <w:rPr>
                <w:rFonts w:ascii="Arial" w:eastAsia="Arial Unicode MS" w:hAnsi="Arial" w:cs="Arial"/>
                <w:sz w:val="22"/>
                <w:szCs w:val="22"/>
              </w:rPr>
              <w:t xml:space="preserve">:     </w:t>
            </w:r>
          </w:p>
          <w:p w14:paraId="564DBE18" w14:textId="77777777" w:rsidR="00B86712" w:rsidRPr="00F34348" w:rsidRDefault="00B86712" w:rsidP="00BD703A">
            <w:pPr>
              <w:rPr>
                <w:rFonts w:ascii="Arial" w:eastAsia="Arial Unicode MS" w:hAnsi="Arial" w:cs="Arial"/>
                <w:sz w:val="22"/>
                <w:szCs w:val="22"/>
              </w:rPr>
            </w:pPr>
          </w:p>
          <w:p w14:paraId="79CE5D3A" w14:textId="0CD27207" w:rsidR="00C374AE" w:rsidRPr="00F34348" w:rsidRDefault="00BD703A" w:rsidP="00C374AE">
            <w:pPr>
              <w:rPr>
                <w:rFonts w:ascii="Arial" w:eastAsia="Arial Unicode MS" w:hAnsi="Arial" w:cs="Arial"/>
                <w:i/>
                <w:sz w:val="22"/>
                <w:szCs w:val="22"/>
              </w:rPr>
            </w:pPr>
            <w:r w:rsidRPr="00F34348">
              <w:rPr>
                <w:rFonts w:ascii="Arial" w:eastAsia="Arial Unicode MS" w:hAnsi="Arial" w:cs="Arial"/>
                <w:sz w:val="22"/>
                <w:szCs w:val="22"/>
              </w:rPr>
              <w:t xml:space="preserve">    </w:t>
            </w:r>
            <w:r w:rsidR="00593C8A" w:rsidRPr="00F34348">
              <w:rPr>
                <w:rFonts w:ascii="Arial" w:eastAsia="Arial Unicode MS" w:hAnsi="Arial" w:cs="Arial"/>
                <w:sz w:val="22"/>
                <w:szCs w:val="22"/>
              </w:rPr>
              <w:t xml:space="preserve">- </w:t>
            </w:r>
            <w:r w:rsidR="008422BA" w:rsidRPr="00F34348">
              <w:rPr>
                <w:rFonts w:ascii="Arial" w:eastAsia="Arial Unicode MS" w:hAnsi="Arial" w:cs="Arial"/>
                <w:b/>
                <w:sz w:val="22"/>
                <w:szCs w:val="22"/>
                <w:u w:val="single"/>
              </w:rPr>
              <w:t>&gt;</w:t>
            </w:r>
            <w:r w:rsidR="00593C8A" w:rsidRPr="00F34348">
              <w:rPr>
                <w:rFonts w:ascii="Arial" w:eastAsia="Arial Unicode MS" w:hAnsi="Arial" w:cs="Arial"/>
                <w:b/>
                <w:sz w:val="22"/>
                <w:szCs w:val="22"/>
              </w:rPr>
              <w:t xml:space="preserve"> </w:t>
            </w:r>
            <w:r w:rsidR="008422BA" w:rsidRPr="00F34348">
              <w:rPr>
                <w:rFonts w:ascii="Arial" w:eastAsia="Arial Unicode MS" w:hAnsi="Arial" w:cs="Arial"/>
                <w:b/>
                <w:sz w:val="22"/>
                <w:szCs w:val="22"/>
              </w:rPr>
              <w:t xml:space="preserve">2, ask </w:t>
            </w:r>
            <w:r w:rsidR="006119EC" w:rsidRPr="00F34348">
              <w:rPr>
                <w:rFonts w:ascii="Arial" w:eastAsia="Arial Unicode MS" w:hAnsi="Arial" w:cs="Arial"/>
                <w:b/>
                <w:sz w:val="22"/>
                <w:szCs w:val="22"/>
              </w:rPr>
              <w:t>“</w:t>
            </w:r>
            <w:r w:rsidR="008422BA" w:rsidRPr="00F34348">
              <w:rPr>
                <w:rFonts w:ascii="Arial" w:eastAsia="Arial Unicode MS" w:hAnsi="Arial" w:cs="Arial"/>
                <w:i/>
                <w:sz w:val="22"/>
                <w:szCs w:val="22"/>
              </w:rPr>
              <w:t>Why did you choose that</w:t>
            </w:r>
            <w:r w:rsidR="00F336D8" w:rsidRPr="00F34348">
              <w:rPr>
                <w:rFonts w:ascii="Arial" w:eastAsia="Arial Unicode MS" w:hAnsi="Arial" w:cs="Arial"/>
                <w:i/>
                <w:sz w:val="22"/>
                <w:szCs w:val="22"/>
              </w:rPr>
              <w:t xml:space="preserve"> </w:t>
            </w:r>
            <w:r w:rsidR="008422BA" w:rsidRPr="00F34348">
              <w:rPr>
                <w:rFonts w:ascii="Arial" w:eastAsia="Arial Unicode MS" w:hAnsi="Arial" w:cs="Arial"/>
                <w:i/>
                <w:sz w:val="22"/>
                <w:szCs w:val="22"/>
              </w:rPr>
              <w:t>number and not a lower one?</w:t>
            </w:r>
            <w:r w:rsidR="006119EC" w:rsidRPr="00F34348">
              <w:rPr>
                <w:rFonts w:ascii="Arial" w:eastAsia="Arial Unicode MS" w:hAnsi="Arial" w:cs="Arial"/>
                <w:i/>
                <w:sz w:val="22"/>
                <w:szCs w:val="22"/>
              </w:rPr>
              <w:t>”</w:t>
            </w:r>
            <w:r w:rsidR="008B77D1" w:rsidRPr="00F34348">
              <w:rPr>
                <w:rFonts w:ascii="Arial" w:eastAsia="Arial Unicode MS" w:hAnsi="Arial" w:cs="Arial"/>
                <w:i/>
                <w:sz w:val="22"/>
                <w:szCs w:val="22"/>
              </w:rPr>
              <w:t xml:space="preserve"> (If use of reflection following ratings immediately above yields ample elaboration and discussion from the participant, then further probing such as indicated here likely is unnecessary. However, if this technique could be useful if use of reflection was less productive than desired.</w:t>
            </w:r>
          </w:p>
          <w:p w14:paraId="377F1D08" w14:textId="77777777" w:rsidR="000F3B83" w:rsidRPr="00F34348" w:rsidRDefault="000F3B83" w:rsidP="00C374AE">
            <w:pPr>
              <w:rPr>
                <w:rFonts w:ascii="Arial" w:eastAsia="Arial Unicode MS" w:hAnsi="Arial" w:cs="Arial"/>
                <w:i/>
                <w:sz w:val="22"/>
                <w:szCs w:val="22"/>
              </w:rPr>
            </w:pPr>
          </w:p>
          <w:p w14:paraId="7CDB7673" w14:textId="7AEE61C4" w:rsidR="006119EC" w:rsidRPr="00F34348" w:rsidRDefault="00BD703A" w:rsidP="00C374AE">
            <w:pPr>
              <w:rPr>
                <w:rFonts w:ascii="Arial" w:eastAsia="Arial Unicode MS" w:hAnsi="Arial" w:cs="Arial"/>
                <w:i/>
                <w:sz w:val="22"/>
                <w:szCs w:val="22"/>
              </w:rPr>
            </w:pPr>
            <w:r w:rsidRPr="00F34348">
              <w:rPr>
                <w:rFonts w:ascii="Arial" w:eastAsia="Arial Unicode MS" w:hAnsi="Arial" w:cs="Arial"/>
                <w:b/>
                <w:sz w:val="22"/>
                <w:szCs w:val="22"/>
              </w:rPr>
              <w:t xml:space="preserve">    </w:t>
            </w:r>
            <w:r w:rsidR="00593C8A" w:rsidRPr="00F34348">
              <w:rPr>
                <w:rFonts w:ascii="Arial" w:eastAsia="Arial Unicode MS" w:hAnsi="Arial" w:cs="Arial"/>
                <w:sz w:val="22"/>
                <w:szCs w:val="22"/>
              </w:rPr>
              <w:t>-</w:t>
            </w:r>
            <w:r w:rsidRPr="00F34348">
              <w:rPr>
                <w:rFonts w:ascii="Arial" w:eastAsia="Arial Unicode MS" w:hAnsi="Arial" w:cs="Arial"/>
                <w:b/>
                <w:sz w:val="22"/>
                <w:szCs w:val="22"/>
              </w:rPr>
              <w:t xml:space="preserve"> </w:t>
            </w:r>
            <w:r w:rsidR="008422BA" w:rsidRPr="00F34348">
              <w:rPr>
                <w:rFonts w:ascii="Arial" w:eastAsia="Arial Unicode MS" w:hAnsi="Arial" w:cs="Arial"/>
                <w:b/>
                <w:sz w:val="22"/>
                <w:szCs w:val="22"/>
              </w:rPr>
              <w:t xml:space="preserve">1 or unwilling, ask </w:t>
            </w:r>
            <w:r w:rsidR="006119EC" w:rsidRPr="00F34348">
              <w:rPr>
                <w:rFonts w:ascii="Arial" w:eastAsia="Arial Unicode MS" w:hAnsi="Arial" w:cs="Arial"/>
                <w:b/>
                <w:sz w:val="22"/>
                <w:szCs w:val="22"/>
              </w:rPr>
              <w:t>“</w:t>
            </w:r>
            <w:r w:rsidR="008422BA" w:rsidRPr="00F34348">
              <w:rPr>
                <w:rFonts w:ascii="Arial" w:eastAsia="Arial Unicode MS" w:hAnsi="Arial" w:cs="Arial"/>
                <w:i/>
                <w:sz w:val="22"/>
                <w:szCs w:val="22"/>
              </w:rPr>
              <w:t>W</w:t>
            </w:r>
            <w:r w:rsidR="000E1A4F" w:rsidRPr="00F34348">
              <w:rPr>
                <w:rFonts w:ascii="Arial" w:eastAsia="Arial Unicode MS" w:hAnsi="Arial" w:cs="Arial"/>
                <w:i/>
                <w:sz w:val="22"/>
                <w:szCs w:val="22"/>
              </w:rPr>
              <w:t>hy did you choose a 1, or say you are unwilling to change?</w:t>
            </w:r>
            <w:r w:rsidR="00DC1977" w:rsidRPr="00F34348">
              <w:rPr>
                <w:rFonts w:ascii="Arial" w:eastAsia="Arial Unicode MS" w:hAnsi="Arial" w:cs="Arial"/>
                <w:i/>
                <w:sz w:val="22"/>
                <w:szCs w:val="22"/>
              </w:rPr>
              <w:t xml:space="preserve"> </w:t>
            </w:r>
            <w:r w:rsidR="000E1A4F" w:rsidRPr="00F34348">
              <w:rPr>
                <w:rFonts w:ascii="Arial" w:eastAsia="Arial Unicode MS" w:hAnsi="Arial" w:cs="Arial"/>
                <w:i/>
                <w:sz w:val="22"/>
                <w:szCs w:val="22"/>
              </w:rPr>
              <w:t>Wh</w:t>
            </w:r>
            <w:r w:rsidR="008422BA" w:rsidRPr="00F34348">
              <w:rPr>
                <w:rFonts w:ascii="Arial" w:eastAsia="Arial Unicode MS" w:hAnsi="Arial" w:cs="Arial"/>
                <w:i/>
                <w:sz w:val="22"/>
                <w:szCs w:val="22"/>
              </w:rPr>
              <w:t xml:space="preserve">at would make </w:t>
            </w:r>
          </w:p>
          <w:p w14:paraId="7A42E046" w14:textId="3956AD1E" w:rsidR="003100A3" w:rsidRPr="00F34348" w:rsidRDefault="000E1A4F" w:rsidP="009E1178">
            <w:pPr>
              <w:rPr>
                <w:rFonts w:ascii="Arial" w:eastAsia="Arial Unicode MS" w:hAnsi="Arial" w:cs="Arial"/>
                <w:iCs/>
                <w:sz w:val="22"/>
                <w:szCs w:val="22"/>
              </w:rPr>
            </w:pPr>
            <w:r w:rsidRPr="00F34348">
              <w:rPr>
                <w:rFonts w:ascii="Arial" w:eastAsia="Arial Unicode MS" w:hAnsi="Arial" w:cs="Arial"/>
                <w:i/>
                <w:sz w:val="22"/>
                <w:szCs w:val="22"/>
              </w:rPr>
              <w:t>such a change</w:t>
            </w:r>
            <w:r w:rsidR="00BD703A" w:rsidRPr="00F34348">
              <w:rPr>
                <w:rFonts w:ascii="Arial" w:eastAsia="Arial Unicode MS" w:hAnsi="Arial" w:cs="Arial"/>
                <w:i/>
                <w:sz w:val="22"/>
                <w:szCs w:val="22"/>
              </w:rPr>
              <w:t xml:space="preserve"> </w:t>
            </w:r>
            <w:r w:rsidR="008422BA" w:rsidRPr="00F34348">
              <w:rPr>
                <w:rFonts w:ascii="Arial" w:eastAsia="Arial Unicode MS" w:hAnsi="Arial" w:cs="Arial"/>
                <w:i/>
                <w:sz w:val="22"/>
                <w:szCs w:val="22"/>
              </w:rPr>
              <w:t>a problem for you?</w:t>
            </w:r>
            <w:r w:rsidR="00F336D8" w:rsidRPr="00F34348">
              <w:rPr>
                <w:rFonts w:ascii="Arial" w:eastAsia="Arial Unicode MS" w:hAnsi="Arial" w:cs="Arial"/>
                <w:sz w:val="22"/>
                <w:szCs w:val="22"/>
              </w:rPr>
              <w:t xml:space="preserve"> </w:t>
            </w:r>
            <w:r w:rsidR="003100A3" w:rsidRPr="00F34348">
              <w:rPr>
                <w:rFonts w:ascii="Arial" w:eastAsia="Arial Unicode MS" w:hAnsi="Arial" w:cs="Arial"/>
                <w:i/>
                <w:iCs/>
                <w:sz w:val="22"/>
                <w:szCs w:val="22"/>
              </w:rPr>
              <w:t xml:space="preserve">Do you believe that your medications </w:t>
            </w:r>
            <w:r w:rsidR="009E1178" w:rsidRPr="00F34348">
              <w:rPr>
                <w:rFonts w:ascii="Arial" w:eastAsia="Arial Unicode MS" w:hAnsi="Arial" w:cs="Arial"/>
                <w:i/>
                <w:iCs/>
                <w:sz w:val="22"/>
                <w:szCs w:val="22"/>
              </w:rPr>
              <w:t>impact the symptoms that you experience</w:t>
            </w:r>
            <w:r w:rsidR="003100A3" w:rsidRPr="00F34348">
              <w:rPr>
                <w:rFonts w:ascii="Arial" w:eastAsia="Arial Unicode MS" w:hAnsi="Arial" w:cs="Arial"/>
                <w:i/>
                <w:iCs/>
                <w:sz w:val="22"/>
                <w:szCs w:val="22"/>
              </w:rPr>
              <w:t xml:space="preserve">? </w:t>
            </w:r>
            <w:r w:rsidR="009E1178" w:rsidRPr="00F34348">
              <w:rPr>
                <w:rFonts w:ascii="Arial" w:eastAsia="Arial Unicode MS" w:hAnsi="Arial" w:cs="Arial"/>
                <w:i/>
                <w:iCs/>
                <w:sz w:val="22"/>
                <w:szCs w:val="22"/>
              </w:rPr>
              <w:t>D</w:t>
            </w:r>
            <w:r w:rsidR="003100A3" w:rsidRPr="00F34348">
              <w:rPr>
                <w:rFonts w:ascii="Arial" w:eastAsia="Arial Unicode MS" w:hAnsi="Arial" w:cs="Arial"/>
                <w:i/>
                <w:iCs/>
                <w:sz w:val="22"/>
                <w:szCs w:val="22"/>
              </w:rPr>
              <w:t xml:space="preserve">o you believe that you </w:t>
            </w:r>
            <w:r w:rsidR="009E1178" w:rsidRPr="00F34348">
              <w:rPr>
                <w:rFonts w:ascii="Arial" w:eastAsia="Arial Unicode MS" w:hAnsi="Arial" w:cs="Arial"/>
                <w:i/>
                <w:iCs/>
                <w:sz w:val="22"/>
                <w:szCs w:val="22"/>
              </w:rPr>
              <w:t>are able to act on your medication use to improve your symptoms?</w:t>
            </w:r>
            <w:r w:rsidR="00F336D8" w:rsidRPr="00F34348">
              <w:rPr>
                <w:rFonts w:ascii="Arial" w:eastAsia="Arial Unicode MS" w:hAnsi="Arial" w:cs="Arial"/>
                <w:i/>
                <w:iCs/>
                <w:sz w:val="22"/>
                <w:szCs w:val="22"/>
              </w:rPr>
              <w:t xml:space="preserve"> </w:t>
            </w:r>
            <w:r w:rsidR="00F336D8" w:rsidRPr="00F34348">
              <w:rPr>
                <w:rFonts w:ascii="Arial" w:eastAsia="Arial Unicode MS" w:hAnsi="Arial" w:cs="Arial"/>
                <w:sz w:val="22"/>
                <w:szCs w:val="22"/>
              </w:rPr>
              <w:t>Or</w:t>
            </w:r>
            <w:r w:rsidR="00F336D8" w:rsidRPr="00F34348">
              <w:rPr>
                <w:rFonts w:ascii="Arial" w:eastAsia="Arial Unicode MS" w:hAnsi="Arial" w:cs="Arial"/>
                <w:i/>
                <w:sz w:val="22"/>
                <w:szCs w:val="22"/>
              </w:rPr>
              <w:t xml:space="preserve"> </w:t>
            </w:r>
            <w:r w:rsidR="00A86172" w:rsidRPr="00F34348">
              <w:rPr>
                <w:rFonts w:ascii="Arial" w:eastAsia="Arial Unicode MS" w:hAnsi="Arial" w:cs="Arial"/>
                <w:iCs/>
                <w:sz w:val="22"/>
                <w:szCs w:val="22"/>
              </w:rPr>
              <w:t>“It seems that in considering what we’ve said so far, you haven’t changed (or decreased?!) your readiness to change your</w:t>
            </w:r>
            <w:r w:rsidR="000F3B83" w:rsidRPr="00F34348">
              <w:rPr>
                <w:rFonts w:ascii="Arial" w:eastAsia="Arial Unicode MS" w:hAnsi="Arial" w:cs="Arial"/>
                <w:iCs/>
                <w:sz w:val="22"/>
                <w:szCs w:val="22"/>
              </w:rPr>
              <w:t xml:space="preserve"> </w:t>
            </w:r>
            <w:r w:rsidR="00A86172" w:rsidRPr="00F34348">
              <w:rPr>
                <w:rFonts w:ascii="Arial" w:eastAsia="Arial Unicode MS" w:hAnsi="Arial" w:cs="Arial"/>
                <w:iCs/>
                <w:sz w:val="22"/>
                <w:szCs w:val="22"/>
              </w:rPr>
              <w:t>medication use. Could you help me to understand that?”</w:t>
            </w:r>
          </w:p>
          <w:p w14:paraId="00776894" w14:textId="77777777" w:rsidR="00FE599A" w:rsidRPr="00F34348" w:rsidRDefault="00FE599A" w:rsidP="00C374AE">
            <w:pPr>
              <w:rPr>
                <w:rFonts w:ascii="Arial" w:eastAsia="Arial Unicode MS" w:hAnsi="Arial" w:cs="Arial"/>
                <w:i/>
                <w:sz w:val="22"/>
                <w:szCs w:val="22"/>
              </w:rPr>
            </w:pPr>
          </w:p>
          <w:p w14:paraId="7FF39EF9" w14:textId="07F918E9" w:rsidR="00D04DE3" w:rsidRPr="00F34348" w:rsidRDefault="00C32967">
            <w:pPr>
              <w:rPr>
                <w:rFonts w:ascii="Arial" w:eastAsia="Arial Unicode MS" w:hAnsi="Arial" w:cs="Arial"/>
                <w:b/>
                <w:sz w:val="22"/>
                <w:szCs w:val="22"/>
              </w:rPr>
            </w:pPr>
            <w:r w:rsidRPr="00F34348">
              <w:rPr>
                <w:rFonts w:ascii="Arial" w:eastAsia="Arial Unicode MS" w:hAnsi="Arial" w:cs="Arial"/>
                <w:b/>
                <w:sz w:val="22"/>
                <w:szCs w:val="22"/>
              </w:rPr>
              <w:t xml:space="preserve">    </w:t>
            </w:r>
            <w:r w:rsidR="00593C8A" w:rsidRPr="00F34348">
              <w:rPr>
                <w:rFonts w:ascii="Arial" w:eastAsia="Arial Unicode MS" w:hAnsi="Arial" w:cs="Arial"/>
                <w:sz w:val="22"/>
                <w:szCs w:val="22"/>
              </w:rPr>
              <w:t>-</w:t>
            </w:r>
            <w:r w:rsidRPr="00F34348">
              <w:rPr>
                <w:rFonts w:ascii="Arial" w:eastAsia="Arial Unicode MS" w:hAnsi="Arial" w:cs="Arial"/>
                <w:b/>
                <w:sz w:val="22"/>
                <w:szCs w:val="22"/>
              </w:rPr>
              <w:t xml:space="preserve"> </w:t>
            </w:r>
            <w:r w:rsidR="00D04DE3" w:rsidRPr="00F34348">
              <w:rPr>
                <w:rFonts w:ascii="Arial" w:eastAsia="Arial Unicode MS" w:hAnsi="Arial" w:cs="Arial"/>
                <w:b/>
                <w:sz w:val="22"/>
                <w:szCs w:val="22"/>
              </w:rPr>
              <w:t>Discuss pros and cons</w:t>
            </w:r>
            <w:r w:rsidR="00242C24" w:rsidRPr="00F34348">
              <w:rPr>
                <w:rFonts w:ascii="Arial" w:eastAsia="Arial Unicode MS" w:hAnsi="Arial" w:cs="Arial"/>
                <w:b/>
                <w:sz w:val="22"/>
                <w:szCs w:val="22"/>
              </w:rPr>
              <w:t xml:space="preserve"> </w:t>
            </w:r>
            <w:r w:rsidR="000E1A4F" w:rsidRPr="00F34348">
              <w:rPr>
                <w:rFonts w:ascii="Arial" w:eastAsia="Arial Unicode MS" w:hAnsi="Arial" w:cs="Arial"/>
                <w:b/>
                <w:sz w:val="22"/>
                <w:szCs w:val="22"/>
              </w:rPr>
              <w:t xml:space="preserve">of changing the behavior </w:t>
            </w:r>
            <w:r w:rsidR="00242C24" w:rsidRPr="00F34348">
              <w:rPr>
                <w:rFonts w:ascii="Arial" w:eastAsia="Arial Unicode MS" w:hAnsi="Arial" w:cs="Arial"/>
                <w:bCs/>
                <w:sz w:val="22"/>
                <w:szCs w:val="22"/>
              </w:rPr>
              <w:t>(</w:t>
            </w:r>
            <w:r w:rsidR="000A7C3A" w:rsidRPr="00F34348">
              <w:rPr>
                <w:rFonts w:ascii="Arial" w:eastAsia="Arial Unicode MS" w:hAnsi="Arial" w:cs="Arial"/>
                <w:bCs/>
                <w:sz w:val="22"/>
                <w:szCs w:val="22"/>
              </w:rPr>
              <w:t>Figure 4</w:t>
            </w:r>
            <w:r w:rsidR="00550339" w:rsidRPr="00F34348">
              <w:rPr>
                <w:rFonts w:ascii="Arial" w:eastAsia="Arial Unicode MS" w:hAnsi="Arial" w:cs="Arial"/>
                <w:bCs/>
                <w:sz w:val="22"/>
                <w:szCs w:val="22"/>
              </w:rPr>
              <w:t>)</w:t>
            </w:r>
            <w:r w:rsidR="003B0729" w:rsidRPr="00F34348">
              <w:rPr>
                <w:rFonts w:ascii="Arial" w:eastAsia="Arial Unicode MS" w:hAnsi="Arial" w:cs="Arial"/>
                <w:bCs/>
                <w:sz w:val="22"/>
                <w:szCs w:val="22"/>
              </w:rPr>
              <w:t>, the main goal of this exchange is to elicit “change talk.” Thus</w:t>
            </w:r>
            <w:r w:rsidR="00A86172" w:rsidRPr="00F34348">
              <w:rPr>
                <w:rFonts w:ascii="Arial" w:eastAsia="Arial Unicode MS" w:hAnsi="Arial" w:cs="Arial"/>
                <w:bCs/>
                <w:sz w:val="22"/>
                <w:szCs w:val="22"/>
              </w:rPr>
              <w:t>,</w:t>
            </w:r>
            <w:r w:rsidR="003B0729" w:rsidRPr="00F34348">
              <w:rPr>
                <w:rFonts w:ascii="Arial" w:eastAsia="Arial Unicode MS" w:hAnsi="Arial" w:cs="Arial"/>
                <w:bCs/>
                <w:sz w:val="22"/>
                <w:szCs w:val="22"/>
              </w:rPr>
              <w:t xml:space="preserve"> asking the participant about the </w:t>
            </w:r>
            <w:r w:rsidR="00F97C06" w:rsidRPr="00F34348">
              <w:rPr>
                <w:rFonts w:ascii="Arial" w:eastAsia="Arial Unicode MS" w:hAnsi="Arial" w:cs="Arial"/>
                <w:bCs/>
                <w:sz w:val="22"/>
                <w:szCs w:val="22"/>
              </w:rPr>
              <w:t xml:space="preserve">possible disadvantages of </w:t>
            </w:r>
            <w:r w:rsidR="003B0729" w:rsidRPr="00F34348">
              <w:rPr>
                <w:rFonts w:ascii="Arial" w:eastAsia="Arial Unicode MS" w:hAnsi="Arial" w:cs="Arial"/>
                <w:bCs/>
                <w:sz w:val="22"/>
                <w:szCs w:val="22"/>
              </w:rPr>
              <w:t>changing might be emphasized here</w:t>
            </w:r>
            <w:r w:rsidR="00361E1D" w:rsidRPr="00F34348">
              <w:rPr>
                <w:rFonts w:ascii="Arial" w:eastAsia="Arial Unicode MS" w:hAnsi="Arial" w:cs="Arial"/>
                <w:bCs/>
                <w:sz w:val="22"/>
                <w:szCs w:val="22"/>
              </w:rPr>
              <w:t>.</w:t>
            </w:r>
            <w:r w:rsidR="00D04DE3" w:rsidRPr="00F34348">
              <w:rPr>
                <w:rFonts w:ascii="Arial" w:eastAsia="Arial Unicode MS" w:hAnsi="Arial" w:cs="Arial"/>
                <w:b/>
                <w:sz w:val="22"/>
                <w:szCs w:val="22"/>
              </w:rPr>
              <w:t xml:space="preserve"> </w:t>
            </w:r>
          </w:p>
          <w:p w14:paraId="4026B2EA" w14:textId="77777777" w:rsidR="00D04DE3" w:rsidRPr="00F34348" w:rsidRDefault="00D04DE3">
            <w:pPr>
              <w:rPr>
                <w:rFonts w:ascii="Arial" w:eastAsia="Arial Unicode MS" w:hAnsi="Arial" w:cs="Arial"/>
                <w:i/>
                <w:sz w:val="22"/>
                <w:szCs w:val="22"/>
              </w:rPr>
            </w:pPr>
          </w:p>
          <w:p w14:paraId="27AA9526" w14:textId="4EA0C167" w:rsidR="00D04DE3" w:rsidRPr="00F34348" w:rsidRDefault="00C32967">
            <w:pPr>
              <w:rPr>
                <w:rFonts w:ascii="Arial" w:eastAsia="Arial Unicode MS" w:hAnsi="Arial" w:cs="Arial"/>
                <w:i/>
                <w:sz w:val="22"/>
                <w:szCs w:val="22"/>
              </w:rPr>
            </w:pPr>
            <w:r w:rsidRPr="00F34348">
              <w:rPr>
                <w:rFonts w:ascii="Arial" w:eastAsia="Arial Unicode MS" w:hAnsi="Arial" w:cs="Arial"/>
                <w:sz w:val="22"/>
                <w:szCs w:val="22"/>
              </w:rPr>
              <w:t xml:space="preserve">Restate what you think the </w:t>
            </w:r>
            <w:r w:rsidR="00F465DE" w:rsidRPr="00F34348">
              <w:rPr>
                <w:rFonts w:ascii="Arial" w:eastAsia="Arial Unicode MS" w:hAnsi="Arial" w:cs="Arial"/>
                <w:sz w:val="22"/>
                <w:szCs w:val="22"/>
              </w:rPr>
              <w:t>participant</w:t>
            </w:r>
            <w:r w:rsidRPr="00F34348">
              <w:rPr>
                <w:rFonts w:ascii="Arial" w:eastAsia="Arial Unicode MS" w:hAnsi="Arial" w:cs="Arial"/>
                <w:sz w:val="22"/>
                <w:szCs w:val="22"/>
              </w:rPr>
              <w:t xml:space="preserve"> meant by </w:t>
            </w:r>
            <w:r w:rsidR="0026396D" w:rsidRPr="00F34348">
              <w:rPr>
                <w:rFonts w:ascii="Arial" w:eastAsia="Arial Unicode MS" w:hAnsi="Arial" w:cs="Arial"/>
                <w:sz w:val="22"/>
                <w:szCs w:val="22"/>
              </w:rPr>
              <w:t>their</w:t>
            </w:r>
            <w:r w:rsidRPr="00F34348">
              <w:rPr>
                <w:rFonts w:ascii="Arial" w:eastAsia="Arial Unicode MS" w:hAnsi="Arial" w:cs="Arial"/>
                <w:sz w:val="22"/>
                <w:szCs w:val="22"/>
              </w:rPr>
              <w:t xml:space="preserve"> statement. For example, in the context of discussing </w:t>
            </w:r>
            <w:r w:rsidR="009B3D52" w:rsidRPr="00F34348">
              <w:rPr>
                <w:rFonts w:ascii="Arial" w:eastAsia="Arial Unicode MS" w:hAnsi="Arial" w:cs="Arial"/>
                <w:sz w:val="22"/>
                <w:szCs w:val="22"/>
              </w:rPr>
              <w:t>taking fewer medications</w:t>
            </w:r>
            <w:r w:rsidRPr="00F34348">
              <w:rPr>
                <w:rFonts w:ascii="Arial" w:eastAsia="Arial Unicode MS" w:hAnsi="Arial" w:cs="Arial"/>
                <w:sz w:val="22"/>
                <w:szCs w:val="22"/>
              </w:rPr>
              <w:t xml:space="preserve">, the statement </w:t>
            </w:r>
            <w:r w:rsidRPr="00F34348">
              <w:rPr>
                <w:rFonts w:ascii="Arial" w:eastAsia="Arial Unicode MS" w:hAnsi="Arial" w:cs="Arial"/>
                <w:i/>
                <w:sz w:val="22"/>
                <w:szCs w:val="22"/>
              </w:rPr>
              <w:t>“It’s difficult”</w:t>
            </w:r>
            <w:r w:rsidRPr="00F34348">
              <w:rPr>
                <w:rFonts w:ascii="Arial" w:eastAsia="Arial Unicode MS" w:hAnsi="Arial" w:cs="Arial"/>
                <w:sz w:val="22"/>
                <w:szCs w:val="22"/>
              </w:rPr>
              <w:t xml:space="preserve">, maybe followed by, </w:t>
            </w:r>
            <w:r w:rsidR="009E1178" w:rsidRPr="00F34348">
              <w:rPr>
                <w:rFonts w:ascii="Arial" w:eastAsia="Arial Unicode MS" w:hAnsi="Arial" w:cs="Arial"/>
                <w:i/>
                <w:iCs/>
                <w:sz w:val="22"/>
                <w:szCs w:val="22"/>
              </w:rPr>
              <w:t xml:space="preserve">“What could you do to make it easier to </w:t>
            </w:r>
            <w:r w:rsidR="009B3D52" w:rsidRPr="00F34348">
              <w:rPr>
                <w:rFonts w:ascii="Arial" w:eastAsia="Arial Unicode MS" w:hAnsi="Arial" w:cs="Arial"/>
                <w:i/>
                <w:iCs/>
                <w:sz w:val="22"/>
                <w:szCs w:val="22"/>
              </w:rPr>
              <w:t>talk with your provider about taking fewer medications</w:t>
            </w:r>
            <w:r w:rsidR="009E1178" w:rsidRPr="00F34348">
              <w:rPr>
                <w:rFonts w:ascii="Arial" w:eastAsia="Arial Unicode MS" w:hAnsi="Arial" w:cs="Arial"/>
                <w:i/>
                <w:iCs/>
                <w:sz w:val="22"/>
                <w:szCs w:val="22"/>
              </w:rPr>
              <w:t>?</w:t>
            </w:r>
            <w:r w:rsidR="009E1178" w:rsidRPr="00F34348">
              <w:rPr>
                <w:rFonts w:ascii="Arial" w:eastAsia="Arial Unicode MS" w:hAnsi="Arial" w:cs="Arial"/>
                <w:i/>
                <w:sz w:val="22"/>
                <w:szCs w:val="22"/>
              </w:rPr>
              <w:t>”</w:t>
            </w:r>
            <w:r w:rsidR="00A86172" w:rsidRPr="00F34348">
              <w:rPr>
                <w:rFonts w:ascii="Arial" w:eastAsia="Arial Unicode MS" w:hAnsi="Arial" w:cs="Arial"/>
                <w:i/>
                <w:sz w:val="22"/>
                <w:szCs w:val="22"/>
              </w:rPr>
              <w:t xml:space="preserve"> A reflection might </w:t>
            </w:r>
            <w:r w:rsidR="009E1178" w:rsidRPr="00F34348">
              <w:rPr>
                <w:rFonts w:ascii="Arial" w:eastAsia="Arial Unicode MS" w:hAnsi="Arial" w:cs="Arial"/>
                <w:i/>
                <w:sz w:val="22"/>
                <w:szCs w:val="22"/>
              </w:rPr>
              <w:t>also be helpful</w:t>
            </w:r>
            <w:r w:rsidR="00A86172" w:rsidRPr="00F34348">
              <w:rPr>
                <w:rFonts w:ascii="Arial" w:eastAsia="Arial Unicode MS" w:hAnsi="Arial" w:cs="Arial"/>
                <w:i/>
                <w:sz w:val="22"/>
                <w:szCs w:val="22"/>
              </w:rPr>
              <w:t xml:space="preserve">. Something like, “You feel that managing life without </w:t>
            </w:r>
            <w:r w:rsidR="009B3D52" w:rsidRPr="00F34348">
              <w:rPr>
                <w:rFonts w:ascii="Arial" w:eastAsia="Arial Unicode MS" w:hAnsi="Arial" w:cs="Arial"/>
                <w:i/>
                <w:sz w:val="22"/>
                <w:szCs w:val="22"/>
              </w:rPr>
              <w:t>taking as many medications might negatively affect your health.”</w:t>
            </w:r>
          </w:p>
        </w:tc>
      </w:tr>
    </w:tbl>
    <w:p w14:paraId="6EA847D0" w14:textId="1653289A" w:rsidR="00D04DE3" w:rsidRPr="00F34348" w:rsidRDefault="00D04DE3">
      <w:pPr>
        <w:rPr>
          <w:rFonts w:ascii="Arial" w:hAnsi="Arial" w:cs="Arial"/>
          <w:b/>
          <w:sz w:val="22"/>
          <w:szCs w:val="22"/>
          <w:u w:val="single"/>
        </w:rPr>
      </w:pPr>
    </w:p>
    <w:p w14:paraId="40F649EB" w14:textId="2C2E0EBC" w:rsidR="004128E0" w:rsidRPr="00F34348" w:rsidRDefault="004128E0">
      <w:pPr>
        <w:rPr>
          <w:rFonts w:ascii="Arial" w:hAnsi="Arial" w:cs="Arial"/>
          <w:b/>
          <w:sz w:val="22"/>
          <w:szCs w:val="22"/>
          <w:u w:val="single"/>
        </w:rPr>
      </w:pPr>
      <w:r w:rsidRPr="00F34348">
        <w:rPr>
          <w:rFonts w:ascii="Arial" w:hAnsi="Arial" w:cs="Arial"/>
          <w:b/>
          <w:sz w:val="22"/>
          <w:szCs w:val="22"/>
          <w:u w:val="single"/>
        </w:rPr>
        <w:t xml:space="preserve">Suggest a summarizing of the exchange regarding readiness to change and importance of changing, again highlighting any movement toward change that the </w:t>
      </w:r>
      <w:r w:rsidR="00625D8C">
        <w:rPr>
          <w:rFonts w:ascii="Arial" w:hAnsi="Arial" w:cs="Arial"/>
          <w:b/>
          <w:sz w:val="22"/>
          <w:szCs w:val="22"/>
          <w:u w:val="single"/>
        </w:rPr>
        <w:t>participant</w:t>
      </w:r>
      <w:r w:rsidRPr="00F34348">
        <w:rPr>
          <w:rFonts w:ascii="Arial" w:hAnsi="Arial" w:cs="Arial"/>
          <w:b/>
          <w:sz w:val="22"/>
          <w:szCs w:val="22"/>
          <w:u w:val="single"/>
        </w:rPr>
        <w:t xml:space="preserve"> generated, even if considering the knowledge about medication use that was discussed.</w:t>
      </w:r>
    </w:p>
    <w:p w14:paraId="31F140EC" w14:textId="367EFE80" w:rsidR="004128E0" w:rsidRPr="00F34348" w:rsidRDefault="004128E0">
      <w:pPr>
        <w:rPr>
          <w:rFonts w:ascii="Arial" w:hAnsi="Arial" w:cs="Arial"/>
          <w:b/>
          <w:sz w:val="22"/>
          <w:szCs w:val="22"/>
          <w:u w:val="single"/>
        </w:rPr>
      </w:pPr>
      <w:r w:rsidRPr="00F34348">
        <w:rPr>
          <w:rFonts w:ascii="Arial" w:hAnsi="Arial" w:cs="Arial"/>
          <w:b/>
          <w:sz w:val="22"/>
          <w:szCs w:val="22"/>
          <w:u w:val="single"/>
        </w:rPr>
        <w:t xml:space="preserve"> </w:t>
      </w:r>
    </w:p>
    <w:p w14:paraId="48D7ECA6" w14:textId="0662840C" w:rsidR="00D04DE3" w:rsidRPr="00F34348" w:rsidRDefault="00BE1E04" w:rsidP="00634787">
      <w:pPr>
        <w:shd w:val="clear" w:color="auto" w:fill="FFFFFF"/>
        <w:ind w:left="-540" w:firstLine="540"/>
        <w:rPr>
          <w:rFonts w:ascii="Arial" w:eastAsia="Arial Unicode MS" w:hAnsi="Arial" w:cs="Arial"/>
          <w:b/>
          <w:sz w:val="22"/>
          <w:szCs w:val="22"/>
          <w:u w:val="single"/>
        </w:rPr>
      </w:pPr>
      <w:r w:rsidRPr="00F34348">
        <w:rPr>
          <w:rFonts w:ascii="Arial" w:eastAsia="Arial Unicode MS" w:hAnsi="Arial" w:cs="Arial"/>
          <w:b/>
          <w:sz w:val="22"/>
          <w:szCs w:val="22"/>
          <w:u w:val="single"/>
        </w:rPr>
        <w:t>NOTES</w:t>
      </w:r>
    </w:p>
    <w:p w14:paraId="1E9E8056" w14:textId="7DF8092D" w:rsidR="00D04DE3" w:rsidRPr="00F34348" w:rsidRDefault="00625D8C" w:rsidP="00634787">
      <w:pPr>
        <w:shd w:val="clear" w:color="auto" w:fill="FFFFFF"/>
        <w:rPr>
          <w:rFonts w:ascii="Arial" w:hAnsi="Arial" w:cs="Arial"/>
          <w:sz w:val="22"/>
          <w:szCs w:val="22"/>
        </w:rPr>
      </w:pPr>
      <w:r>
        <w:rPr>
          <w:rFonts w:ascii="Arial" w:hAnsi="Arial" w:cs="Arial"/>
          <w:sz w:val="22"/>
          <w:szCs w:val="22"/>
        </w:rPr>
        <w:t>Participant</w:t>
      </w:r>
      <w:r w:rsidR="00D04DE3" w:rsidRPr="00F34348">
        <w:rPr>
          <w:rFonts w:ascii="Arial" w:hAnsi="Arial" w:cs="Arial"/>
          <w:sz w:val="22"/>
          <w:szCs w:val="22"/>
        </w:rPr>
        <w:t xml:space="preserve">s are often ambivalent about change.  </w:t>
      </w:r>
      <w:r w:rsidR="009D00AD" w:rsidRPr="00F34348">
        <w:rPr>
          <w:rFonts w:ascii="Arial" w:hAnsi="Arial" w:cs="Arial"/>
          <w:sz w:val="22"/>
          <w:szCs w:val="22"/>
        </w:rPr>
        <w:t>Highlighting differences</w:t>
      </w:r>
      <w:r w:rsidR="00D04DE3" w:rsidRPr="00F34348">
        <w:rPr>
          <w:rFonts w:ascii="Arial" w:hAnsi="Arial" w:cs="Arial"/>
          <w:sz w:val="22"/>
          <w:szCs w:val="22"/>
        </w:rPr>
        <w:t xml:space="preserve"> between the </w:t>
      </w:r>
      <w:r w:rsidR="00F465DE" w:rsidRPr="00F34348">
        <w:rPr>
          <w:rFonts w:ascii="Arial" w:hAnsi="Arial" w:cs="Arial"/>
          <w:sz w:val="22"/>
          <w:szCs w:val="22"/>
        </w:rPr>
        <w:t>participant</w:t>
      </w:r>
      <w:r w:rsidR="00D04DE3" w:rsidRPr="00F34348">
        <w:rPr>
          <w:rFonts w:ascii="Arial" w:hAnsi="Arial" w:cs="Arial"/>
          <w:sz w:val="22"/>
          <w:szCs w:val="22"/>
        </w:rPr>
        <w:t xml:space="preserve">’s present behavior and their own expressed concerns may tip the scales towards </w:t>
      </w:r>
      <w:r w:rsidR="00D04DE3" w:rsidRPr="00F34348">
        <w:rPr>
          <w:rFonts w:ascii="Arial" w:hAnsi="Arial" w:cs="Arial"/>
          <w:sz w:val="22"/>
          <w:szCs w:val="22"/>
        </w:rPr>
        <w:lastRenderedPageBreak/>
        <w:t xml:space="preserve">readiness to change. Reflective listening is a way in which to check what the </w:t>
      </w:r>
      <w:r w:rsidR="00F465DE" w:rsidRPr="00F34348">
        <w:rPr>
          <w:rFonts w:ascii="Arial" w:hAnsi="Arial" w:cs="Arial"/>
          <w:sz w:val="22"/>
          <w:szCs w:val="22"/>
        </w:rPr>
        <w:t>participant</w:t>
      </w:r>
      <w:r w:rsidR="00D04DE3" w:rsidRPr="00F34348">
        <w:rPr>
          <w:rFonts w:ascii="Arial" w:hAnsi="Arial" w:cs="Arial"/>
          <w:sz w:val="22"/>
          <w:szCs w:val="22"/>
        </w:rPr>
        <w:t xml:space="preserve"> meant by a statement.  Intonation should turn down at the end of the remark to encourage </w:t>
      </w:r>
      <w:r w:rsidR="00F465DE" w:rsidRPr="00F34348">
        <w:rPr>
          <w:rFonts w:ascii="Arial" w:hAnsi="Arial" w:cs="Arial"/>
          <w:sz w:val="22"/>
          <w:szCs w:val="22"/>
        </w:rPr>
        <w:t>participant</w:t>
      </w:r>
      <w:r w:rsidR="00D04DE3" w:rsidRPr="00F34348">
        <w:rPr>
          <w:rFonts w:ascii="Arial" w:hAnsi="Arial" w:cs="Arial"/>
          <w:sz w:val="22"/>
          <w:szCs w:val="22"/>
        </w:rPr>
        <w:t xml:space="preserve"> response. </w:t>
      </w:r>
    </w:p>
    <w:p w14:paraId="75D03E95" w14:textId="77777777" w:rsidR="00090382" w:rsidRPr="00F34348" w:rsidRDefault="00090382" w:rsidP="00634787">
      <w:pPr>
        <w:shd w:val="clear" w:color="auto" w:fill="FFFFFF"/>
        <w:rPr>
          <w:rFonts w:ascii="Arial" w:hAnsi="Arial" w:cs="Arial"/>
          <w:sz w:val="22"/>
          <w:szCs w:val="22"/>
        </w:rPr>
      </w:pPr>
    </w:p>
    <w:p w14:paraId="4D0B5ADC" w14:textId="15D3B3CB" w:rsidR="00090382" w:rsidRPr="00F34348" w:rsidRDefault="00090382" w:rsidP="00634787">
      <w:pPr>
        <w:shd w:val="clear" w:color="auto" w:fill="FFFFFF"/>
        <w:rPr>
          <w:rFonts w:ascii="Arial" w:hAnsi="Arial" w:cs="Arial"/>
          <w:sz w:val="22"/>
          <w:szCs w:val="22"/>
        </w:rPr>
      </w:pPr>
      <w:commentRangeStart w:id="29"/>
      <w:r w:rsidRPr="00F34348">
        <w:rPr>
          <w:rFonts w:ascii="Arial" w:hAnsi="Arial" w:cs="Arial"/>
          <w:sz w:val="22"/>
          <w:szCs w:val="22"/>
        </w:rPr>
        <w:t>If the participant is not ready</w:t>
      </w:r>
      <w:r w:rsidR="009D00AD" w:rsidRPr="00F34348">
        <w:rPr>
          <w:rFonts w:ascii="Arial" w:hAnsi="Arial" w:cs="Arial"/>
          <w:sz w:val="22"/>
          <w:szCs w:val="22"/>
        </w:rPr>
        <w:t xml:space="preserve"> to change or is NOT experiencing any symptoms, provide educational information on why we are concerned about any alcohol use in the context of taking </w:t>
      </w:r>
      <w:r w:rsidR="003E410D" w:rsidRPr="00F34348">
        <w:rPr>
          <w:rFonts w:ascii="Arial" w:hAnsi="Arial" w:cs="Arial"/>
          <w:sz w:val="22"/>
          <w:szCs w:val="22"/>
        </w:rPr>
        <w:t>a lot of medications.</w:t>
      </w:r>
      <w:r w:rsidR="0028032F" w:rsidRPr="00F34348">
        <w:rPr>
          <w:rFonts w:ascii="Arial" w:hAnsi="Arial" w:cs="Arial"/>
          <w:sz w:val="22"/>
          <w:szCs w:val="22"/>
        </w:rPr>
        <w:t xml:space="preserve"> </w:t>
      </w:r>
      <w:r w:rsidR="00847259" w:rsidRPr="00F34348">
        <w:rPr>
          <w:rFonts w:ascii="Arial" w:hAnsi="Arial" w:cs="Arial"/>
          <w:sz w:val="22"/>
          <w:szCs w:val="22"/>
        </w:rPr>
        <w:t>You can use the information on the personalized feedback form here.</w:t>
      </w:r>
      <w:commentRangeEnd w:id="29"/>
      <w:r w:rsidR="00702E27">
        <w:rPr>
          <w:rStyle w:val="CommentReference"/>
          <w:rFonts w:ascii="Times" w:hAnsi="Times"/>
        </w:rPr>
        <w:commentReference w:id="29"/>
      </w:r>
    </w:p>
    <w:p w14:paraId="75A52997" w14:textId="5C39848F" w:rsidR="00046AED" w:rsidRPr="00F34348" w:rsidRDefault="00046AED" w:rsidP="003D2C12">
      <w:pPr>
        <w:shd w:val="clear" w:color="auto" w:fill="FFFFFF"/>
        <w:ind w:right="-1080"/>
        <w:rPr>
          <w:rFonts w:ascii="Arial" w:hAnsi="Arial" w:cs="Arial"/>
          <w:sz w:val="22"/>
          <w:szCs w:val="22"/>
        </w:rPr>
      </w:pPr>
    </w:p>
    <w:p w14:paraId="7F83C4EF" w14:textId="77777777" w:rsidR="0060113F" w:rsidRPr="00F34348" w:rsidRDefault="0060113F" w:rsidP="003D2C12">
      <w:pPr>
        <w:shd w:val="clear" w:color="auto" w:fill="FFFFFF"/>
        <w:ind w:right="-1080"/>
        <w:rPr>
          <w:rFonts w:ascii="Arial" w:eastAsia="Arial Unicode MS" w:hAnsi="Arial" w:cs="Arial"/>
          <w:b/>
          <w:sz w:val="22"/>
          <w:szCs w:val="22"/>
          <w:u w:val="single"/>
        </w:rPr>
      </w:pPr>
    </w:p>
    <w:p w14:paraId="41AE2986" w14:textId="05F62A6F" w:rsidR="00D04DE3" w:rsidRPr="00F34348" w:rsidRDefault="007807CF">
      <w:pPr>
        <w:pBdr>
          <w:left w:val="single" w:sz="24" w:space="4" w:color="auto"/>
        </w:pBdr>
        <w:rPr>
          <w:rFonts w:ascii="Arial" w:hAnsi="Arial" w:cs="Arial"/>
          <w:b/>
          <w:i/>
          <w:iCs/>
          <w:sz w:val="22"/>
          <w:szCs w:val="22"/>
        </w:rPr>
      </w:pPr>
      <w:bookmarkStart w:id="30" w:name="_Hlk132216792"/>
      <w:r w:rsidRPr="00F34348">
        <w:rPr>
          <w:rFonts w:ascii="Arial" w:hAnsi="Arial" w:cs="Arial"/>
          <w:b/>
          <w:i/>
          <w:iCs/>
          <w:sz w:val="22"/>
          <w:szCs w:val="22"/>
        </w:rPr>
        <w:t xml:space="preserve">Part II: </w:t>
      </w:r>
      <w:r w:rsidR="007322F6" w:rsidRPr="00F34348">
        <w:rPr>
          <w:rFonts w:ascii="Arial" w:hAnsi="Arial" w:cs="Arial"/>
          <w:b/>
          <w:i/>
          <w:iCs/>
          <w:sz w:val="22"/>
          <w:szCs w:val="22"/>
        </w:rPr>
        <w:t>S</w:t>
      </w:r>
      <w:r w:rsidR="005F6432" w:rsidRPr="00F34348">
        <w:rPr>
          <w:rFonts w:ascii="Arial" w:hAnsi="Arial" w:cs="Arial"/>
          <w:b/>
          <w:bCs/>
          <w:i/>
          <w:iCs/>
          <w:sz w:val="22"/>
          <w:szCs w:val="22"/>
        </w:rPr>
        <w:t>trengthen Behavioral Skills, Advise Regarding Resources, and Negotiate Goals</w:t>
      </w:r>
      <w:r w:rsidR="007322F6" w:rsidRPr="00F34348">
        <w:rPr>
          <w:rFonts w:ascii="Arial" w:hAnsi="Arial" w:cs="Arial"/>
          <w:b/>
          <w:bCs/>
          <w:i/>
          <w:iCs/>
          <w:sz w:val="22"/>
          <w:szCs w:val="22"/>
        </w:rPr>
        <w:t xml:space="preserve"> </w:t>
      </w:r>
      <w:r w:rsidR="00CD3875" w:rsidRPr="00F34348">
        <w:rPr>
          <w:rFonts w:ascii="Arial" w:hAnsi="Arial" w:cs="Arial"/>
          <w:b/>
          <w:bCs/>
          <w:i/>
          <w:iCs/>
          <w:sz w:val="22"/>
          <w:szCs w:val="22"/>
        </w:rPr>
        <w:t>for Decreasing Medications</w:t>
      </w:r>
    </w:p>
    <w:p w14:paraId="517BE20E" w14:textId="7D8060AB" w:rsidR="00D04DE3" w:rsidRPr="00F34348" w:rsidRDefault="001C0A16">
      <w:pPr>
        <w:rPr>
          <w:rFonts w:ascii="Arial" w:hAnsi="Arial" w:cs="Arial"/>
          <w:sz w:val="22"/>
          <w:szCs w:val="22"/>
        </w:rPr>
      </w:pPr>
      <w:r>
        <w:rPr>
          <w:noProof/>
        </w:rPr>
        <w:pict w14:anchorId="52B8256B">
          <v:shape id="Text Box 87" o:spid="_x0000_s2055" type="#_x0000_t202" style="position:absolute;margin-left:0;margin-top:15pt;width:470.25pt;height:1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5fHAIAADMEAAAOAAAAZHJzL2Uyb0RvYy54bWysU9tu2zAMfR+wfxD0vtgJcmmMOEWXLsOA&#10;7gJ0+wBFlmNhsqhRSuzs60fJaRp028swPQiiKB2Sh4er27417KjQa7AlH49yzpSVUGm7L/m3r9s3&#10;N5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" o:allowincell="f">
            <v:textbox>
              <w:txbxContent>
                <w:p w14:paraId="3232DA6F" w14:textId="77777777" w:rsidR="00BC4AD8" w:rsidRDefault="00BC4AD8">
                  <w:pPr>
                    <w:rPr>
                      <w:rFonts w:ascii="Arial" w:hAnsi="Arial"/>
                      <w:b/>
                    </w:rPr>
                  </w:pPr>
                  <w:r>
                    <w:rPr>
                      <w:rFonts w:ascii="Arial" w:hAnsi="Arial"/>
                      <w:b/>
                    </w:rPr>
                    <w:t>Critical components:</w:t>
                  </w:r>
                </w:p>
                <w:p w14:paraId="3E74BE99" w14:textId="2B55B590" w:rsidR="004E0225" w:rsidRPr="00C11424" w:rsidRDefault="004E0225" w:rsidP="00E7517F">
                  <w:pPr>
                    <w:numPr>
                      <w:ilvl w:val="0"/>
                      <w:numId w:val="6"/>
                    </w:numPr>
                  </w:pPr>
                  <w:r>
                    <w:rPr>
                      <w:rFonts w:ascii="Arial" w:hAnsi="Arial"/>
                    </w:rPr>
                    <w:t>Discuss behavior</w:t>
                  </w:r>
                  <w:r w:rsidR="008F42DC">
                    <w:rPr>
                      <w:rFonts w:ascii="Arial" w:hAnsi="Arial"/>
                    </w:rPr>
                    <w:t>al changes</w:t>
                  </w:r>
                  <w:r>
                    <w:rPr>
                      <w:rFonts w:ascii="Arial" w:hAnsi="Arial"/>
                    </w:rPr>
                    <w:t xml:space="preserve"> that could </w:t>
                  </w:r>
                  <w:r w:rsidR="008F42DC">
                    <w:rPr>
                      <w:rFonts w:ascii="Arial" w:hAnsi="Arial"/>
                    </w:rPr>
                    <w:t xml:space="preserve">help </w:t>
                  </w:r>
                  <w:r>
                    <w:rPr>
                      <w:rFonts w:ascii="Arial" w:hAnsi="Arial"/>
                    </w:rPr>
                    <w:t>alleviate symptoms</w:t>
                  </w:r>
                </w:p>
                <w:p w14:paraId="794F1154" w14:textId="30F2C52A" w:rsidR="004E0225" w:rsidRPr="00C11424" w:rsidRDefault="007322F6" w:rsidP="00E7517F">
                  <w:pPr>
                    <w:numPr>
                      <w:ilvl w:val="0"/>
                      <w:numId w:val="6"/>
                    </w:numPr>
                  </w:pPr>
                  <w:r>
                    <w:rPr>
                      <w:rFonts w:ascii="Arial" w:hAnsi="Arial"/>
                    </w:rPr>
                    <w:t xml:space="preserve">Identify </w:t>
                  </w:r>
                  <w:r w:rsidR="004E0225">
                    <w:rPr>
                      <w:rFonts w:ascii="Arial" w:hAnsi="Arial"/>
                    </w:rPr>
                    <w:t>existing supports the participant may have to change behaviors</w:t>
                  </w:r>
                </w:p>
                <w:p w14:paraId="039BD27A" w14:textId="5B5C4AB1" w:rsidR="004E0225" w:rsidRPr="00C11424" w:rsidRDefault="004E0225" w:rsidP="00E7517F">
                  <w:pPr>
                    <w:numPr>
                      <w:ilvl w:val="0"/>
                      <w:numId w:val="6"/>
                    </w:numPr>
                  </w:pPr>
                  <w:proofErr w:type="spellStart"/>
                  <w:r w:rsidRPr="004E0225">
                    <w:rPr>
                      <w:rFonts w:ascii="Arial" w:hAnsi="Arial"/>
                    </w:rPr>
                    <w:t>Advise</w:t>
                  </w:r>
                  <w:proofErr w:type="spellEnd"/>
                  <w:r w:rsidRPr="004E0225">
                    <w:rPr>
                      <w:rFonts w:ascii="Arial" w:hAnsi="Arial"/>
                    </w:rPr>
                    <w:t xml:space="preserve"> regarding potential new resources that could help participant change behaviors</w:t>
                  </w:r>
                </w:p>
                <w:p w14:paraId="6FB45711" w14:textId="6C82AA2E" w:rsidR="00BC4AD8" w:rsidRPr="004E0225" w:rsidRDefault="00BC4AD8" w:rsidP="00E7517F">
                  <w:pPr>
                    <w:numPr>
                      <w:ilvl w:val="0"/>
                      <w:numId w:val="6"/>
                    </w:numPr>
                    <w:rPr>
                      <w:rFonts w:ascii="Arial" w:hAnsi="Arial"/>
                    </w:rPr>
                  </w:pPr>
                  <w:r w:rsidRPr="004E0225">
                    <w:rPr>
                      <w:rFonts w:ascii="Arial" w:hAnsi="Arial"/>
                    </w:rPr>
                    <w:t xml:space="preserve">Negotiate </w:t>
                  </w:r>
                  <w:r w:rsidR="004E0225">
                    <w:rPr>
                      <w:rFonts w:ascii="Arial" w:hAnsi="Arial"/>
                    </w:rPr>
                    <w:t>goals</w:t>
                  </w:r>
                  <w:r w:rsidRPr="004E0225">
                    <w:rPr>
                      <w:rFonts w:ascii="Arial" w:hAnsi="Arial"/>
                    </w:rPr>
                    <w:t xml:space="preserve"> to cut back </w:t>
                  </w:r>
                  <w:r w:rsidR="004E0225">
                    <w:rPr>
                      <w:rFonts w:ascii="Arial" w:hAnsi="Arial"/>
                    </w:rPr>
                    <w:t xml:space="preserve">on behaviors, </w:t>
                  </w:r>
                  <w:r w:rsidRPr="004E0225">
                    <w:rPr>
                      <w:rFonts w:ascii="Arial" w:hAnsi="Arial"/>
                    </w:rPr>
                    <w:t xml:space="preserve">and/or reduce </w:t>
                  </w:r>
                  <w:r w:rsidR="004E0225">
                    <w:rPr>
                      <w:rFonts w:ascii="Arial" w:hAnsi="Arial"/>
                    </w:rPr>
                    <w:t>bothersome symptoms resulting</w:t>
                  </w:r>
                  <w:r w:rsidR="004E0225" w:rsidRPr="004E0225">
                    <w:rPr>
                      <w:rFonts w:ascii="Arial" w:hAnsi="Arial"/>
                    </w:rPr>
                    <w:t xml:space="preserve"> </w:t>
                  </w:r>
                  <w:r w:rsidRPr="004E0225">
                    <w:rPr>
                      <w:rFonts w:ascii="Arial" w:hAnsi="Arial"/>
                    </w:rPr>
                    <w:t>from medications</w:t>
                  </w:r>
                </w:p>
                <w:p w14:paraId="747D1159" w14:textId="704D6E04" w:rsidR="00BC4AD8" w:rsidRPr="008C1C51" w:rsidRDefault="00B32909" w:rsidP="00E7517F">
                  <w:pPr>
                    <w:numPr>
                      <w:ilvl w:val="0"/>
                      <w:numId w:val="6"/>
                    </w:numPr>
                  </w:pPr>
                  <w:r w:rsidRPr="008C1C51">
                    <w:rPr>
                      <w:rFonts w:ascii="Arial" w:hAnsi="Arial"/>
                    </w:rPr>
                    <w:t>Create</w:t>
                  </w:r>
                  <w:r w:rsidR="00FF536B" w:rsidRPr="008C1C51">
                    <w:rPr>
                      <w:rFonts w:ascii="Arial" w:hAnsi="Arial"/>
                    </w:rPr>
                    <w:t xml:space="preserve"> the</w:t>
                  </w:r>
                  <w:r w:rsidRPr="008C1C51">
                    <w:rPr>
                      <w:rFonts w:ascii="Arial" w:hAnsi="Arial"/>
                    </w:rPr>
                    <w:t xml:space="preserve"> </w:t>
                  </w:r>
                  <w:r w:rsidR="00BC4AD8" w:rsidRPr="008C1C51">
                    <w:rPr>
                      <w:rFonts w:ascii="Arial" w:hAnsi="Arial"/>
                    </w:rPr>
                    <w:t>Agreement</w:t>
                  </w:r>
                  <w:r w:rsidR="007F497E" w:rsidRPr="008C1C51">
                    <w:rPr>
                      <w:rFonts w:ascii="Arial" w:hAnsi="Arial"/>
                    </w:rPr>
                    <w:t xml:space="preserve"> Form</w:t>
                  </w:r>
                  <w:r w:rsidR="00D67CFB" w:rsidRPr="008C1C51">
                    <w:rPr>
                      <w:rFonts w:ascii="Arial" w:hAnsi="Arial"/>
                    </w:rPr>
                    <w:t xml:space="preserve">, </w:t>
                  </w:r>
                  <w:r w:rsidR="00FF536B" w:rsidRPr="008C1C51">
                    <w:rPr>
                      <w:rFonts w:ascii="Arial" w:hAnsi="Arial"/>
                    </w:rPr>
                    <w:t xml:space="preserve">agree upon and write down the goals </w:t>
                  </w:r>
                  <w:r w:rsidR="00BC4AD8" w:rsidRPr="008C1C51">
                    <w:rPr>
                      <w:rFonts w:ascii="Arial" w:hAnsi="Arial"/>
                    </w:rPr>
                    <w:t xml:space="preserve">concerning </w:t>
                  </w:r>
                  <w:r w:rsidR="00FF536B" w:rsidRPr="008C1C51">
                    <w:rPr>
                      <w:rFonts w:ascii="Arial" w:hAnsi="Arial"/>
                    </w:rPr>
                    <w:t xml:space="preserve">decreasing </w:t>
                  </w:r>
                  <w:r w:rsidR="00BC4AD8" w:rsidRPr="008C1C51">
                    <w:rPr>
                      <w:rFonts w:ascii="Arial" w:hAnsi="Arial"/>
                    </w:rPr>
                    <w:t>medications</w:t>
                  </w:r>
                </w:p>
              </w:txbxContent>
            </v:textbox>
            <w10:wrap type="square" anchorx="margin"/>
          </v:shape>
        </w:pict>
      </w:r>
    </w:p>
    <w:bookmarkEnd w:id="30"/>
    <w:p w14:paraId="189C0DE7" w14:textId="77777777" w:rsidR="00D04DE3" w:rsidRPr="00F34348" w:rsidRDefault="00D04DE3">
      <w:pPr>
        <w:rPr>
          <w:rFonts w:ascii="Arial" w:hAnsi="Arial" w:cs="Arial"/>
          <w:sz w:val="22"/>
          <w:szCs w:val="22"/>
        </w:rPr>
      </w:pPr>
    </w:p>
    <w:p w14:paraId="35CE1017" w14:textId="2DBB63D4" w:rsidR="00D04DE3" w:rsidRPr="00F34348" w:rsidRDefault="00FE7C7E" w:rsidP="00FE7C7E">
      <w:pPr>
        <w:rPr>
          <w:rFonts w:ascii="Arial" w:hAnsi="Arial" w:cs="Arial"/>
          <w:b/>
          <w:sz w:val="22"/>
          <w:szCs w:val="22"/>
        </w:rPr>
      </w:pPr>
      <w:r w:rsidRPr="00F34348">
        <w:rPr>
          <w:rFonts w:ascii="Arial" w:hAnsi="Arial" w:cs="Arial"/>
          <w:b/>
          <w:sz w:val="22"/>
          <w:szCs w:val="22"/>
        </w:rPr>
        <w:t>PREPARATION:</w:t>
      </w:r>
    </w:p>
    <w:p w14:paraId="3D4C0C89" w14:textId="2F84FD1C" w:rsidR="00D04DE3" w:rsidRPr="00F34348" w:rsidRDefault="006C2E7B" w:rsidP="00E7517F">
      <w:pPr>
        <w:numPr>
          <w:ilvl w:val="0"/>
          <w:numId w:val="4"/>
        </w:numPr>
        <w:rPr>
          <w:rFonts w:ascii="Arial" w:hAnsi="Arial" w:cs="Arial"/>
          <w:sz w:val="22"/>
          <w:szCs w:val="22"/>
        </w:rPr>
      </w:pPr>
      <w:r w:rsidRPr="00F34348">
        <w:rPr>
          <w:rFonts w:ascii="Arial" w:hAnsi="Arial" w:cs="Arial"/>
          <w:sz w:val="22"/>
          <w:szCs w:val="22"/>
        </w:rPr>
        <w:t>Set goals for medication changes and complete HARP</w:t>
      </w:r>
      <w:r w:rsidR="0031484A" w:rsidRPr="00F34348">
        <w:rPr>
          <w:rFonts w:ascii="Arial" w:hAnsi="Arial" w:cs="Arial"/>
          <w:sz w:val="22"/>
          <w:szCs w:val="22"/>
        </w:rPr>
        <w:t xml:space="preserve"> </w:t>
      </w:r>
      <w:r w:rsidR="00D04DE3" w:rsidRPr="00F34348">
        <w:rPr>
          <w:rFonts w:ascii="Arial" w:hAnsi="Arial" w:cs="Arial"/>
          <w:sz w:val="22"/>
          <w:szCs w:val="22"/>
        </w:rPr>
        <w:t>Agreement</w:t>
      </w:r>
      <w:r w:rsidR="00945C85" w:rsidRPr="00F34348">
        <w:rPr>
          <w:rFonts w:ascii="Arial" w:hAnsi="Arial" w:cs="Arial"/>
          <w:sz w:val="22"/>
          <w:szCs w:val="22"/>
        </w:rPr>
        <w:t xml:space="preserve"> </w:t>
      </w:r>
      <w:r w:rsidR="0031484A" w:rsidRPr="00F34348">
        <w:rPr>
          <w:rFonts w:ascii="Arial" w:hAnsi="Arial" w:cs="Arial"/>
          <w:sz w:val="22"/>
          <w:szCs w:val="22"/>
        </w:rPr>
        <w:t xml:space="preserve">Form </w:t>
      </w:r>
      <w:r w:rsidR="00807016" w:rsidRPr="00F34348">
        <w:rPr>
          <w:rFonts w:ascii="Arial" w:hAnsi="Arial" w:cs="Arial"/>
          <w:sz w:val="22"/>
          <w:szCs w:val="22"/>
        </w:rPr>
        <w:t xml:space="preserve">(Figure </w:t>
      </w:r>
      <w:r w:rsidR="00570C71" w:rsidRPr="00F34348">
        <w:rPr>
          <w:rFonts w:ascii="Arial" w:hAnsi="Arial" w:cs="Arial"/>
          <w:sz w:val="22"/>
          <w:szCs w:val="22"/>
        </w:rPr>
        <w:t>6</w:t>
      </w:r>
      <w:r w:rsidR="003A5862" w:rsidRPr="00F34348">
        <w:rPr>
          <w:rFonts w:ascii="Arial" w:hAnsi="Arial" w:cs="Arial"/>
          <w:sz w:val="22"/>
          <w:szCs w:val="22"/>
        </w:rPr>
        <w:t xml:space="preserve"> and noted below</w:t>
      </w:r>
      <w:r w:rsidR="00570C71" w:rsidRPr="00F34348">
        <w:rPr>
          <w:rFonts w:ascii="Arial" w:hAnsi="Arial" w:cs="Arial"/>
          <w:sz w:val="22"/>
          <w:szCs w:val="22"/>
        </w:rPr>
        <w:t xml:space="preserve">) </w:t>
      </w:r>
      <w:r w:rsidR="003E4B6C" w:rsidRPr="00F34348">
        <w:rPr>
          <w:rFonts w:ascii="Arial" w:hAnsi="Arial" w:cs="Arial"/>
          <w:sz w:val="22"/>
          <w:szCs w:val="22"/>
        </w:rPr>
        <w:t xml:space="preserve">with </w:t>
      </w:r>
      <w:r w:rsidR="00625D8C">
        <w:rPr>
          <w:rFonts w:ascii="Arial" w:hAnsi="Arial" w:cs="Arial"/>
          <w:sz w:val="22"/>
          <w:szCs w:val="22"/>
        </w:rPr>
        <w:t>participant</w:t>
      </w:r>
      <w:r w:rsidR="00203C77" w:rsidRPr="00F34348">
        <w:rPr>
          <w:rFonts w:ascii="Arial" w:hAnsi="Arial" w:cs="Arial"/>
          <w:sz w:val="22"/>
          <w:szCs w:val="22"/>
        </w:rPr>
        <w:t xml:space="preserve"> </w:t>
      </w:r>
    </w:p>
    <w:p w14:paraId="2989B6DE" w14:textId="77777777" w:rsidR="00FE7C7E" w:rsidRPr="00F34348" w:rsidRDefault="00FE7C7E" w:rsidP="0028032F">
      <w:pPr>
        <w:ind w:left="720"/>
        <w:rPr>
          <w:rFonts w:ascii="Arial" w:hAnsi="Arial" w:cs="Arial"/>
          <w:sz w:val="22"/>
          <w:szCs w:val="22"/>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851"/>
        <w:gridCol w:w="3578"/>
      </w:tblGrid>
      <w:tr w:rsidR="00D04DE3" w:rsidRPr="00F34348" w14:paraId="420627D9" w14:textId="77777777" w:rsidTr="00934084">
        <w:tc>
          <w:tcPr>
            <w:tcW w:w="1908" w:type="dxa"/>
          </w:tcPr>
          <w:p w14:paraId="233926FC" w14:textId="77777777" w:rsidR="00D04DE3" w:rsidRPr="00F34348" w:rsidRDefault="00D04DE3">
            <w:pPr>
              <w:rPr>
                <w:rFonts w:ascii="Arial" w:eastAsia="Arial Unicode MS" w:hAnsi="Arial" w:cs="Arial"/>
                <w:b/>
                <w:sz w:val="22"/>
                <w:szCs w:val="22"/>
              </w:rPr>
            </w:pPr>
            <w:r w:rsidRPr="00F34348">
              <w:rPr>
                <w:rFonts w:ascii="Arial" w:eastAsia="Arial Unicode MS" w:hAnsi="Arial" w:cs="Arial"/>
                <w:b/>
                <w:sz w:val="22"/>
                <w:szCs w:val="22"/>
              </w:rPr>
              <w:t>OBJECTIVES</w:t>
            </w:r>
          </w:p>
        </w:tc>
        <w:tc>
          <w:tcPr>
            <w:tcW w:w="3851" w:type="dxa"/>
          </w:tcPr>
          <w:p w14:paraId="62995E32" w14:textId="77777777" w:rsidR="00D04DE3" w:rsidRPr="00F34348" w:rsidRDefault="00D04DE3">
            <w:pPr>
              <w:rPr>
                <w:rFonts w:ascii="Arial" w:eastAsia="Arial Unicode MS" w:hAnsi="Arial" w:cs="Arial"/>
                <w:b/>
                <w:sz w:val="22"/>
                <w:szCs w:val="22"/>
              </w:rPr>
            </w:pPr>
            <w:r w:rsidRPr="00F34348">
              <w:rPr>
                <w:rFonts w:ascii="Arial" w:eastAsia="Arial Unicode MS" w:hAnsi="Arial" w:cs="Arial"/>
                <w:b/>
                <w:sz w:val="22"/>
                <w:szCs w:val="22"/>
              </w:rPr>
              <w:t>ACTION(S)</w:t>
            </w:r>
          </w:p>
        </w:tc>
        <w:tc>
          <w:tcPr>
            <w:tcW w:w="3578" w:type="dxa"/>
          </w:tcPr>
          <w:p w14:paraId="30BF9D66" w14:textId="77777777" w:rsidR="00D04DE3" w:rsidRPr="00F34348" w:rsidRDefault="00D04DE3">
            <w:pPr>
              <w:rPr>
                <w:rFonts w:ascii="Arial" w:eastAsia="Arial Unicode MS" w:hAnsi="Arial" w:cs="Arial"/>
                <w:b/>
                <w:sz w:val="22"/>
                <w:szCs w:val="22"/>
              </w:rPr>
            </w:pPr>
            <w:r w:rsidRPr="00F34348">
              <w:rPr>
                <w:rFonts w:ascii="Arial" w:eastAsia="Arial Unicode MS" w:hAnsi="Arial" w:cs="Arial"/>
                <w:b/>
                <w:sz w:val="22"/>
                <w:szCs w:val="22"/>
              </w:rPr>
              <w:t>QUESTIONS/COMMENTS</w:t>
            </w:r>
          </w:p>
        </w:tc>
      </w:tr>
      <w:tr w:rsidR="00203C77" w:rsidRPr="00F34348" w14:paraId="79355B26" w14:textId="77777777" w:rsidTr="00934084">
        <w:tc>
          <w:tcPr>
            <w:tcW w:w="1908" w:type="dxa"/>
          </w:tcPr>
          <w:p w14:paraId="35B6001B" w14:textId="3920368B" w:rsidR="00203C77" w:rsidRPr="00F34348" w:rsidRDefault="00203C77" w:rsidP="00203C77">
            <w:pPr>
              <w:rPr>
                <w:rFonts w:ascii="Arial" w:eastAsia="Arial Unicode MS" w:hAnsi="Arial" w:cs="Arial"/>
                <w:sz w:val="22"/>
                <w:szCs w:val="22"/>
              </w:rPr>
            </w:pPr>
            <w:r w:rsidRPr="00F34348">
              <w:rPr>
                <w:rFonts w:ascii="Arial" w:eastAsia="Arial Unicode MS" w:hAnsi="Arial" w:cs="Arial"/>
                <w:sz w:val="22"/>
                <w:szCs w:val="22"/>
              </w:rPr>
              <w:t>Transition</w:t>
            </w:r>
          </w:p>
        </w:tc>
        <w:tc>
          <w:tcPr>
            <w:tcW w:w="3851" w:type="dxa"/>
          </w:tcPr>
          <w:p w14:paraId="222ED072" w14:textId="5587FD49" w:rsidR="00203C77" w:rsidRPr="00F34348" w:rsidRDefault="00203C77" w:rsidP="00203C77">
            <w:pPr>
              <w:numPr>
                <w:ilvl w:val="0"/>
                <w:numId w:val="10"/>
              </w:numPr>
              <w:rPr>
                <w:rFonts w:ascii="Arial" w:eastAsia="Arial Unicode MS" w:hAnsi="Arial" w:cs="Arial"/>
                <w:sz w:val="22"/>
                <w:szCs w:val="22"/>
              </w:rPr>
            </w:pPr>
            <w:r w:rsidRPr="00F34348">
              <w:rPr>
                <w:rFonts w:ascii="Arial" w:eastAsia="Arial Unicode MS" w:hAnsi="Arial" w:cs="Arial"/>
                <w:sz w:val="22"/>
                <w:szCs w:val="22"/>
              </w:rPr>
              <w:t>Transition from discussing readiness to change, importance, and confidence ratings to what these changes might look like.</w:t>
            </w:r>
          </w:p>
        </w:tc>
        <w:tc>
          <w:tcPr>
            <w:tcW w:w="3578" w:type="dxa"/>
          </w:tcPr>
          <w:p w14:paraId="0B5B7125" w14:textId="1BEED518" w:rsidR="00203C77" w:rsidRPr="00F34348" w:rsidRDefault="00203C77" w:rsidP="00203C77">
            <w:pPr>
              <w:rPr>
                <w:rFonts w:ascii="Arial" w:eastAsia="Arial Unicode MS" w:hAnsi="Arial" w:cs="Arial"/>
                <w:i/>
                <w:iCs/>
                <w:sz w:val="22"/>
                <w:szCs w:val="22"/>
              </w:rPr>
            </w:pPr>
            <w:r w:rsidRPr="00F34348">
              <w:rPr>
                <w:rFonts w:ascii="Arial" w:eastAsia="Arial Unicode MS" w:hAnsi="Arial" w:cs="Arial"/>
                <w:i/>
                <w:iCs/>
                <w:sz w:val="22"/>
                <w:szCs w:val="22"/>
              </w:rPr>
              <w:t xml:space="preserve">“Now that you’ve assessed your readiness to change, importance, and </w:t>
            </w:r>
            <w:commentRangeStart w:id="31"/>
            <w:r w:rsidRPr="00F34348">
              <w:rPr>
                <w:rFonts w:ascii="Arial" w:eastAsia="Arial Unicode MS" w:hAnsi="Arial" w:cs="Arial"/>
                <w:i/>
                <w:iCs/>
                <w:sz w:val="22"/>
                <w:szCs w:val="22"/>
              </w:rPr>
              <w:t xml:space="preserve">confidence ratings for your medication use, let’s talk about what the changes might be for you. We know from our experience working with </w:t>
            </w:r>
            <w:commentRangeEnd w:id="31"/>
            <w:r w:rsidR="00702E27">
              <w:rPr>
                <w:rStyle w:val="CommentReference"/>
                <w:rFonts w:ascii="Times" w:hAnsi="Times"/>
              </w:rPr>
              <w:commentReference w:id="31"/>
            </w:r>
            <w:r w:rsidR="00625D8C">
              <w:rPr>
                <w:rFonts w:ascii="Arial" w:eastAsia="Arial Unicode MS" w:hAnsi="Arial" w:cs="Arial"/>
                <w:i/>
                <w:iCs/>
                <w:sz w:val="22"/>
                <w:szCs w:val="22"/>
              </w:rPr>
              <w:t>participant</w:t>
            </w:r>
            <w:r w:rsidRPr="00F34348">
              <w:rPr>
                <w:rFonts w:ascii="Arial" w:eastAsia="Arial Unicode MS" w:hAnsi="Arial" w:cs="Arial"/>
                <w:i/>
                <w:iCs/>
                <w:sz w:val="22"/>
                <w:szCs w:val="22"/>
              </w:rPr>
              <w:t>s</w:t>
            </w:r>
            <w:r w:rsidR="007532C8" w:rsidRPr="00F34348">
              <w:rPr>
                <w:rFonts w:ascii="Arial" w:eastAsia="Arial Unicode MS" w:hAnsi="Arial" w:cs="Arial"/>
                <w:i/>
                <w:iCs/>
                <w:sz w:val="22"/>
                <w:szCs w:val="22"/>
              </w:rPr>
              <w:t>…</w:t>
            </w:r>
            <w:r w:rsidRPr="00F34348">
              <w:rPr>
                <w:rFonts w:ascii="Arial" w:eastAsia="Arial Unicode MS" w:hAnsi="Arial" w:cs="Arial"/>
                <w:i/>
                <w:iCs/>
                <w:sz w:val="22"/>
                <w:szCs w:val="22"/>
              </w:rPr>
              <w:t>the best way to make change happen is by setting specific goals. Let’s make some specific goals for your medication use.</w:t>
            </w:r>
          </w:p>
          <w:p w14:paraId="78FF6793" w14:textId="75B9F2F1" w:rsidR="00203C77" w:rsidRPr="00F34348" w:rsidRDefault="00203C77" w:rsidP="00203C77">
            <w:pPr>
              <w:rPr>
                <w:rFonts w:ascii="Arial" w:eastAsia="Arial Unicode MS" w:hAnsi="Arial" w:cs="Arial"/>
                <w:sz w:val="22"/>
                <w:szCs w:val="22"/>
              </w:rPr>
            </w:pPr>
            <w:r w:rsidRPr="00F34348">
              <w:rPr>
                <w:rFonts w:ascii="Arial" w:eastAsia="Arial Unicode MS" w:hAnsi="Arial" w:cs="Arial"/>
                <w:i/>
                <w:iCs/>
                <w:sz w:val="22"/>
                <w:szCs w:val="22"/>
              </w:rPr>
              <w:t>(</w:t>
            </w:r>
            <w:r w:rsidR="007532C8" w:rsidRPr="00F34348">
              <w:rPr>
                <w:rFonts w:ascii="Arial" w:eastAsia="Arial Unicode MS" w:hAnsi="Arial" w:cs="Arial"/>
                <w:i/>
                <w:iCs/>
                <w:sz w:val="22"/>
                <w:szCs w:val="22"/>
              </w:rPr>
              <w:t>Collaboration</w:t>
            </w:r>
            <w:r w:rsidRPr="00F34348">
              <w:rPr>
                <w:rFonts w:ascii="Arial" w:eastAsia="Arial Unicode MS" w:hAnsi="Arial" w:cs="Arial"/>
                <w:i/>
                <w:iCs/>
                <w:sz w:val="22"/>
                <w:szCs w:val="22"/>
              </w:rPr>
              <w:t xml:space="preserve"> with provider on what we will change if participant </w:t>
            </w:r>
            <w:r w:rsidR="003512DB" w:rsidRPr="00F34348">
              <w:rPr>
                <w:rFonts w:ascii="Arial" w:eastAsia="Arial Unicode MS" w:hAnsi="Arial" w:cs="Arial"/>
                <w:i/>
                <w:iCs/>
                <w:sz w:val="22"/>
                <w:szCs w:val="22"/>
              </w:rPr>
              <w:t>agrees</w:t>
            </w:r>
            <w:r w:rsidRPr="00F34348">
              <w:rPr>
                <w:rFonts w:ascii="Arial" w:eastAsia="Arial Unicode MS" w:hAnsi="Arial" w:cs="Arial"/>
                <w:i/>
                <w:iCs/>
                <w:sz w:val="22"/>
                <w:szCs w:val="22"/>
              </w:rPr>
              <w:t>)</w:t>
            </w:r>
          </w:p>
        </w:tc>
      </w:tr>
      <w:tr w:rsidR="00203C77" w:rsidRPr="00F34348" w14:paraId="1F499CE1" w14:textId="77777777" w:rsidTr="00934084">
        <w:tc>
          <w:tcPr>
            <w:tcW w:w="1908" w:type="dxa"/>
          </w:tcPr>
          <w:p w14:paraId="706835EB" w14:textId="1E0DE3FB" w:rsidR="00203C77" w:rsidRPr="00F34348" w:rsidRDefault="00203C77" w:rsidP="00203C77">
            <w:pPr>
              <w:rPr>
                <w:rFonts w:ascii="Arial" w:eastAsia="Arial Unicode MS" w:hAnsi="Arial" w:cs="Arial"/>
                <w:sz w:val="22"/>
                <w:szCs w:val="22"/>
              </w:rPr>
            </w:pPr>
            <w:r w:rsidRPr="00F34348">
              <w:rPr>
                <w:rFonts w:ascii="Arial" w:eastAsia="Arial Unicode MS" w:hAnsi="Arial" w:cs="Arial"/>
                <w:sz w:val="22"/>
                <w:szCs w:val="22"/>
              </w:rPr>
              <w:t>Discuss possible goals</w:t>
            </w:r>
          </w:p>
        </w:tc>
        <w:tc>
          <w:tcPr>
            <w:tcW w:w="3851" w:type="dxa"/>
          </w:tcPr>
          <w:p w14:paraId="15EFC4D1" w14:textId="77777777" w:rsidR="00203C77" w:rsidRPr="00F34348" w:rsidRDefault="00203C77" w:rsidP="00203C77">
            <w:pPr>
              <w:numPr>
                <w:ilvl w:val="0"/>
                <w:numId w:val="10"/>
              </w:numPr>
              <w:rPr>
                <w:rFonts w:ascii="Arial" w:eastAsia="Arial Unicode MS" w:hAnsi="Arial" w:cs="Arial"/>
                <w:sz w:val="22"/>
                <w:szCs w:val="22"/>
              </w:rPr>
            </w:pPr>
            <w:r w:rsidRPr="00F34348">
              <w:rPr>
                <w:rFonts w:ascii="Arial" w:eastAsia="Arial Unicode MS" w:hAnsi="Arial" w:cs="Arial"/>
                <w:sz w:val="22"/>
                <w:szCs w:val="22"/>
              </w:rPr>
              <w:t xml:space="preserve">Assist participant to identify potential goals </w:t>
            </w:r>
          </w:p>
          <w:p w14:paraId="68E96C6F" w14:textId="2A5E34FB" w:rsidR="00203C77" w:rsidRPr="00F34348" w:rsidRDefault="00203C77" w:rsidP="00203C77">
            <w:pPr>
              <w:numPr>
                <w:ilvl w:val="0"/>
                <w:numId w:val="11"/>
              </w:numPr>
              <w:rPr>
                <w:rFonts w:ascii="Arial" w:eastAsia="Arial Unicode MS" w:hAnsi="Arial" w:cs="Arial"/>
                <w:sz w:val="22"/>
                <w:szCs w:val="22"/>
              </w:rPr>
            </w:pPr>
            <w:r w:rsidRPr="00F34348">
              <w:rPr>
                <w:rFonts w:ascii="Arial" w:eastAsia="Arial Unicode MS" w:hAnsi="Arial" w:cs="Arial"/>
                <w:sz w:val="22"/>
                <w:szCs w:val="22"/>
              </w:rPr>
              <w:t>Avoid being argumentative</w:t>
            </w:r>
          </w:p>
        </w:tc>
        <w:tc>
          <w:tcPr>
            <w:tcW w:w="3578" w:type="dxa"/>
          </w:tcPr>
          <w:p w14:paraId="5DF1C619" w14:textId="67BFB6BF" w:rsidR="00203C77" w:rsidRPr="00F34348" w:rsidRDefault="00203C77" w:rsidP="00203C77">
            <w:pPr>
              <w:rPr>
                <w:rFonts w:ascii="Arial" w:eastAsia="Arial Unicode MS" w:hAnsi="Arial" w:cs="Arial"/>
                <w:sz w:val="22"/>
                <w:szCs w:val="22"/>
              </w:rPr>
            </w:pPr>
            <w:r w:rsidRPr="00F34348">
              <w:rPr>
                <w:rFonts w:ascii="Arial" w:eastAsia="Arial Unicode MS" w:hAnsi="Arial" w:cs="Arial"/>
                <w:sz w:val="22"/>
                <w:szCs w:val="22"/>
              </w:rPr>
              <w:t xml:space="preserve">Reiterate what participant says and say, </w:t>
            </w:r>
            <w:r w:rsidRPr="00F34348">
              <w:rPr>
                <w:rFonts w:ascii="Arial" w:eastAsia="Arial Unicode MS" w:hAnsi="Arial" w:cs="Arial"/>
                <w:i/>
                <w:sz w:val="22"/>
                <w:szCs w:val="22"/>
              </w:rPr>
              <w:t>“What’s the next step?”</w:t>
            </w:r>
            <w:r w:rsidRPr="00F34348">
              <w:rPr>
                <w:rFonts w:ascii="Arial" w:eastAsia="Arial Unicode MS" w:hAnsi="Arial" w:cs="Arial"/>
                <w:iCs/>
                <w:sz w:val="22"/>
                <w:szCs w:val="22"/>
              </w:rPr>
              <w:t xml:space="preserve"> </w:t>
            </w:r>
          </w:p>
        </w:tc>
      </w:tr>
      <w:tr w:rsidR="00203C77" w:rsidRPr="00F34348" w14:paraId="6A793975" w14:textId="77777777" w:rsidTr="00934084">
        <w:tc>
          <w:tcPr>
            <w:tcW w:w="1908" w:type="dxa"/>
          </w:tcPr>
          <w:p w14:paraId="16A6B47C" w14:textId="77777777" w:rsidR="00203C77" w:rsidRPr="00F34348" w:rsidRDefault="00203C77" w:rsidP="00203C77">
            <w:pPr>
              <w:rPr>
                <w:rFonts w:ascii="Arial" w:eastAsia="Arial Unicode MS" w:hAnsi="Arial" w:cs="Arial"/>
                <w:sz w:val="22"/>
                <w:szCs w:val="22"/>
              </w:rPr>
            </w:pPr>
            <w:r w:rsidRPr="00F34348">
              <w:rPr>
                <w:rFonts w:ascii="Arial" w:eastAsia="Arial Unicode MS" w:hAnsi="Arial" w:cs="Arial"/>
                <w:sz w:val="22"/>
                <w:szCs w:val="22"/>
              </w:rPr>
              <w:t xml:space="preserve">Discuss behaviors that could help to alleviate symptoms </w:t>
            </w:r>
          </w:p>
          <w:p w14:paraId="110CECCB" w14:textId="167EAC5C" w:rsidR="00203C77" w:rsidRPr="00F34348" w:rsidRDefault="00203C77" w:rsidP="00203C77">
            <w:pPr>
              <w:rPr>
                <w:rFonts w:ascii="Arial" w:eastAsia="Arial Unicode MS" w:hAnsi="Arial" w:cs="Arial"/>
                <w:sz w:val="22"/>
                <w:szCs w:val="22"/>
              </w:rPr>
            </w:pPr>
          </w:p>
        </w:tc>
        <w:tc>
          <w:tcPr>
            <w:tcW w:w="3851" w:type="dxa"/>
          </w:tcPr>
          <w:p w14:paraId="2D9D01CB" w14:textId="6A00D133" w:rsidR="00203C77" w:rsidRPr="00F34348" w:rsidRDefault="00203C77" w:rsidP="008C1C51">
            <w:pPr>
              <w:numPr>
                <w:ilvl w:val="0"/>
                <w:numId w:val="11"/>
              </w:numPr>
              <w:ind w:left="391" w:hanging="450"/>
              <w:rPr>
                <w:rFonts w:ascii="Arial" w:eastAsia="Arial Unicode MS" w:hAnsi="Arial" w:cs="Arial"/>
                <w:sz w:val="22"/>
                <w:szCs w:val="22"/>
              </w:rPr>
            </w:pPr>
            <w:r w:rsidRPr="00F34348">
              <w:rPr>
                <w:rFonts w:ascii="Arial" w:eastAsia="Arial Unicode MS" w:hAnsi="Arial" w:cs="Arial"/>
                <w:sz w:val="22"/>
                <w:szCs w:val="22"/>
              </w:rPr>
              <w:t>Help participant identify existing behaviors or supports that could be strengthened to enable behavioral change</w:t>
            </w:r>
          </w:p>
          <w:p w14:paraId="0763C917" w14:textId="573C8A99" w:rsidR="00203C77" w:rsidRPr="00F34348" w:rsidRDefault="00203C77" w:rsidP="008C1C51">
            <w:pPr>
              <w:numPr>
                <w:ilvl w:val="0"/>
                <w:numId w:val="11"/>
              </w:numPr>
              <w:ind w:left="391" w:hanging="450"/>
              <w:rPr>
                <w:rFonts w:ascii="Arial" w:eastAsia="Arial Unicode MS" w:hAnsi="Arial" w:cs="Arial"/>
                <w:sz w:val="22"/>
                <w:szCs w:val="22"/>
              </w:rPr>
            </w:pPr>
            <w:r w:rsidRPr="00F34348">
              <w:rPr>
                <w:rFonts w:ascii="Arial" w:eastAsia="Arial Unicode MS" w:hAnsi="Arial" w:cs="Arial"/>
                <w:sz w:val="22"/>
                <w:szCs w:val="22"/>
              </w:rPr>
              <w:t xml:space="preserve">Identify new behaviors or supports that could help to </w:t>
            </w:r>
            <w:r w:rsidRPr="00F34348">
              <w:rPr>
                <w:rFonts w:ascii="Arial" w:eastAsia="Arial Unicode MS" w:hAnsi="Arial" w:cs="Arial"/>
                <w:sz w:val="22"/>
                <w:szCs w:val="22"/>
              </w:rPr>
              <w:lastRenderedPageBreak/>
              <w:t>enable behavioral change</w:t>
            </w:r>
          </w:p>
          <w:p w14:paraId="37E4E231" w14:textId="3DD2C13E" w:rsidR="00203C77" w:rsidRPr="00F34348" w:rsidRDefault="00203C77" w:rsidP="008C1C51">
            <w:pPr>
              <w:numPr>
                <w:ilvl w:val="0"/>
                <w:numId w:val="10"/>
              </w:numPr>
              <w:ind w:left="391" w:hanging="450"/>
              <w:rPr>
                <w:rFonts w:ascii="Arial" w:eastAsia="Arial Unicode MS" w:hAnsi="Arial" w:cs="Arial"/>
                <w:sz w:val="22"/>
                <w:szCs w:val="22"/>
              </w:rPr>
            </w:pPr>
            <w:r w:rsidRPr="00F34348">
              <w:rPr>
                <w:rFonts w:ascii="Arial" w:eastAsia="Arial Unicode MS" w:hAnsi="Arial" w:cs="Arial"/>
                <w:sz w:val="22"/>
                <w:szCs w:val="22"/>
              </w:rPr>
              <w:t>Harm reduction</w:t>
            </w:r>
          </w:p>
        </w:tc>
        <w:tc>
          <w:tcPr>
            <w:tcW w:w="3578" w:type="dxa"/>
          </w:tcPr>
          <w:p w14:paraId="664B7116" w14:textId="3471BCDB" w:rsidR="00203C77" w:rsidRPr="00F34348" w:rsidRDefault="00203C77" w:rsidP="00203C77">
            <w:pPr>
              <w:rPr>
                <w:rFonts w:ascii="Arial" w:eastAsia="Arial Unicode MS" w:hAnsi="Arial" w:cs="Arial"/>
                <w:sz w:val="22"/>
                <w:szCs w:val="22"/>
              </w:rPr>
            </w:pPr>
            <w:r w:rsidRPr="00F34348">
              <w:rPr>
                <w:rFonts w:ascii="Arial" w:eastAsia="Arial Unicode MS" w:hAnsi="Arial" w:cs="Arial"/>
                <w:sz w:val="22"/>
                <w:szCs w:val="22"/>
              </w:rPr>
              <w:lastRenderedPageBreak/>
              <w:t>Follow-up on what was discussed in the previous section and discuss with the participant the behaviors that might help them to relieve their symptoms. Keep asking “</w:t>
            </w:r>
            <w:r w:rsidRPr="00F34348">
              <w:rPr>
                <w:rFonts w:ascii="Arial" w:eastAsia="Arial Unicode MS" w:hAnsi="Arial" w:cs="Arial"/>
                <w:i/>
                <w:iCs/>
                <w:sz w:val="22"/>
                <w:szCs w:val="22"/>
              </w:rPr>
              <w:t>And what else?</w:t>
            </w:r>
            <w:r w:rsidRPr="00F34348">
              <w:rPr>
                <w:rFonts w:ascii="Arial" w:eastAsia="Arial Unicode MS" w:hAnsi="Arial" w:cs="Arial"/>
                <w:sz w:val="22"/>
                <w:szCs w:val="22"/>
              </w:rPr>
              <w:t xml:space="preserve">” until the </w:t>
            </w:r>
            <w:r w:rsidR="00625D8C">
              <w:rPr>
                <w:rFonts w:ascii="Arial" w:eastAsia="Arial Unicode MS" w:hAnsi="Arial" w:cs="Arial"/>
                <w:sz w:val="22"/>
                <w:szCs w:val="22"/>
              </w:rPr>
              <w:t>participant</w:t>
            </w:r>
            <w:r w:rsidRPr="00F34348">
              <w:rPr>
                <w:rFonts w:ascii="Arial" w:eastAsia="Arial Unicode MS" w:hAnsi="Arial" w:cs="Arial"/>
                <w:sz w:val="22"/>
                <w:szCs w:val="22"/>
              </w:rPr>
              <w:t xml:space="preserve"> has listed a number of </w:t>
            </w:r>
            <w:r w:rsidRPr="00F34348">
              <w:rPr>
                <w:rFonts w:ascii="Arial" w:eastAsia="Arial Unicode MS" w:hAnsi="Arial" w:cs="Arial"/>
                <w:sz w:val="22"/>
                <w:szCs w:val="22"/>
              </w:rPr>
              <w:lastRenderedPageBreak/>
              <w:t xml:space="preserve">behavioral skills that might be helpful. The next steps will help prioritize which behaviors to implement first. </w:t>
            </w:r>
          </w:p>
          <w:p w14:paraId="2A6A0D72" w14:textId="77777777" w:rsidR="00203C77" w:rsidRPr="00F34348" w:rsidRDefault="00203C77" w:rsidP="00203C77">
            <w:pPr>
              <w:rPr>
                <w:rFonts w:ascii="Arial" w:eastAsia="Arial Unicode MS" w:hAnsi="Arial" w:cs="Arial"/>
                <w:sz w:val="22"/>
                <w:szCs w:val="22"/>
              </w:rPr>
            </w:pPr>
          </w:p>
          <w:p w14:paraId="39CA82BB" w14:textId="0F9CF9A0" w:rsidR="00203C77" w:rsidRPr="00F34348" w:rsidRDefault="00203C77" w:rsidP="00203C77">
            <w:pPr>
              <w:rPr>
                <w:rFonts w:ascii="Arial" w:eastAsia="Arial Unicode MS" w:hAnsi="Arial" w:cs="Arial"/>
                <w:i/>
                <w:sz w:val="22"/>
                <w:szCs w:val="22"/>
              </w:rPr>
            </w:pPr>
            <w:r w:rsidRPr="00F34348">
              <w:rPr>
                <w:rFonts w:ascii="Arial" w:eastAsia="Arial Unicode MS" w:hAnsi="Arial" w:cs="Arial"/>
                <w:iCs/>
                <w:sz w:val="22"/>
                <w:szCs w:val="22"/>
              </w:rPr>
              <w:t xml:space="preserve">Polypharmacy: </w:t>
            </w:r>
            <w:r w:rsidRPr="00F34348">
              <w:rPr>
                <w:rFonts w:ascii="Arial" w:eastAsia="Arial Unicode MS" w:hAnsi="Arial" w:cs="Arial"/>
                <w:i/>
                <w:sz w:val="22"/>
                <w:szCs w:val="22"/>
              </w:rPr>
              <w:t>“If you make sure to discuss any over-the-counter medications with a clinical pharmacist before starting to take them, you may be able to avoid side effects.”</w:t>
            </w:r>
          </w:p>
          <w:p w14:paraId="2906023F" w14:textId="77777777" w:rsidR="00203C77" w:rsidRPr="00F34348" w:rsidRDefault="00203C77" w:rsidP="00203C77">
            <w:pPr>
              <w:rPr>
                <w:rFonts w:ascii="Arial" w:eastAsia="Arial Unicode MS" w:hAnsi="Arial" w:cs="Arial"/>
                <w:iCs/>
                <w:sz w:val="22"/>
                <w:szCs w:val="22"/>
              </w:rPr>
            </w:pPr>
          </w:p>
          <w:p w14:paraId="62C63F5A" w14:textId="29BDE648" w:rsidR="00203C77" w:rsidRPr="00F34348" w:rsidRDefault="00203C77" w:rsidP="00203C77">
            <w:pPr>
              <w:rPr>
                <w:rFonts w:ascii="Arial" w:eastAsia="Arial Unicode MS" w:hAnsi="Arial" w:cs="Arial"/>
                <w:sz w:val="22"/>
                <w:szCs w:val="22"/>
              </w:rPr>
            </w:pPr>
            <w:r w:rsidRPr="00F34348">
              <w:rPr>
                <w:rFonts w:ascii="Arial" w:eastAsia="Arial Unicode MS" w:hAnsi="Arial" w:cs="Arial"/>
                <w:iCs/>
                <w:sz w:val="22"/>
                <w:szCs w:val="22"/>
              </w:rPr>
              <w:t xml:space="preserve">Always include a statement that although decreasing the number of medications can help reduce certain symptoms and improve health, participants should NEVER stop a medication without receiving confirmation that their HIV clinician approves the discontinuation FIRST. The pharmacist will have spoken with the HIV clinician prior to speaking with the </w:t>
            </w:r>
            <w:r w:rsidR="00625D8C">
              <w:rPr>
                <w:rFonts w:ascii="Arial" w:eastAsia="Arial Unicode MS" w:hAnsi="Arial" w:cs="Arial"/>
                <w:iCs/>
                <w:sz w:val="22"/>
                <w:szCs w:val="22"/>
              </w:rPr>
              <w:t>participant</w:t>
            </w:r>
            <w:r w:rsidRPr="00F34348">
              <w:rPr>
                <w:rFonts w:ascii="Arial" w:eastAsia="Arial Unicode MS" w:hAnsi="Arial" w:cs="Arial"/>
                <w:iCs/>
                <w:sz w:val="22"/>
                <w:szCs w:val="22"/>
              </w:rPr>
              <w:t xml:space="preserve"> to identify possible medication changes that would be acceptable to the provider. If any additional changes are proposed, the pharmacist will first reach out to the HIV clinician to get their approval of the proposed changes. The pharmacist can then contact the </w:t>
            </w:r>
            <w:r w:rsidR="00625D8C">
              <w:rPr>
                <w:rFonts w:ascii="Arial" w:eastAsia="Arial Unicode MS" w:hAnsi="Arial" w:cs="Arial"/>
                <w:iCs/>
                <w:sz w:val="22"/>
                <w:szCs w:val="22"/>
              </w:rPr>
              <w:t>participant</w:t>
            </w:r>
            <w:r w:rsidRPr="00F34348">
              <w:rPr>
                <w:rFonts w:ascii="Arial" w:eastAsia="Arial Unicode MS" w:hAnsi="Arial" w:cs="Arial"/>
                <w:iCs/>
                <w:sz w:val="22"/>
                <w:szCs w:val="22"/>
              </w:rPr>
              <w:t xml:space="preserve"> to confirm approval.</w:t>
            </w:r>
          </w:p>
        </w:tc>
      </w:tr>
      <w:tr w:rsidR="00E076FD" w:rsidRPr="00F34348" w14:paraId="0B22FCE4" w14:textId="77777777" w:rsidTr="00934084">
        <w:tc>
          <w:tcPr>
            <w:tcW w:w="1908" w:type="dxa"/>
          </w:tcPr>
          <w:p w14:paraId="6AE86DED" w14:textId="2CCDFD3D" w:rsidR="00E076FD" w:rsidRPr="00F34348" w:rsidRDefault="00E076FD" w:rsidP="00E076FD">
            <w:pPr>
              <w:rPr>
                <w:rFonts w:ascii="Arial" w:eastAsia="Arial Unicode MS" w:hAnsi="Arial" w:cs="Arial"/>
                <w:sz w:val="22"/>
                <w:szCs w:val="22"/>
              </w:rPr>
            </w:pPr>
            <w:r w:rsidRPr="00F34348">
              <w:rPr>
                <w:rFonts w:ascii="Arial" w:eastAsia="Arial Unicode MS" w:hAnsi="Arial" w:cs="Arial"/>
                <w:sz w:val="22"/>
                <w:szCs w:val="22"/>
              </w:rPr>
              <w:lastRenderedPageBreak/>
              <w:t>Talk through the HARP Agreement Form (see below) and help participant to complete</w:t>
            </w:r>
          </w:p>
        </w:tc>
        <w:tc>
          <w:tcPr>
            <w:tcW w:w="3851" w:type="dxa"/>
          </w:tcPr>
          <w:p w14:paraId="7578CC79" w14:textId="77777777" w:rsidR="00E076FD" w:rsidRPr="00F34348" w:rsidRDefault="00E076FD" w:rsidP="00E076FD">
            <w:pPr>
              <w:pStyle w:val="ListParagraph"/>
              <w:numPr>
                <w:ilvl w:val="0"/>
                <w:numId w:val="27"/>
              </w:numPr>
              <w:ind w:left="391" w:hanging="391"/>
              <w:rPr>
                <w:rFonts w:ascii="Arial" w:eastAsia="Arial Unicode MS" w:hAnsi="Arial" w:cs="Arial"/>
                <w:sz w:val="22"/>
                <w:szCs w:val="22"/>
              </w:rPr>
            </w:pPr>
            <w:r w:rsidRPr="00F34348">
              <w:rPr>
                <w:rFonts w:ascii="Arial" w:eastAsia="Arial Unicode MS" w:hAnsi="Arial" w:cs="Arial"/>
                <w:sz w:val="22"/>
                <w:szCs w:val="22"/>
              </w:rPr>
              <w:t xml:space="preserve">Discuss the HARP Agreement Form with the participant. </w:t>
            </w:r>
          </w:p>
          <w:p w14:paraId="71CE0386" w14:textId="36492A74" w:rsidR="00E076FD" w:rsidRPr="00F34348" w:rsidRDefault="00E076FD" w:rsidP="008C1C51">
            <w:pPr>
              <w:numPr>
                <w:ilvl w:val="0"/>
                <w:numId w:val="11"/>
              </w:numPr>
              <w:ind w:left="391" w:hanging="391"/>
              <w:rPr>
                <w:rFonts w:ascii="Arial" w:eastAsia="Arial Unicode MS" w:hAnsi="Arial" w:cs="Arial"/>
                <w:sz w:val="22"/>
                <w:szCs w:val="22"/>
              </w:rPr>
            </w:pPr>
            <w:r w:rsidRPr="00F34348">
              <w:rPr>
                <w:rFonts w:ascii="Arial" w:eastAsia="Arial Unicode MS" w:hAnsi="Arial" w:cs="Arial"/>
                <w:sz w:val="22"/>
                <w:szCs w:val="22"/>
              </w:rPr>
              <w:t>Avoid being argumentative. Don’t push the participant to agree to something they aren’t ready and/or interested in doing.</w:t>
            </w:r>
          </w:p>
        </w:tc>
        <w:tc>
          <w:tcPr>
            <w:tcW w:w="3578" w:type="dxa"/>
          </w:tcPr>
          <w:p w14:paraId="076A1136" w14:textId="3EE64E37" w:rsidR="00E076FD" w:rsidRPr="00F34348" w:rsidRDefault="00E076FD" w:rsidP="00E076FD">
            <w:pPr>
              <w:rPr>
                <w:rFonts w:ascii="Arial" w:eastAsia="Arial Unicode MS" w:hAnsi="Arial" w:cs="Arial"/>
                <w:sz w:val="22"/>
                <w:szCs w:val="22"/>
              </w:rPr>
            </w:pPr>
          </w:p>
        </w:tc>
      </w:tr>
    </w:tbl>
    <w:p w14:paraId="6EAD2425" w14:textId="77777777" w:rsidR="00D67CFB" w:rsidRPr="00F34348" w:rsidRDefault="00D67CFB" w:rsidP="003A5862">
      <w:pPr>
        <w:spacing w:after="160" w:line="259" w:lineRule="auto"/>
        <w:rPr>
          <w:rFonts w:ascii="Arial" w:eastAsiaTheme="minorHAnsi" w:hAnsi="Arial" w:cs="Arial"/>
          <w:sz w:val="22"/>
          <w:szCs w:val="22"/>
        </w:rPr>
      </w:pPr>
    </w:p>
    <w:p w14:paraId="3A020A98" w14:textId="17072D3B" w:rsidR="009B3D52" w:rsidRPr="00F34348" w:rsidRDefault="009B3D52" w:rsidP="009B3D52">
      <w:pPr>
        <w:pBdr>
          <w:left w:val="single" w:sz="24" w:space="4" w:color="auto"/>
        </w:pBdr>
        <w:rPr>
          <w:rFonts w:ascii="Arial" w:hAnsi="Arial" w:cs="Arial"/>
          <w:b/>
          <w:sz w:val="22"/>
          <w:szCs w:val="22"/>
        </w:rPr>
      </w:pPr>
      <w:r w:rsidRPr="00F34348">
        <w:rPr>
          <w:rFonts w:ascii="Arial" w:hAnsi="Arial" w:cs="Arial"/>
          <w:b/>
          <w:sz w:val="22"/>
          <w:szCs w:val="22"/>
        </w:rPr>
        <w:t xml:space="preserve">STEP </w:t>
      </w:r>
      <w:r w:rsidR="0036001B" w:rsidRPr="00F34348">
        <w:rPr>
          <w:rFonts w:ascii="Arial" w:hAnsi="Arial" w:cs="Arial"/>
          <w:b/>
          <w:sz w:val="22"/>
          <w:szCs w:val="22"/>
        </w:rPr>
        <w:t>5</w:t>
      </w:r>
      <w:r w:rsidRPr="00F34348">
        <w:rPr>
          <w:rFonts w:ascii="Arial" w:hAnsi="Arial" w:cs="Arial"/>
          <w:b/>
          <w:sz w:val="22"/>
          <w:szCs w:val="22"/>
        </w:rPr>
        <w:t>:</w:t>
      </w:r>
      <w:r w:rsidRPr="00F34348">
        <w:rPr>
          <w:rFonts w:ascii="Arial" w:hAnsi="Arial" w:cs="Arial"/>
          <w:b/>
          <w:sz w:val="22"/>
          <w:szCs w:val="22"/>
        </w:rPr>
        <w:tab/>
        <w:t xml:space="preserve">Enhance Motivation </w:t>
      </w:r>
      <w:r w:rsidR="007807CF" w:rsidRPr="00F34348">
        <w:rPr>
          <w:rFonts w:ascii="Arial" w:hAnsi="Arial" w:cs="Arial"/>
          <w:b/>
          <w:sz w:val="22"/>
          <w:szCs w:val="22"/>
        </w:rPr>
        <w:t xml:space="preserve">and Behavioral Skills </w:t>
      </w:r>
      <w:r w:rsidRPr="00F34348">
        <w:rPr>
          <w:rFonts w:ascii="Arial" w:hAnsi="Arial" w:cs="Arial"/>
          <w:b/>
          <w:sz w:val="22"/>
          <w:szCs w:val="22"/>
        </w:rPr>
        <w:t xml:space="preserve">for </w:t>
      </w:r>
      <w:r w:rsidR="00CD3875" w:rsidRPr="00F34348">
        <w:rPr>
          <w:rFonts w:ascii="Arial" w:hAnsi="Arial" w:cs="Arial"/>
          <w:b/>
          <w:sz w:val="22"/>
          <w:szCs w:val="22"/>
        </w:rPr>
        <w:t xml:space="preserve">Reducing </w:t>
      </w:r>
      <w:r w:rsidR="00203C77" w:rsidRPr="00F34348">
        <w:rPr>
          <w:rFonts w:ascii="Arial" w:hAnsi="Arial" w:cs="Arial"/>
          <w:b/>
          <w:sz w:val="22"/>
          <w:szCs w:val="22"/>
        </w:rPr>
        <w:t>Alcohol Use</w:t>
      </w:r>
    </w:p>
    <w:p w14:paraId="21BBF3B5" w14:textId="77777777" w:rsidR="007807CF" w:rsidRPr="00F34348" w:rsidRDefault="007807CF" w:rsidP="009B3D52">
      <w:pPr>
        <w:rPr>
          <w:rFonts w:ascii="Arial" w:hAnsi="Arial" w:cs="Arial"/>
          <w:sz w:val="22"/>
          <w:szCs w:val="22"/>
        </w:rPr>
      </w:pPr>
    </w:p>
    <w:p w14:paraId="76EB36D6" w14:textId="314A2DFC" w:rsidR="007807CF" w:rsidRPr="00F34348" w:rsidRDefault="007807CF" w:rsidP="008C1C51">
      <w:pPr>
        <w:rPr>
          <w:rFonts w:ascii="Arial" w:hAnsi="Arial" w:cs="Arial"/>
          <w:b/>
          <w:i/>
          <w:iCs/>
          <w:sz w:val="22"/>
          <w:szCs w:val="22"/>
        </w:rPr>
      </w:pPr>
      <w:r w:rsidRPr="00F34348">
        <w:rPr>
          <w:rFonts w:ascii="Arial" w:hAnsi="Arial" w:cs="Arial"/>
          <w:b/>
          <w:i/>
          <w:iCs/>
          <w:sz w:val="22"/>
          <w:szCs w:val="22"/>
        </w:rPr>
        <w:t>Part I: Enhance Motivation for</w:t>
      </w:r>
      <w:r w:rsidRPr="00F34348">
        <w:rPr>
          <w:rFonts w:ascii="Arial" w:hAnsi="Arial" w:cs="Arial"/>
          <w:b/>
          <w:bCs/>
          <w:i/>
          <w:iCs/>
          <w:sz w:val="22"/>
          <w:szCs w:val="22"/>
        </w:rPr>
        <w:t xml:space="preserve"> Reducing Alcohol Use</w:t>
      </w:r>
    </w:p>
    <w:p w14:paraId="40840EEB" w14:textId="734AA286" w:rsidR="009B3D52" w:rsidRPr="00F34348" w:rsidRDefault="001C0A16" w:rsidP="009B3D52">
      <w:pPr>
        <w:rPr>
          <w:rFonts w:ascii="Arial" w:hAnsi="Arial" w:cs="Arial"/>
          <w:sz w:val="22"/>
          <w:szCs w:val="22"/>
        </w:rPr>
      </w:pPr>
      <w:r>
        <w:rPr>
          <w:noProof/>
        </w:rPr>
        <w:pict w14:anchorId="07E83BCB">
          <v:shape id="_x0000_s2054" type="#_x0000_t202" style="position:absolute;margin-left:0;margin-top:13.95pt;width:468pt;height:89.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" o:allowincell="f">
            <v:textbox>
              <w:txbxContent>
                <w:p w14:paraId="39F9DCC1" w14:textId="77777777" w:rsidR="009B3D52" w:rsidRDefault="009B3D52" w:rsidP="009B3D52">
                  <w:pPr>
                    <w:rPr>
                      <w:rFonts w:ascii="Arial" w:hAnsi="Arial"/>
                      <w:b/>
                    </w:rPr>
                  </w:pPr>
                  <w:r>
                    <w:rPr>
                      <w:rFonts w:ascii="Arial" w:hAnsi="Arial"/>
                      <w:b/>
                    </w:rPr>
                    <w:t>Critical components:</w:t>
                  </w:r>
                </w:p>
                <w:p w14:paraId="4196A24B" w14:textId="77777777" w:rsidR="009B3D52" w:rsidRPr="008C1C51" w:rsidRDefault="009B3D52" w:rsidP="008C1C51">
                  <w:pPr>
                    <w:numPr>
                      <w:ilvl w:val="0"/>
                      <w:numId w:val="42"/>
                    </w:numPr>
                    <w:rPr>
                      <w:rFonts w:ascii="Arial" w:hAnsi="Arial"/>
                    </w:rPr>
                  </w:pPr>
                  <w:r w:rsidRPr="008C1C51">
                    <w:rPr>
                      <w:rFonts w:ascii="Arial" w:hAnsi="Arial"/>
                    </w:rPr>
                    <w:t xml:space="preserve">Re-assess readiness to change </w:t>
                  </w:r>
                </w:p>
                <w:p w14:paraId="4ADCEA57" w14:textId="77777777" w:rsidR="009B3D52" w:rsidRPr="008C1C51" w:rsidRDefault="009B3D52" w:rsidP="008C1C51">
                  <w:pPr>
                    <w:numPr>
                      <w:ilvl w:val="0"/>
                      <w:numId w:val="42"/>
                    </w:numPr>
                    <w:rPr>
                      <w:rFonts w:ascii="Arial" w:hAnsi="Arial"/>
                    </w:rPr>
                  </w:pPr>
                  <w:r w:rsidRPr="008C1C51">
                    <w:rPr>
                      <w:rFonts w:ascii="Arial" w:hAnsi="Arial"/>
                    </w:rPr>
                    <w:t>Develop discrepancy between alcohol use/medications and presence of symptoms</w:t>
                  </w:r>
                </w:p>
                <w:p w14:paraId="1816F64E" w14:textId="77777777" w:rsidR="009B3D52" w:rsidRPr="008C1C51" w:rsidRDefault="009B3D52" w:rsidP="008C1C51">
                  <w:pPr>
                    <w:numPr>
                      <w:ilvl w:val="0"/>
                      <w:numId w:val="42"/>
                    </w:numPr>
                    <w:rPr>
                      <w:rFonts w:ascii="Arial" w:hAnsi="Arial"/>
                    </w:rPr>
                  </w:pPr>
                  <w:r w:rsidRPr="008C1C51">
                    <w:rPr>
                      <w:rFonts w:ascii="Arial" w:hAnsi="Arial"/>
                    </w:rPr>
                    <w:t>Reflective Listening</w:t>
                  </w:r>
                </w:p>
                <w:p w14:paraId="43F3DAFD" w14:textId="2CFEB594" w:rsidR="009B3D52" w:rsidRDefault="009B3D52" w:rsidP="007807CF">
                  <w:pPr>
                    <w:numPr>
                      <w:ilvl w:val="0"/>
                      <w:numId w:val="42"/>
                    </w:numPr>
                    <w:rPr>
                      <w:rFonts w:ascii="Arial" w:hAnsi="Arial"/>
                    </w:rPr>
                  </w:pPr>
                  <w:r w:rsidRPr="008C1C51">
                    <w:rPr>
                      <w:rFonts w:ascii="Arial" w:hAnsi="Arial"/>
                    </w:rPr>
                    <w:t>Open-</w:t>
                  </w:r>
                  <w:r>
                    <w:rPr>
                      <w:rFonts w:ascii="Arial" w:hAnsi="Arial"/>
                    </w:rPr>
                    <w:t>ended questions</w:t>
                  </w:r>
                </w:p>
                <w:p w14:paraId="4288ACA8" w14:textId="73199DC4" w:rsidR="007807CF" w:rsidRPr="008C1C51" w:rsidRDefault="007807CF" w:rsidP="008C1C51">
                  <w:pPr>
                    <w:rPr>
                      <w:rFonts w:ascii="Arial" w:hAnsi="Arial"/>
                      <w:highlight w:val="yellow"/>
                    </w:rPr>
                  </w:pPr>
                </w:p>
              </w:txbxContent>
            </v:textbox>
            <w10:wrap type="square"/>
          </v:shape>
        </w:pict>
      </w:r>
    </w:p>
    <w:p w14:paraId="2DF5CFC6" w14:textId="77777777" w:rsidR="00FF536B" w:rsidRPr="00F34348" w:rsidRDefault="00FF536B" w:rsidP="009B3D52">
      <w:pPr>
        <w:rPr>
          <w:rFonts w:ascii="Arial" w:hAnsi="Arial" w:cs="Arial"/>
          <w:b/>
          <w:sz w:val="22"/>
          <w:szCs w:val="22"/>
        </w:rPr>
      </w:pPr>
    </w:p>
    <w:p w14:paraId="253D2F9B" w14:textId="1D06EE6F" w:rsidR="009B3D52" w:rsidRPr="00F34348" w:rsidRDefault="009B3D52" w:rsidP="009B3D52">
      <w:pPr>
        <w:rPr>
          <w:rFonts w:ascii="Arial" w:hAnsi="Arial" w:cs="Arial"/>
          <w:b/>
          <w:sz w:val="22"/>
          <w:szCs w:val="22"/>
        </w:rPr>
      </w:pPr>
      <w:r w:rsidRPr="00F34348">
        <w:rPr>
          <w:rFonts w:ascii="Arial" w:hAnsi="Arial" w:cs="Arial"/>
          <w:b/>
          <w:sz w:val="22"/>
          <w:szCs w:val="22"/>
        </w:rPr>
        <w:lastRenderedPageBreak/>
        <w:t>PREPARATION:</w:t>
      </w:r>
    </w:p>
    <w:p w14:paraId="375805CE" w14:textId="2BE176C7" w:rsidR="009B3D52" w:rsidRPr="00F34348" w:rsidRDefault="009B3D52" w:rsidP="009B3D52">
      <w:pPr>
        <w:numPr>
          <w:ilvl w:val="0"/>
          <w:numId w:val="4"/>
        </w:numPr>
        <w:rPr>
          <w:rFonts w:ascii="Arial" w:hAnsi="Arial" w:cs="Arial"/>
          <w:sz w:val="22"/>
          <w:szCs w:val="22"/>
        </w:rPr>
      </w:pPr>
      <w:r w:rsidRPr="00F34348">
        <w:rPr>
          <w:rFonts w:ascii="Arial" w:hAnsi="Arial" w:cs="Arial"/>
          <w:sz w:val="22"/>
          <w:szCs w:val="22"/>
        </w:rPr>
        <w:t xml:space="preserve"> </w:t>
      </w:r>
    </w:p>
    <w:p w14:paraId="46E38807" w14:textId="77777777" w:rsidR="009B3D52" w:rsidRPr="00F34348" w:rsidRDefault="009B3D52" w:rsidP="009B3D52">
      <w:pPr>
        <w:numPr>
          <w:ilvl w:val="0"/>
          <w:numId w:val="4"/>
        </w:numPr>
        <w:rPr>
          <w:rFonts w:ascii="Arial" w:hAnsi="Arial" w:cs="Arial"/>
          <w:sz w:val="22"/>
          <w:szCs w:val="22"/>
        </w:rPr>
      </w:pPr>
      <w:r w:rsidRPr="00F34348">
        <w:rPr>
          <w:rFonts w:ascii="Arial" w:hAnsi="Arial" w:cs="Arial"/>
          <w:sz w:val="22"/>
          <w:szCs w:val="22"/>
        </w:rPr>
        <w:t>Review survey results</w:t>
      </w:r>
    </w:p>
    <w:p w14:paraId="21E6465E" w14:textId="77777777" w:rsidR="009B3D52" w:rsidRPr="00F34348" w:rsidRDefault="009B3D52" w:rsidP="009B3D52">
      <w:pPr>
        <w:rPr>
          <w:rFonts w:ascii="Arial" w:hAnsi="Arial" w:cs="Arial"/>
          <w:sz w:val="22"/>
          <w:szCs w:val="22"/>
        </w:rPr>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3"/>
        <w:gridCol w:w="2704"/>
        <w:gridCol w:w="4380"/>
      </w:tblGrid>
      <w:tr w:rsidR="009B3D52" w:rsidRPr="00F34348" w14:paraId="5EE9B639" w14:textId="77777777" w:rsidTr="00934084">
        <w:trPr>
          <w:trHeight w:val="241"/>
        </w:trPr>
        <w:tc>
          <w:tcPr>
            <w:tcW w:w="2163" w:type="dxa"/>
          </w:tcPr>
          <w:p w14:paraId="1A26451D" w14:textId="77777777" w:rsidR="009B3D52" w:rsidRPr="00F34348" w:rsidRDefault="009B3D52" w:rsidP="004B6DB9">
            <w:pPr>
              <w:rPr>
                <w:rFonts w:ascii="Arial" w:eastAsia="Arial Unicode MS" w:hAnsi="Arial" w:cs="Arial"/>
                <w:b/>
                <w:sz w:val="22"/>
                <w:szCs w:val="22"/>
              </w:rPr>
            </w:pPr>
            <w:r w:rsidRPr="00F34348">
              <w:rPr>
                <w:rFonts w:ascii="Arial" w:eastAsia="Arial Unicode MS" w:hAnsi="Arial" w:cs="Arial"/>
                <w:b/>
                <w:sz w:val="22"/>
                <w:szCs w:val="22"/>
              </w:rPr>
              <w:t>OBJECTIVES</w:t>
            </w:r>
          </w:p>
        </w:tc>
        <w:tc>
          <w:tcPr>
            <w:tcW w:w="2704" w:type="dxa"/>
          </w:tcPr>
          <w:p w14:paraId="49362F85" w14:textId="77777777" w:rsidR="009B3D52" w:rsidRPr="00F34348" w:rsidRDefault="009B3D52" w:rsidP="004B6DB9">
            <w:pPr>
              <w:rPr>
                <w:rFonts w:ascii="Arial" w:eastAsia="Arial Unicode MS" w:hAnsi="Arial" w:cs="Arial"/>
                <w:b/>
                <w:sz w:val="22"/>
                <w:szCs w:val="22"/>
              </w:rPr>
            </w:pPr>
            <w:r w:rsidRPr="00F34348">
              <w:rPr>
                <w:rFonts w:ascii="Arial" w:eastAsia="Arial Unicode MS" w:hAnsi="Arial" w:cs="Arial"/>
                <w:b/>
                <w:sz w:val="22"/>
                <w:szCs w:val="22"/>
              </w:rPr>
              <w:t>ACTION(S)</w:t>
            </w:r>
          </w:p>
        </w:tc>
        <w:tc>
          <w:tcPr>
            <w:tcW w:w="4380" w:type="dxa"/>
          </w:tcPr>
          <w:p w14:paraId="3EC9CDD2" w14:textId="77777777" w:rsidR="009B3D52" w:rsidRPr="00F34348" w:rsidRDefault="009B3D52" w:rsidP="004B6DB9">
            <w:pPr>
              <w:rPr>
                <w:rFonts w:ascii="Arial" w:eastAsia="Arial Unicode MS" w:hAnsi="Arial" w:cs="Arial"/>
                <w:b/>
                <w:sz w:val="22"/>
                <w:szCs w:val="22"/>
              </w:rPr>
            </w:pPr>
            <w:r w:rsidRPr="00F34348">
              <w:rPr>
                <w:rFonts w:ascii="Arial" w:eastAsia="Arial Unicode MS" w:hAnsi="Arial" w:cs="Arial"/>
                <w:b/>
                <w:sz w:val="22"/>
                <w:szCs w:val="22"/>
              </w:rPr>
              <w:t>QUESTIONS/COMMENTS</w:t>
            </w:r>
          </w:p>
        </w:tc>
      </w:tr>
      <w:tr w:rsidR="009B3D52" w:rsidRPr="00F34348" w14:paraId="6357290C" w14:textId="77777777" w:rsidTr="00934084">
        <w:trPr>
          <w:trHeight w:val="620"/>
        </w:trPr>
        <w:tc>
          <w:tcPr>
            <w:tcW w:w="2163" w:type="dxa"/>
          </w:tcPr>
          <w:p w14:paraId="470086BE" w14:textId="6B82EF32" w:rsidR="009B3D52" w:rsidRPr="00F34348" w:rsidRDefault="009B3D52" w:rsidP="004B6DB9">
            <w:pPr>
              <w:rPr>
                <w:rFonts w:ascii="Arial" w:eastAsia="Arial Unicode MS" w:hAnsi="Arial" w:cs="Arial"/>
                <w:sz w:val="22"/>
                <w:szCs w:val="22"/>
              </w:rPr>
            </w:pPr>
            <w:r w:rsidRPr="00F34348">
              <w:rPr>
                <w:rFonts w:ascii="Arial" w:eastAsia="Arial Unicode MS" w:hAnsi="Arial" w:cs="Arial"/>
                <w:sz w:val="22"/>
                <w:szCs w:val="22"/>
              </w:rPr>
              <w:t>Assess readiness</w:t>
            </w:r>
            <w:r w:rsidR="000A3DB2" w:rsidRPr="00F34348">
              <w:rPr>
                <w:rFonts w:ascii="Arial" w:eastAsia="Arial Unicode MS" w:hAnsi="Arial" w:cs="Arial"/>
                <w:sz w:val="22"/>
                <w:szCs w:val="22"/>
              </w:rPr>
              <w:t>, importance, and confidence</w:t>
            </w:r>
            <w:r w:rsidRPr="00F34348">
              <w:rPr>
                <w:rFonts w:ascii="Arial" w:eastAsia="Arial Unicode MS" w:hAnsi="Arial" w:cs="Arial"/>
                <w:sz w:val="22"/>
                <w:szCs w:val="22"/>
              </w:rPr>
              <w:t xml:space="preserve"> to change (decrease) alcohol use </w:t>
            </w:r>
          </w:p>
        </w:tc>
        <w:tc>
          <w:tcPr>
            <w:tcW w:w="2704" w:type="dxa"/>
          </w:tcPr>
          <w:p w14:paraId="33E13D10" w14:textId="44309526" w:rsidR="003E4B6C" w:rsidRPr="00F34348" w:rsidRDefault="001A4CD9" w:rsidP="004B6DB9">
            <w:pPr>
              <w:numPr>
                <w:ilvl w:val="0"/>
                <w:numId w:val="8"/>
              </w:numPr>
              <w:rPr>
                <w:rFonts w:ascii="Arial" w:eastAsia="Arial Unicode MS" w:hAnsi="Arial" w:cs="Arial"/>
                <w:sz w:val="22"/>
                <w:szCs w:val="22"/>
              </w:rPr>
            </w:pPr>
            <w:r w:rsidRPr="00F34348">
              <w:rPr>
                <w:rFonts w:ascii="Arial" w:eastAsia="Arial Unicode MS" w:hAnsi="Arial" w:cs="Arial"/>
                <w:sz w:val="22"/>
                <w:szCs w:val="22"/>
              </w:rPr>
              <w:t>Review survey results</w:t>
            </w:r>
          </w:p>
          <w:p w14:paraId="7A3DFF49" w14:textId="3003503C" w:rsidR="009B3D52" w:rsidRPr="00F34348" w:rsidRDefault="001A4CD9" w:rsidP="004B6DB9">
            <w:pPr>
              <w:numPr>
                <w:ilvl w:val="0"/>
                <w:numId w:val="8"/>
              </w:numPr>
              <w:rPr>
                <w:rFonts w:ascii="Arial" w:eastAsia="Arial Unicode MS" w:hAnsi="Arial" w:cs="Arial"/>
                <w:sz w:val="22"/>
                <w:szCs w:val="22"/>
              </w:rPr>
            </w:pPr>
            <w:r w:rsidRPr="00F34348">
              <w:rPr>
                <w:rFonts w:ascii="Arial" w:eastAsia="Arial Unicode MS" w:hAnsi="Arial" w:cs="Arial"/>
                <w:sz w:val="22"/>
                <w:szCs w:val="22"/>
              </w:rPr>
              <w:t>Discuss readiness now</w:t>
            </w:r>
          </w:p>
          <w:p w14:paraId="330CF734" w14:textId="77777777" w:rsidR="009B3D52" w:rsidRPr="00F34348" w:rsidRDefault="001A4CD9" w:rsidP="004B6DB9">
            <w:pPr>
              <w:numPr>
                <w:ilvl w:val="0"/>
                <w:numId w:val="8"/>
              </w:numPr>
              <w:rPr>
                <w:rFonts w:ascii="Arial" w:eastAsia="Arial Unicode MS" w:hAnsi="Arial" w:cs="Arial"/>
                <w:sz w:val="22"/>
                <w:szCs w:val="22"/>
              </w:rPr>
            </w:pPr>
            <w:r w:rsidRPr="00F34348">
              <w:rPr>
                <w:rFonts w:ascii="Arial" w:eastAsia="Arial Unicode MS" w:hAnsi="Arial" w:cs="Arial"/>
                <w:sz w:val="22"/>
                <w:szCs w:val="22"/>
              </w:rPr>
              <w:t>Review discrepancy and rationale</w:t>
            </w:r>
          </w:p>
          <w:p w14:paraId="653E5C77" w14:textId="77777777" w:rsidR="00BE1E04" w:rsidRPr="00F34348" w:rsidRDefault="00BE1E04" w:rsidP="00BE1E04">
            <w:pPr>
              <w:rPr>
                <w:rFonts w:ascii="Arial" w:eastAsia="Arial Unicode MS" w:hAnsi="Arial" w:cs="Arial"/>
                <w:sz w:val="22"/>
                <w:szCs w:val="22"/>
              </w:rPr>
            </w:pPr>
          </w:p>
          <w:p w14:paraId="59C50FF2" w14:textId="77777777" w:rsidR="00BE1E04" w:rsidRPr="00F34348" w:rsidRDefault="00BE1E04" w:rsidP="00BE1E04">
            <w:pPr>
              <w:rPr>
                <w:rFonts w:ascii="Arial" w:eastAsia="Arial Unicode MS" w:hAnsi="Arial" w:cs="Arial"/>
                <w:sz w:val="22"/>
                <w:szCs w:val="22"/>
              </w:rPr>
            </w:pPr>
          </w:p>
          <w:p w14:paraId="0343D5C2" w14:textId="77777777" w:rsidR="00BE1E04" w:rsidRPr="00F34348" w:rsidRDefault="00BE1E04" w:rsidP="00BE1E04">
            <w:pPr>
              <w:rPr>
                <w:rFonts w:ascii="Arial" w:eastAsia="Arial Unicode MS" w:hAnsi="Arial" w:cs="Arial"/>
                <w:sz w:val="22"/>
                <w:szCs w:val="22"/>
              </w:rPr>
            </w:pPr>
          </w:p>
          <w:p w14:paraId="4BB63F9B" w14:textId="77777777" w:rsidR="00BE1E04" w:rsidRPr="00F34348" w:rsidRDefault="00BE1E04" w:rsidP="00BE1E04">
            <w:pPr>
              <w:rPr>
                <w:rFonts w:ascii="Arial" w:eastAsia="Arial Unicode MS" w:hAnsi="Arial" w:cs="Arial"/>
                <w:sz w:val="22"/>
                <w:szCs w:val="22"/>
              </w:rPr>
            </w:pPr>
            <w:r w:rsidRPr="00F34348">
              <w:rPr>
                <w:rFonts w:ascii="Arial" w:eastAsia="Arial Unicode MS" w:hAnsi="Arial" w:cs="Arial"/>
                <w:sz w:val="22"/>
                <w:szCs w:val="22"/>
              </w:rPr>
              <w:t>Purpose of readiness review: to assess motivation if they want to make a change</w:t>
            </w:r>
          </w:p>
          <w:p w14:paraId="7E014224" w14:textId="77777777" w:rsidR="00BE1E04" w:rsidRPr="00F34348" w:rsidRDefault="00BE1E04" w:rsidP="00BE1E04">
            <w:pPr>
              <w:rPr>
                <w:rFonts w:ascii="Arial" w:eastAsia="Arial Unicode MS" w:hAnsi="Arial" w:cs="Arial"/>
                <w:sz w:val="22"/>
                <w:szCs w:val="22"/>
              </w:rPr>
            </w:pPr>
          </w:p>
          <w:p w14:paraId="7D60B384" w14:textId="77777777" w:rsidR="00BE1E04" w:rsidRPr="00F34348" w:rsidRDefault="00BE1E04" w:rsidP="00BE1E04">
            <w:pPr>
              <w:rPr>
                <w:rFonts w:ascii="Arial" w:eastAsia="Arial Unicode MS" w:hAnsi="Arial" w:cs="Arial"/>
                <w:sz w:val="22"/>
                <w:szCs w:val="22"/>
              </w:rPr>
            </w:pPr>
          </w:p>
          <w:p w14:paraId="49C450E5" w14:textId="77777777" w:rsidR="00BE1E04" w:rsidRPr="00F34348" w:rsidRDefault="00BE1E04" w:rsidP="00BE1E04">
            <w:pPr>
              <w:rPr>
                <w:rFonts w:ascii="Arial" w:eastAsia="Arial Unicode MS" w:hAnsi="Arial" w:cs="Arial"/>
                <w:sz w:val="22"/>
                <w:szCs w:val="22"/>
              </w:rPr>
            </w:pPr>
          </w:p>
          <w:p w14:paraId="2E449F9F" w14:textId="77777777" w:rsidR="00BE1E04" w:rsidRPr="00F34348" w:rsidRDefault="00BE1E04" w:rsidP="00BE1E04">
            <w:pPr>
              <w:rPr>
                <w:rFonts w:ascii="Arial" w:eastAsia="Arial Unicode MS" w:hAnsi="Arial" w:cs="Arial"/>
                <w:sz w:val="22"/>
                <w:szCs w:val="22"/>
              </w:rPr>
            </w:pPr>
          </w:p>
          <w:p w14:paraId="51304343" w14:textId="77777777" w:rsidR="00BE1E04" w:rsidRPr="00F34348" w:rsidRDefault="00BE1E04" w:rsidP="00BE1E04">
            <w:pPr>
              <w:rPr>
                <w:rFonts w:ascii="Arial" w:eastAsia="Arial Unicode MS" w:hAnsi="Arial" w:cs="Arial"/>
                <w:sz w:val="22"/>
                <w:szCs w:val="22"/>
              </w:rPr>
            </w:pPr>
            <w:r w:rsidRPr="00F34348">
              <w:rPr>
                <w:rFonts w:ascii="Arial" w:eastAsia="Arial Unicode MS" w:hAnsi="Arial" w:cs="Arial"/>
                <w:sz w:val="22"/>
                <w:szCs w:val="22"/>
              </w:rPr>
              <w:t>Purpose of assessing importance: to try and elicit personal value(s)</w:t>
            </w:r>
          </w:p>
          <w:p w14:paraId="6B8B918F" w14:textId="77777777" w:rsidR="00BE1E04" w:rsidRPr="00F34348" w:rsidRDefault="00BE1E04" w:rsidP="00BE1E04">
            <w:pPr>
              <w:rPr>
                <w:rFonts w:ascii="Arial" w:eastAsia="Arial Unicode MS" w:hAnsi="Arial" w:cs="Arial"/>
                <w:sz w:val="22"/>
                <w:szCs w:val="22"/>
              </w:rPr>
            </w:pPr>
          </w:p>
          <w:p w14:paraId="3C4A6391" w14:textId="77777777" w:rsidR="00BE1E04" w:rsidRPr="00F34348" w:rsidRDefault="00BE1E04" w:rsidP="00BE1E04">
            <w:pPr>
              <w:rPr>
                <w:rFonts w:ascii="Arial" w:eastAsia="Arial Unicode MS" w:hAnsi="Arial" w:cs="Arial"/>
                <w:sz w:val="22"/>
                <w:szCs w:val="22"/>
              </w:rPr>
            </w:pPr>
          </w:p>
          <w:p w14:paraId="377792AC" w14:textId="6DB5BB4B" w:rsidR="00BE1E04" w:rsidRPr="00F34348" w:rsidRDefault="00BE1E04" w:rsidP="00BE1E04">
            <w:pPr>
              <w:rPr>
                <w:rFonts w:ascii="Arial" w:eastAsia="Arial Unicode MS" w:hAnsi="Arial" w:cs="Arial"/>
                <w:sz w:val="22"/>
                <w:szCs w:val="22"/>
              </w:rPr>
            </w:pPr>
            <w:r w:rsidRPr="00F34348">
              <w:rPr>
                <w:rFonts w:ascii="Arial" w:eastAsia="Arial Unicode MS" w:hAnsi="Arial" w:cs="Arial"/>
                <w:sz w:val="22"/>
                <w:szCs w:val="22"/>
              </w:rPr>
              <w:t>Purpose of reviewing confidence: to identify obstacles/skills that may impact ability to make a change</w:t>
            </w:r>
          </w:p>
        </w:tc>
        <w:tc>
          <w:tcPr>
            <w:tcW w:w="4380" w:type="dxa"/>
          </w:tcPr>
          <w:p w14:paraId="2673903E" w14:textId="6D8358EC" w:rsidR="001035CD" w:rsidRPr="00F34348" w:rsidRDefault="001035CD" w:rsidP="001035CD">
            <w:pPr>
              <w:rPr>
                <w:rFonts w:ascii="Arial" w:eastAsia="Arial Unicode MS" w:hAnsi="Arial" w:cs="Arial"/>
                <w:i/>
                <w:sz w:val="22"/>
                <w:szCs w:val="22"/>
              </w:rPr>
            </w:pPr>
          </w:p>
          <w:p w14:paraId="3A715784" w14:textId="77777777" w:rsidR="001035CD" w:rsidRPr="00F34348" w:rsidRDefault="001035CD" w:rsidP="001035CD">
            <w:pPr>
              <w:rPr>
                <w:rFonts w:ascii="Arial" w:eastAsia="Arial Unicode MS" w:hAnsi="Arial" w:cs="Arial"/>
                <w:i/>
                <w:sz w:val="22"/>
                <w:szCs w:val="22"/>
              </w:rPr>
            </w:pPr>
          </w:p>
          <w:p w14:paraId="447237E7" w14:textId="77777777" w:rsidR="00191ED7" w:rsidRDefault="00191ED7" w:rsidP="001035CD">
            <w:pPr>
              <w:rPr>
                <w:rFonts w:ascii="Arial" w:eastAsia="Arial Unicode MS" w:hAnsi="Arial" w:cs="Arial"/>
                <w:i/>
                <w:sz w:val="22"/>
                <w:szCs w:val="22"/>
              </w:rPr>
            </w:pPr>
          </w:p>
          <w:p w14:paraId="1F09FD48" w14:textId="77777777" w:rsidR="00191ED7" w:rsidRDefault="00191ED7" w:rsidP="001035CD">
            <w:pPr>
              <w:rPr>
                <w:rFonts w:ascii="Arial" w:eastAsia="Arial Unicode MS" w:hAnsi="Arial" w:cs="Arial"/>
                <w:i/>
                <w:sz w:val="22"/>
                <w:szCs w:val="22"/>
              </w:rPr>
            </w:pPr>
          </w:p>
          <w:p w14:paraId="74124189" w14:textId="77777777" w:rsidR="00191ED7" w:rsidRDefault="00191ED7" w:rsidP="001035CD">
            <w:pPr>
              <w:rPr>
                <w:rFonts w:ascii="Arial" w:eastAsia="Arial Unicode MS" w:hAnsi="Arial" w:cs="Arial"/>
                <w:i/>
                <w:sz w:val="22"/>
                <w:szCs w:val="22"/>
              </w:rPr>
            </w:pPr>
          </w:p>
          <w:p w14:paraId="078366D6" w14:textId="77777777" w:rsidR="00191ED7" w:rsidRDefault="00191ED7" w:rsidP="001035CD">
            <w:pPr>
              <w:rPr>
                <w:rFonts w:ascii="Arial" w:eastAsia="Arial Unicode MS" w:hAnsi="Arial" w:cs="Arial"/>
                <w:i/>
                <w:sz w:val="22"/>
                <w:szCs w:val="22"/>
              </w:rPr>
            </w:pPr>
          </w:p>
          <w:p w14:paraId="1F8BF9FD" w14:textId="77777777" w:rsidR="00191ED7" w:rsidRDefault="00191ED7" w:rsidP="001035CD">
            <w:pPr>
              <w:rPr>
                <w:rFonts w:ascii="Arial" w:eastAsia="Arial Unicode MS" w:hAnsi="Arial" w:cs="Arial"/>
                <w:i/>
                <w:sz w:val="22"/>
                <w:szCs w:val="22"/>
              </w:rPr>
            </w:pPr>
          </w:p>
          <w:p w14:paraId="62D2EE46" w14:textId="77777777" w:rsidR="00191ED7" w:rsidRDefault="00191ED7" w:rsidP="001035CD">
            <w:pPr>
              <w:rPr>
                <w:rFonts w:ascii="Arial" w:eastAsia="Arial Unicode MS" w:hAnsi="Arial" w:cs="Arial"/>
                <w:i/>
                <w:sz w:val="22"/>
                <w:szCs w:val="22"/>
              </w:rPr>
            </w:pPr>
          </w:p>
          <w:p w14:paraId="4DEE14CE" w14:textId="77777777" w:rsidR="00191ED7" w:rsidRDefault="00191ED7" w:rsidP="001035CD">
            <w:pPr>
              <w:rPr>
                <w:rFonts w:ascii="Arial" w:eastAsia="Arial Unicode MS" w:hAnsi="Arial" w:cs="Arial"/>
                <w:i/>
                <w:sz w:val="22"/>
                <w:szCs w:val="22"/>
              </w:rPr>
            </w:pPr>
          </w:p>
          <w:p w14:paraId="29373740" w14:textId="41A1061E" w:rsidR="001035CD" w:rsidRPr="00F34348" w:rsidRDefault="001035CD" w:rsidP="001035CD">
            <w:pPr>
              <w:rPr>
                <w:rFonts w:ascii="Arial" w:eastAsia="Arial Unicode MS" w:hAnsi="Arial" w:cs="Arial"/>
                <w:i/>
                <w:sz w:val="22"/>
                <w:szCs w:val="22"/>
              </w:rPr>
            </w:pPr>
            <w:r w:rsidRPr="00F34348">
              <w:rPr>
                <w:rFonts w:ascii="Arial" w:eastAsia="Arial Unicode MS" w:hAnsi="Arial" w:cs="Arial"/>
                <w:i/>
                <w:sz w:val="22"/>
                <w:szCs w:val="22"/>
              </w:rPr>
              <w:t>Please fill in the circle for the number that most closely matches your response to the following questions regarding alcohol (1= Not at all, 10 = Extremely)</w:t>
            </w:r>
          </w:p>
          <w:p w14:paraId="464F52FD" w14:textId="77777777" w:rsidR="001035CD" w:rsidRPr="00F34348" w:rsidRDefault="001035CD" w:rsidP="001035CD">
            <w:pPr>
              <w:rPr>
                <w:rFonts w:ascii="Arial" w:eastAsia="Arial Unicode MS" w:hAnsi="Arial" w:cs="Arial"/>
                <w:i/>
                <w:sz w:val="22"/>
                <w:szCs w:val="22"/>
              </w:rPr>
            </w:pPr>
          </w:p>
          <w:p w14:paraId="6C2F8B59" w14:textId="77777777" w:rsidR="001035CD" w:rsidRPr="00F34348" w:rsidRDefault="001035CD" w:rsidP="001035CD">
            <w:pPr>
              <w:rPr>
                <w:rFonts w:ascii="Arial" w:eastAsia="Arial Unicode MS" w:hAnsi="Arial" w:cs="Arial"/>
                <w:i/>
                <w:sz w:val="22"/>
                <w:szCs w:val="22"/>
              </w:rPr>
            </w:pPr>
            <w:r w:rsidRPr="00F34348">
              <w:rPr>
                <w:rFonts w:ascii="Arial" w:eastAsia="Arial Unicode MS" w:hAnsi="Arial" w:cs="Arial"/>
                <w:i/>
                <w:sz w:val="22"/>
                <w:szCs w:val="22"/>
              </w:rPr>
              <w:t>1. How ready are you to decrease how much you drink?</w:t>
            </w:r>
          </w:p>
          <w:p w14:paraId="7701D48F" w14:textId="77777777" w:rsidR="001035CD" w:rsidRPr="00F34348" w:rsidRDefault="001035CD" w:rsidP="001035CD">
            <w:pPr>
              <w:rPr>
                <w:rFonts w:ascii="Arial" w:eastAsia="Arial Unicode MS" w:hAnsi="Arial" w:cs="Arial"/>
                <w:i/>
                <w:sz w:val="22"/>
                <w:szCs w:val="22"/>
              </w:rPr>
            </w:pPr>
          </w:p>
          <w:p w14:paraId="1C445C46" w14:textId="77777777" w:rsidR="001035CD" w:rsidRPr="00F34348" w:rsidRDefault="001035CD" w:rsidP="001035CD">
            <w:pPr>
              <w:rPr>
                <w:rFonts w:ascii="Arial" w:eastAsia="Arial Unicode MS" w:hAnsi="Arial" w:cs="Arial"/>
                <w:i/>
                <w:sz w:val="22"/>
                <w:szCs w:val="22"/>
              </w:rPr>
            </w:pPr>
          </w:p>
          <w:p w14:paraId="0594B9AF" w14:textId="77777777" w:rsidR="001035CD" w:rsidRPr="00F34348" w:rsidRDefault="001035CD" w:rsidP="001035CD">
            <w:pPr>
              <w:rPr>
                <w:rFonts w:ascii="Arial" w:eastAsia="Arial Unicode MS" w:hAnsi="Arial" w:cs="Arial"/>
                <w:i/>
                <w:sz w:val="22"/>
                <w:szCs w:val="22"/>
              </w:rPr>
            </w:pPr>
            <w:r w:rsidRPr="00F34348">
              <w:rPr>
                <w:rFonts w:ascii="Arial" w:eastAsia="Arial Unicode MS" w:hAnsi="Arial" w:cs="Arial"/>
                <w:i/>
                <w:sz w:val="22"/>
                <w:szCs w:val="22"/>
              </w:rPr>
              <w:t>2. How important is it for you to decrease how much you drink?</w:t>
            </w:r>
          </w:p>
          <w:p w14:paraId="35A4104B" w14:textId="77777777" w:rsidR="001035CD" w:rsidRPr="00F34348" w:rsidRDefault="001035CD" w:rsidP="001035CD">
            <w:pPr>
              <w:rPr>
                <w:rFonts w:ascii="Arial" w:eastAsia="Arial Unicode MS" w:hAnsi="Arial" w:cs="Arial"/>
                <w:i/>
                <w:sz w:val="22"/>
                <w:szCs w:val="22"/>
              </w:rPr>
            </w:pPr>
          </w:p>
          <w:p w14:paraId="7211DD0B" w14:textId="77777777" w:rsidR="001035CD" w:rsidRPr="00F34348" w:rsidRDefault="001035CD" w:rsidP="001035CD">
            <w:pPr>
              <w:rPr>
                <w:rFonts w:ascii="Arial" w:eastAsia="Arial Unicode MS" w:hAnsi="Arial" w:cs="Arial"/>
                <w:i/>
                <w:sz w:val="22"/>
                <w:szCs w:val="22"/>
              </w:rPr>
            </w:pPr>
          </w:p>
          <w:p w14:paraId="1AA91353" w14:textId="3259D9FF" w:rsidR="009B3D52" w:rsidRPr="00F34348" w:rsidRDefault="001035CD" w:rsidP="001035CD">
            <w:pPr>
              <w:rPr>
                <w:rFonts w:ascii="Arial" w:eastAsia="Arial Unicode MS" w:hAnsi="Arial" w:cs="Arial"/>
                <w:i/>
                <w:sz w:val="22"/>
                <w:szCs w:val="22"/>
              </w:rPr>
            </w:pPr>
            <w:r w:rsidRPr="00F34348">
              <w:rPr>
                <w:rFonts w:ascii="Arial" w:eastAsia="Arial Unicode MS" w:hAnsi="Arial" w:cs="Arial"/>
                <w:i/>
                <w:sz w:val="22"/>
                <w:szCs w:val="22"/>
              </w:rPr>
              <w:t>3. How confident are you that you can decrease how much you drink?</w:t>
            </w:r>
          </w:p>
        </w:tc>
      </w:tr>
      <w:tr w:rsidR="00022F8B" w:rsidRPr="00F34348" w14:paraId="5D77DFFB" w14:textId="77777777" w:rsidTr="00E136BC">
        <w:trPr>
          <w:trHeight w:val="323"/>
        </w:trPr>
        <w:tc>
          <w:tcPr>
            <w:tcW w:w="9247" w:type="dxa"/>
            <w:gridSpan w:val="3"/>
          </w:tcPr>
          <w:p w14:paraId="0CF63C66" w14:textId="132D9371" w:rsidR="00022F8B" w:rsidRPr="00F34348" w:rsidRDefault="00022F8B" w:rsidP="00FA12AA">
            <w:pPr>
              <w:rPr>
                <w:rFonts w:ascii="Arial" w:eastAsia="Arial Unicode MS" w:hAnsi="Arial" w:cs="Arial"/>
                <w:b/>
                <w:bCs/>
                <w:sz w:val="22"/>
                <w:szCs w:val="22"/>
              </w:rPr>
            </w:pPr>
          </w:p>
        </w:tc>
      </w:tr>
      <w:tr w:rsidR="009B3D52" w:rsidRPr="00F34348" w14:paraId="158F5EFC" w14:textId="77777777" w:rsidTr="00022F8B">
        <w:trPr>
          <w:trHeight w:val="1880"/>
        </w:trPr>
        <w:tc>
          <w:tcPr>
            <w:tcW w:w="2163" w:type="dxa"/>
          </w:tcPr>
          <w:p w14:paraId="21CE9FA8" w14:textId="77777777" w:rsidR="009B3D52" w:rsidRPr="00F34348" w:rsidRDefault="009B3D52" w:rsidP="004B6DB9">
            <w:pPr>
              <w:rPr>
                <w:rFonts w:ascii="Arial" w:eastAsia="Arial Unicode MS" w:hAnsi="Arial" w:cs="Arial"/>
                <w:sz w:val="22"/>
                <w:szCs w:val="22"/>
              </w:rPr>
            </w:pPr>
            <w:r w:rsidRPr="00F34348">
              <w:rPr>
                <w:rFonts w:ascii="Arial" w:eastAsia="Arial Unicode MS" w:hAnsi="Arial" w:cs="Arial"/>
                <w:sz w:val="22"/>
                <w:szCs w:val="22"/>
              </w:rPr>
              <w:t>Develop discrepancy</w:t>
            </w:r>
          </w:p>
        </w:tc>
        <w:tc>
          <w:tcPr>
            <w:tcW w:w="2704" w:type="dxa"/>
          </w:tcPr>
          <w:p w14:paraId="0ECFB1E6" w14:textId="77777777" w:rsidR="009B3D52" w:rsidRPr="00F34348" w:rsidRDefault="009B3D52" w:rsidP="004B6DB9">
            <w:pPr>
              <w:numPr>
                <w:ilvl w:val="0"/>
                <w:numId w:val="11"/>
              </w:numPr>
              <w:rPr>
                <w:rFonts w:ascii="Arial" w:eastAsia="Arial Unicode MS" w:hAnsi="Arial" w:cs="Arial"/>
                <w:sz w:val="22"/>
                <w:szCs w:val="22"/>
              </w:rPr>
            </w:pPr>
            <w:r w:rsidRPr="00F34348">
              <w:rPr>
                <w:rFonts w:ascii="Arial" w:eastAsia="Arial Unicode MS" w:hAnsi="Arial" w:cs="Arial"/>
                <w:sz w:val="22"/>
                <w:szCs w:val="22"/>
              </w:rPr>
              <w:t xml:space="preserve">Identify areas to </w:t>
            </w:r>
          </w:p>
          <w:p w14:paraId="50E86B11" w14:textId="77777777" w:rsidR="009B3D52" w:rsidRPr="00F34348" w:rsidRDefault="009B3D52" w:rsidP="004B6DB9">
            <w:pPr>
              <w:rPr>
                <w:rFonts w:ascii="Arial" w:eastAsia="Arial Unicode MS" w:hAnsi="Arial" w:cs="Arial"/>
                <w:sz w:val="22"/>
                <w:szCs w:val="22"/>
              </w:rPr>
            </w:pPr>
            <w:r w:rsidRPr="00F34348">
              <w:rPr>
                <w:rFonts w:ascii="Arial" w:eastAsia="Arial Unicode MS" w:hAnsi="Arial" w:cs="Arial"/>
                <w:sz w:val="22"/>
                <w:szCs w:val="22"/>
              </w:rPr>
              <w:t xml:space="preserve">     discuss</w:t>
            </w:r>
          </w:p>
          <w:p w14:paraId="7F6052F3" w14:textId="77777777" w:rsidR="009B3D52" w:rsidRPr="00F34348" w:rsidRDefault="009B3D52" w:rsidP="004B6DB9">
            <w:pPr>
              <w:rPr>
                <w:rFonts w:ascii="Arial" w:eastAsia="Arial Unicode MS" w:hAnsi="Arial" w:cs="Arial"/>
                <w:sz w:val="22"/>
                <w:szCs w:val="22"/>
              </w:rPr>
            </w:pPr>
          </w:p>
          <w:p w14:paraId="2D5B2412" w14:textId="77777777" w:rsidR="009B3D52" w:rsidRPr="00F34348" w:rsidRDefault="009B3D52" w:rsidP="004B6DB9">
            <w:pPr>
              <w:rPr>
                <w:rFonts w:ascii="Arial" w:eastAsia="Arial Unicode MS" w:hAnsi="Arial" w:cs="Arial"/>
                <w:sz w:val="22"/>
                <w:szCs w:val="22"/>
              </w:rPr>
            </w:pPr>
          </w:p>
          <w:p w14:paraId="1C83A0AE" w14:textId="77777777" w:rsidR="009B3D52" w:rsidRPr="00F34348" w:rsidRDefault="009B3D52" w:rsidP="004B6DB9">
            <w:pPr>
              <w:rPr>
                <w:rFonts w:ascii="Arial" w:eastAsia="Arial Unicode MS" w:hAnsi="Arial" w:cs="Arial"/>
                <w:sz w:val="22"/>
                <w:szCs w:val="22"/>
              </w:rPr>
            </w:pPr>
          </w:p>
          <w:p w14:paraId="00B7FA66" w14:textId="77777777" w:rsidR="009B3D52" w:rsidRPr="00F34348" w:rsidRDefault="009B3D52" w:rsidP="004B6DB9">
            <w:pPr>
              <w:rPr>
                <w:rFonts w:ascii="Arial" w:eastAsia="Arial Unicode MS" w:hAnsi="Arial" w:cs="Arial"/>
                <w:sz w:val="22"/>
                <w:szCs w:val="22"/>
              </w:rPr>
            </w:pPr>
          </w:p>
          <w:p w14:paraId="2D0DBD99" w14:textId="77777777" w:rsidR="009B3D52" w:rsidRPr="00F34348" w:rsidRDefault="009B3D52" w:rsidP="004B6DB9">
            <w:pPr>
              <w:rPr>
                <w:rFonts w:ascii="Arial" w:eastAsia="Arial Unicode MS" w:hAnsi="Arial" w:cs="Arial"/>
                <w:sz w:val="22"/>
                <w:szCs w:val="22"/>
              </w:rPr>
            </w:pPr>
          </w:p>
          <w:p w14:paraId="032F6650" w14:textId="77777777" w:rsidR="009B3D52" w:rsidRPr="00F34348" w:rsidRDefault="009B3D52" w:rsidP="004B6DB9">
            <w:pPr>
              <w:rPr>
                <w:rFonts w:ascii="Arial" w:eastAsia="Arial Unicode MS" w:hAnsi="Arial" w:cs="Arial"/>
                <w:sz w:val="22"/>
                <w:szCs w:val="22"/>
              </w:rPr>
            </w:pPr>
          </w:p>
          <w:p w14:paraId="4C74ADDE" w14:textId="77777777" w:rsidR="009B3D52" w:rsidRPr="00F34348" w:rsidRDefault="009B3D52" w:rsidP="004B6DB9">
            <w:pPr>
              <w:rPr>
                <w:rFonts w:ascii="Arial" w:eastAsia="Arial Unicode MS" w:hAnsi="Arial" w:cs="Arial"/>
                <w:sz w:val="22"/>
                <w:szCs w:val="22"/>
              </w:rPr>
            </w:pPr>
          </w:p>
          <w:p w14:paraId="333EF295" w14:textId="77777777" w:rsidR="009B3D52" w:rsidRPr="00F34348" w:rsidRDefault="009B3D52" w:rsidP="004B6DB9">
            <w:pPr>
              <w:rPr>
                <w:rFonts w:ascii="Arial" w:eastAsia="Arial Unicode MS" w:hAnsi="Arial" w:cs="Arial"/>
                <w:sz w:val="22"/>
                <w:szCs w:val="22"/>
              </w:rPr>
            </w:pPr>
          </w:p>
          <w:p w14:paraId="10ED1786" w14:textId="77777777" w:rsidR="009B3D52" w:rsidRPr="00F34348" w:rsidRDefault="009B3D52" w:rsidP="004B6DB9">
            <w:pPr>
              <w:rPr>
                <w:rFonts w:ascii="Arial" w:eastAsia="Arial Unicode MS" w:hAnsi="Arial" w:cs="Arial"/>
                <w:sz w:val="22"/>
                <w:szCs w:val="22"/>
              </w:rPr>
            </w:pPr>
          </w:p>
          <w:p w14:paraId="72AC178A" w14:textId="77777777" w:rsidR="009B3D52" w:rsidRPr="00F34348" w:rsidRDefault="009B3D52" w:rsidP="004B6DB9">
            <w:pPr>
              <w:numPr>
                <w:ilvl w:val="0"/>
                <w:numId w:val="11"/>
              </w:numPr>
              <w:rPr>
                <w:rFonts w:ascii="Arial" w:eastAsia="Arial Unicode MS" w:hAnsi="Arial" w:cs="Arial"/>
                <w:sz w:val="22"/>
                <w:szCs w:val="22"/>
              </w:rPr>
            </w:pPr>
            <w:r w:rsidRPr="00F34348">
              <w:rPr>
                <w:rFonts w:ascii="Arial" w:eastAsia="Arial Unicode MS" w:hAnsi="Arial" w:cs="Arial"/>
                <w:sz w:val="22"/>
                <w:szCs w:val="22"/>
              </w:rPr>
              <w:t>Use reflective</w:t>
            </w:r>
          </w:p>
          <w:p w14:paraId="4F0FFB3F" w14:textId="77777777" w:rsidR="009B3D52" w:rsidRPr="00F34348" w:rsidRDefault="009B3D52" w:rsidP="004B6DB9">
            <w:pPr>
              <w:rPr>
                <w:rFonts w:ascii="Arial" w:eastAsia="Arial Unicode MS" w:hAnsi="Arial" w:cs="Arial"/>
                <w:sz w:val="22"/>
                <w:szCs w:val="22"/>
              </w:rPr>
            </w:pPr>
            <w:r w:rsidRPr="00F34348">
              <w:rPr>
                <w:rFonts w:ascii="Arial" w:eastAsia="Arial Unicode MS" w:hAnsi="Arial" w:cs="Arial"/>
                <w:sz w:val="22"/>
                <w:szCs w:val="22"/>
              </w:rPr>
              <w:t xml:space="preserve">      listening</w:t>
            </w:r>
          </w:p>
          <w:p w14:paraId="3326924E" w14:textId="77777777" w:rsidR="009B3D52" w:rsidRPr="00F34348" w:rsidRDefault="009B3D52" w:rsidP="004B6DB9">
            <w:pPr>
              <w:rPr>
                <w:rFonts w:ascii="Arial" w:eastAsia="Arial Unicode MS" w:hAnsi="Arial" w:cs="Arial"/>
                <w:sz w:val="22"/>
                <w:szCs w:val="22"/>
              </w:rPr>
            </w:pPr>
          </w:p>
          <w:p w14:paraId="600B7694" w14:textId="77777777" w:rsidR="009B3D52" w:rsidRPr="00F34348" w:rsidRDefault="009B3D52" w:rsidP="004B6DB9">
            <w:pPr>
              <w:rPr>
                <w:rFonts w:ascii="Arial" w:eastAsia="Arial Unicode MS" w:hAnsi="Arial" w:cs="Arial"/>
                <w:sz w:val="22"/>
                <w:szCs w:val="22"/>
              </w:rPr>
            </w:pPr>
          </w:p>
        </w:tc>
        <w:tc>
          <w:tcPr>
            <w:tcW w:w="4380" w:type="dxa"/>
          </w:tcPr>
          <w:p w14:paraId="32D0F783" w14:textId="1B4AD663" w:rsidR="009B3D52" w:rsidRPr="00F34348" w:rsidRDefault="009B3D52" w:rsidP="004B6DB9">
            <w:pPr>
              <w:rPr>
                <w:rFonts w:ascii="Arial" w:eastAsia="Arial Unicode MS" w:hAnsi="Arial" w:cs="Arial"/>
                <w:sz w:val="22"/>
                <w:szCs w:val="22"/>
              </w:rPr>
            </w:pPr>
            <w:r w:rsidRPr="00F34348">
              <w:rPr>
                <w:rFonts w:ascii="Arial" w:eastAsia="Arial Unicode MS" w:hAnsi="Arial" w:cs="Arial"/>
                <w:sz w:val="22"/>
                <w:szCs w:val="22"/>
              </w:rPr>
              <w:t xml:space="preserve">If participant says:     </w:t>
            </w:r>
          </w:p>
          <w:p w14:paraId="210F6228" w14:textId="77777777" w:rsidR="00E02974" w:rsidRPr="00F34348" w:rsidRDefault="00E02974" w:rsidP="004B6DB9">
            <w:pPr>
              <w:rPr>
                <w:rFonts w:ascii="Arial" w:eastAsia="Arial Unicode MS" w:hAnsi="Arial" w:cs="Arial"/>
                <w:sz w:val="22"/>
                <w:szCs w:val="22"/>
              </w:rPr>
            </w:pPr>
          </w:p>
          <w:p w14:paraId="3EBE1E71" w14:textId="4138455E" w:rsidR="009B3D52" w:rsidRPr="00F34348" w:rsidRDefault="009B3D52" w:rsidP="008C1C51">
            <w:pPr>
              <w:ind w:firstLine="240"/>
              <w:rPr>
                <w:rFonts w:ascii="Arial" w:eastAsia="Arial Unicode MS" w:hAnsi="Arial" w:cs="Arial"/>
                <w:i/>
                <w:sz w:val="22"/>
                <w:szCs w:val="22"/>
              </w:rPr>
            </w:pPr>
            <w:r w:rsidRPr="00F34348">
              <w:rPr>
                <w:rFonts w:ascii="Arial" w:eastAsia="Arial Unicode MS" w:hAnsi="Arial" w:cs="Arial"/>
                <w:sz w:val="22"/>
                <w:szCs w:val="22"/>
              </w:rPr>
              <w:t xml:space="preserve">- </w:t>
            </w:r>
            <w:r w:rsidRPr="00F34348">
              <w:rPr>
                <w:rFonts w:ascii="Arial" w:eastAsia="Arial Unicode MS" w:hAnsi="Arial" w:cs="Arial"/>
                <w:b/>
                <w:sz w:val="22"/>
                <w:szCs w:val="22"/>
                <w:u w:val="single"/>
              </w:rPr>
              <w:t>&gt;</w:t>
            </w:r>
            <w:r w:rsidRPr="00F34348">
              <w:rPr>
                <w:rFonts w:ascii="Arial" w:eastAsia="Arial Unicode MS" w:hAnsi="Arial" w:cs="Arial"/>
                <w:b/>
                <w:sz w:val="22"/>
                <w:szCs w:val="22"/>
              </w:rPr>
              <w:t xml:space="preserve"> 2, ask “</w:t>
            </w:r>
            <w:r w:rsidRPr="00F34348">
              <w:rPr>
                <w:rFonts w:ascii="Arial" w:eastAsia="Arial Unicode MS" w:hAnsi="Arial" w:cs="Arial"/>
                <w:i/>
                <w:sz w:val="22"/>
                <w:szCs w:val="22"/>
              </w:rPr>
              <w:t>Why did you choose that number and not a lower one?” (If use of reflection following ratings immediately above yields ample elaboration and discussion from the participant, then further probing such as indicated here likely is unnecessary. However, if this technique could be useful if use of reflection was less productive than desired.</w:t>
            </w:r>
          </w:p>
          <w:p w14:paraId="1E08DECD" w14:textId="77777777" w:rsidR="00E02974" w:rsidRPr="00F34348" w:rsidRDefault="00E02974" w:rsidP="004B6DB9">
            <w:pPr>
              <w:rPr>
                <w:rFonts w:ascii="Arial" w:eastAsia="Arial Unicode MS" w:hAnsi="Arial" w:cs="Arial"/>
                <w:i/>
                <w:sz w:val="22"/>
                <w:szCs w:val="22"/>
              </w:rPr>
            </w:pPr>
          </w:p>
          <w:p w14:paraId="1EA2B017" w14:textId="26C9FF1E" w:rsidR="009B3D52" w:rsidRPr="00F34348" w:rsidRDefault="009B3D52" w:rsidP="008C1C51">
            <w:pPr>
              <w:ind w:firstLine="240"/>
              <w:rPr>
                <w:rFonts w:ascii="Arial" w:eastAsia="Arial Unicode MS" w:hAnsi="Arial" w:cs="Arial"/>
                <w:i/>
                <w:sz w:val="22"/>
                <w:szCs w:val="22"/>
              </w:rPr>
            </w:pPr>
            <w:r w:rsidRPr="00F34348">
              <w:rPr>
                <w:rFonts w:ascii="Arial" w:eastAsia="Arial Unicode MS" w:hAnsi="Arial" w:cs="Arial"/>
                <w:sz w:val="22"/>
                <w:szCs w:val="22"/>
              </w:rPr>
              <w:t>-</w:t>
            </w:r>
            <w:r w:rsidRPr="00F34348">
              <w:rPr>
                <w:rFonts w:ascii="Arial" w:eastAsia="Arial Unicode MS" w:hAnsi="Arial" w:cs="Arial"/>
                <w:b/>
                <w:sz w:val="22"/>
                <w:szCs w:val="22"/>
              </w:rPr>
              <w:t xml:space="preserve"> 1 or unwilling, ask “</w:t>
            </w:r>
            <w:r w:rsidRPr="00F34348">
              <w:rPr>
                <w:rFonts w:ascii="Arial" w:eastAsia="Arial Unicode MS" w:hAnsi="Arial" w:cs="Arial"/>
                <w:i/>
                <w:sz w:val="22"/>
                <w:szCs w:val="22"/>
              </w:rPr>
              <w:t xml:space="preserve">Why did you choose a 1, or say you are unwilling to change? What would make </w:t>
            </w:r>
          </w:p>
          <w:p w14:paraId="624A306E" w14:textId="5726385D" w:rsidR="009B3D52" w:rsidRPr="00F34348" w:rsidRDefault="009B3D52" w:rsidP="004B6DB9">
            <w:pPr>
              <w:rPr>
                <w:rFonts w:ascii="Arial" w:eastAsia="Arial Unicode MS" w:hAnsi="Arial" w:cs="Arial"/>
                <w:iCs/>
                <w:sz w:val="22"/>
                <w:szCs w:val="22"/>
              </w:rPr>
            </w:pPr>
            <w:r w:rsidRPr="00F34348">
              <w:rPr>
                <w:rFonts w:ascii="Arial" w:eastAsia="Arial Unicode MS" w:hAnsi="Arial" w:cs="Arial"/>
                <w:i/>
                <w:sz w:val="22"/>
                <w:szCs w:val="22"/>
              </w:rPr>
              <w:t>such a change a problem for you?</w:t>
            </w:r>
            <w:r w:rsidRPr="00F34348">
              <w:rPr>
                <w:rFonts w:ascii="Arial" w:eastAsia="Arial Unicode MS" w:hAnsi="Arial" w:cs="Arial"/>
                <w:sz w:val="22"/>
                <w:szCs w:val="22"/>
              </w:rPr>
              <w:t xml:space="preserve"> </w:t>
            </w:r>
            <w:r w:rsidRPr="00F34348">
              <w:rPr>
                <w:rFonts w:ascii="Arial" w:eastAsia="Arial Unicode MS" w:hAnsi="Arial" w:cs="Arial"/>
                <w:i/>
                <w:iCs/>
                <w:sz w:val="22"/>
                <w:szCs w:val="22"/>
              </w:rPr>
              <w:t xml:space="preserve">Do you believe that your medications/alcohol use impact the symptoms that you experience? Do you believe that you are </w:t>
            </w:r>
            <w:r w:rsidRPr="00F34348">
              <w:rPr>
                <w:rFonts w:ascii="Arial" w:eastAsia="Arial Unicode MS" w:hAnsi="Arial" w:cs="Arial"/>
                <w:i/>
                <w:iCs/>
                <w:sz w:val="22"/>
                <w:szCs w:val="22"/>
              </w:rPr>
              <w:lastRenderedPageBreak/>
              <w:t xml:space="preserve">able to act on your alcohol use to improve your symptoms? </w:t>
            </w:r>
            <w:r w:rsidRPr="00F34348">
              <w:rPr>
                <w:rFonts w:ascii="Arial" w:eastAsia="Arial Unicode MS" w:hAnsi="Arial" w:cs="Arial"/>
                <w:sz w:val="22"/>
                <w:szCs w:val="22"/>
              </w:rPr>
              <w:t>Or</w:t>
            </w:r>
            <w:r w:rsidRPr="00F34348">
              <w:rPr>
                <w:rFonts w:ascii="Arial" w:eastAsia="Arial Unicode MS" w:hAnsi="Arial" w:cs="Arial"/>
                <w:i/>
                <w:sz w:val="22"/>
                <w:szCs w:val="22"/>
              </w:rPr>
              <w:t xml:space="preserve"> </w:t>
            </w:r>
            <w:r w:rsidRPr="00F34348">
              <w:rPr>
                <w:rFonts w:ascii="Arial" w:eastAsia="Arial Unicode MS" w:hAnsi="Arial" w:cs="Arial"/>
                <w:iCs/>
                <w:sz w:val="22"/>
                <w:szCs w:val="22"/>
              </w:rPr>
              <w:t>“</w:t>
            </w:r>
            <w:r w:rsidRPr="00F34348">
              <w:rPr>
                <w:rFonts w:ascii="Arial" w:eastAsia="Arial Unicode MS" w:hAnsi="Arial" w:cs="Arial"/>
                <w:i/>
                <w:sz w:val="22"/>
                <w:szCs w:val="22"/>
              </w:rPr>
              <w:t>It seems that in considering what we’ve said so far, you haven’t changed (or decreased?!) your readiness to change your (alcohol use, medication use). Could you help me to understand that?”</w:t>
            </w:r>
          </w:p>
          <w:p w14:paraId="5330D024" w14:textId="77777777" w:rsidR="009B3D52" w:rsidRPr="00F34348" w:rsidRDefault="009B3D52" w:rsidP="004B6DB9">
            <w:pPr>
              <w:rPr>
                <w:rFonts w:ascii="Arial" w:eastAsia="Arial Unicode MS" w:hAnsi="Arial" w:cs="Arial"/>
                <w:i/>
                <w:sz w:val="22"/>
                <w:szCs w:val="22"/>
              </w:rPr>
            </w:pPr>
          </w:p>
          <w:p w14:paraId="12ADC94D" w14:textId="2E4CDED1" w:rsidR="009B3D52" w:rsidRPr="00F34348" w:rsidRDefault="009B3D52" w:rsidP="008C1C51">
            <w:pPr>
              <w:ind w:firstLine="240"/>
              <w:rPr>
                <w:rFonts w:ascii="Arial" w:eastAsia="Arial Unicode MS" w:hAnsi="Arial" w:cs="Arial"/>
                <w:b/>
                <w:sz w:val="22"/>
                <w:szCs w:val="22"/>
              </w:rPr>
            </w:pPr>
            <w:r w:rsidRPr="00F34348">
              <w:rPr>
                <w:rFonts w:ascii="Arial" w:eastAsia="Arial Unicode MS" w:hAnsi="Arial" w:cs="Arial"/>
                <w:sz w:val="22"/>
                <w:szCs w:val="22"/>
              </w:rPr>
              <w:t>-</w:t>
            </w:r>
            <w:r w:rsidRPr="00F34348">
              <w:rPr>
                <w:rFonts w:ascii="Arial" w:eastAsia="Arial Unicode MS" w:hAnsi="Arial" w:cs="Arial"/>
                <w:b/>
                <w:sz w:val="22"/>
                <w:szCs w:val="22"/>
              </w:rPr>
              <w:t xml:space="preserve"> Discuss pros and cons of changing the behavior </w:t>
            </w:r>
            <w:r w:rsidRPr="00F34348">
              <w:rPr>
                <w:rFonts w:ascii="Arial" w:eastAsia="Arial Unicode MS" w:hAnsi="Arial" w:cs="Arial"/>
                <w:bCs/>
                <w:sz w:val="22"/>
                <w:szCs w:val="22"/>
              </w:rPr>
              <w:t>(Figure 4), though the main goal of this exchange is to elicit “change talk.” Thus, asking the participant about the possible disadvantages of changing might be emphasized here.</w:t>
            </w:r>
            <w:r w:rsidRPr="00F34348">
              <w:rPr>
                <w:rFonts w:ascii="Arial" w:eastAsia="Arial Unicode MS" w:hAnsi="Arial" w:cs="Arial"/>
                <w:b/>
                <w:sz w:val="22"/>
                <w:szCs w:val="22"/>
              </w:rPr>
              <w:t xml:space="preserve"> </w:t>
            </w:r>
          </w:p>
          <w:p w14:paraId="301048BE" w14:textId="77777777" w:rsidR="009B3D52" w:rsidRPr="00F34348" w:rsidRDefault="009B3D52" w:rsidP="004B6DB9">
            <w:pPr>
              <w:rPr>
                <w:rFonts w:ascii="Arial" w:eastAsia="Arial Unicode MS" w:hAnsi="Arial" w:cs="Arial"/>
                <w:i/>
                <w:sz w:val="22"/>
                <w:szCs w:val="22"/>
              </w:rPr>
            </w:pPr>
          </w:p>
          <w:p w14:paraId="7BC37C95" w14:textId="77777777" w:rsidR="009B3D52" w:rsidRPr="00F34348" w:rsidRDefault="009B3D52" w:rsidP="004B6DB9">
            <w:pPr>
              <w:rPr>
                <w:rFonts w:ascii="Arial" w:eastAsia="Arial Unicode MS" w:hAnsi="Arial" w:cs="Arial"/>
                <w:i/>
                <w:sz w:val="22"/>
                <w:szCs w:val="22"/>
              </w:rPr>
            </w:pPr>
            <w:r w:rsidRPr="00F34348">
              <w:rPr>
                <w:rFonts w:ascii="Arial" w:eastAsia="Arial Unicode MS" w:hAnsi="Arial" w:cs="Arial"/>
                <w:sz w:val="22"/>
                <w:szCs w:val="22"/>
              </w:rPr>
              <w:t xml:space="preserve">Restate what you think the participant meant by their statement. For example, in the context of discussing drinking less with friends, the statement </w:t>
            </w:r>
            <w:r w:rsidRPr="00F34348">
              <w:rPr>
                <w:rFonts w:ascii="Arial" w:eastAsia="Arial Unicode MS" w:hAnsi="Arial" w:cs="Arial"/>
                <w:i/>
                <w:sz w:val="22"/>
                <w:szCs w:val="22"/>
              </w:rPr>
              <w:t>“It’s difficult”</w:t>
            </w:r>
            <w:r w:rsidRPr="00F34348">
              <w:rPr>
                <w:rFonts w:ascii="Arial" w:eastAsia="Arial Unicode MS" w:hAnsi="Arial" w:cs="Arial"/>
                <w:sz w:val="22"/>
                <w:szCs w:val="22"/>
              </w:rPr>
              <w:t xml:space="preserve">, maybe followed by, </w:t>
            </w:r>
            <w:r w:rsidRPr="00F34348">
              <w:rPr>
                <w:rFonts w:ascii="Arial" w:eastAsia="Arial Unicode MS" w:hAnsi="Arial" w:cs="Arial"/>
                <w:i/>
                <w:iCs/>
                <w:sz w:val="22"/>
                <w:szCs w:val="22"/>
              </w:rPr>
              <w:t>“What could you do to make it easier to drink less with friends?</w:t>
            </w:r>
            <w:r w:rsidRPr="00F34348">
              <w:rPr>
                <w:rFonts w:ascii="Arial" w:eastAsia="Arial Unicode MS" w:hAnsi="Arial" w:cs="Arial"/>
                <w:i/>
                <w:sz w:val="22"/>
                <w:szCs w:val="22"/>
              </w:rPr>
              <w:t>” A reflection might also be helpful. Something like, “You feel that managing life without alcohol would take a lot away from your social life.”</w:t>
            </w:r>
          </w:p>
        </w:tc>
      </w:tr>
    </w:tbl>
    <w:p w14:paraId="383BB0F4" w14:textId="77777777" w:rsidR="009B3D52" w:rsidRPr="00F34348" w:rsidRDefault="009B3D52" w:rsidP="009B3D52">
      <w:pPr>
        <w:rPr>
          <w:rFonts w:ascii="Arial" w:hAnsi="Arial" w:cs="Arial"/>
          <w:b/>
          <w:sz w:val="22"/>
          <w:szCs w:val="22"/>
          <w:u w:val="single"/>
        </w:rPr>
      </w:pPr>
    </w:p>
    <w:p w14:paraId="65005E73" w14:textId="753827F4" w:rsidR="009B3D52" w:rsidRPr="00F34348" w:rsidRDefault="009B3D52" w:rsidP="009B3D52">
      <w:pPr>
        <w:rPr>
          <w:rFonts w:ascii="Arial" w:hAnsi="Arial" w:cs="Arial"/>
          <w:b/>
          <w:sz w:val="22"/>
          <w:szCs w:val="22"/>
          <w:u w:val="single"/>
        </w:rPr>
      </w:pPr>
      <w:r w:rsidRPr="00F34348">
        <w:rPr>
          <w:rFonts w:ascii="Arial" w:hAnsi="Arial" w:cs="Arial"/>
          <w:b/>
          <w:sz w:val="22"/>
          <w:szCs w:val="22"/>
          <w:u w:val="single"/>
        </w:rPr>
        <w:t xml:space="preserve">Suggest a summarizing of the exchange regarding readiness to change and importance of changing, again highlighting any movement toward change that the </w:t>
      </w:r>
      <w:r w:rsidR="00625D8C">
        <w:rPr>
          <w:rFonts w:ascii="Arial" w:hAnsi="Arial" w:cs="Arial"/>
          <w:b/>
          <w:sz w:val="22"/>
          <w:szCs w:val="22"/>
          <w:u w:val="single"/>
        </w:rPr>
        <w:t>participant</w:t>
      </w:r>
      <w:r w:rsidRPr="00F34348">
        <w:rPr>
          <w:rFonts w:ascii="Arial" w:hAnsi="Arial" w:cs="Arial"/>
          <w:b/>
          <w:sz w:val="22"/>
          <w:szCs w:val="22"/>
          <w:u w:val="single"/>
        </w:rPr>
        <w:t xml:space="preserve"> generated, even if considering the knowledge about alcohol use that was discussed.</w:t>
      </w:r>
    </w:p>
    <w:p w14:paraId="5A344B80" w14:textId="77777777" w:rsidR="009B3D52" w:rsidRPr="00F34348" w:rsidRDefault="009B3D52" w:rsidP="009B3D52">
      <w:pPr>
        <w:rPr>
          <w:rFonts w:ascii="Arial" w:hAnsi="Arial" w:cs="Arial"/>
          <w:b/>
          <w:sz w:val="22"/>
          <w:szCs w:val="22"/>
          <w:u w:val="single"/>
        </w:rPr>
      </w:pPr>
      <w:r w:rsidRPr="00F34348">
        <w:rPr>
          <w:rFonts w:ascii="Arial" w:hAnsi="Arial" w:cs="Arial"/>
          <w:b/>
          <w:sz w:val="22"/>
          <w:szCs w:val="22"/>
          <w:u w:val="single"/>
        </w:rPr>
        <w:t xml:space="preserve"> </w:t>
      </w:r>
    </w:p>
    <w:p w14:paraId="234152A8" w14:textId="0AB3AAFD" w:rsidR="009B3D52" w:rsidRPr="00F34348" w:rsidRDefault="00BE1E04" w:rsidP="009B3D52">
      <w:pPr>
        <w:shd w:val="clear" w:color="auto" w:fill="FFFFFF"/>
        <w:ind w:left="-540" w:right="-1080" w:firstLine="540"/>
        <w:rPr>
          <w:rFonts w:ascii="Arial" w:eastAsia="Arial Unicode MS" w:hAnsi="Arial" w:cs="Arial"/>
          <w:b/>
          <w:sz w:val="22"/>
          <w:szCs w:val="22"/>
          <w:u w:val="single"/>
        </w:rPr>
      </w:pPr>
      <w:r w:rsidRPr="00F34348">
        <w:rPr>
          <w:rFonts w:ascii="Arial" w:eastAsia="Arial Unicode MS" w:hAnsi="Arial" w:cs="Arial"/>
          <w:b/>
          <w:sz w:val="22"/>
          <w:szCs w:val="22"/>
          <w:u w:val="single"/>
        </w:rPr>
        <w:t>NOTES</w:t>
      </w:r>
    </w:p>
    <w:p w14:paraId="1C0CB2C0" w14:textId="0661A6A4" w:rsidR="009B3D52" w:rsidRPr="00F34348" w:rsidRDefault="00625D8C" w:rsidP="00934084">
      <w:pPr>
        <w:shd w:val="clear" w:color="auto" w:fill="FFFFFF"/>
        <w:rPr>
          <w:rFonts w:ascii="Arial" w:hAnsi="Arial" w:cs="Arial"/>
          <w:sz w:val="22"/>
          <w:szCs w:val="22"/>
        </w:rPr>
      </w:pPr>
      <w:r>
        <w:rPr>
          <w:rFonts w:ascii="Arial" w:hAnsi="Arial" w:cs="Arial"/>
          <w:sz w:val="22"/>
          <w:szCs w:val="22"/>
        </w:rPr>
        <w:t>Participant</w:t>
      </w:r>
      <w:r w:rsidR="009B3D52" w:rsidRPr="00F34348">
        <w:rPr>
          <w:rFonts w:ascii="Arial" w:hAnsi="Arial" w:cs="Arial"/>
          <w:sz w:val="22"/>
          <w:szCs w:val="22"/>
        </w:rPr>
        <w:t xml:space="preserve">s are often ambivalent about change.  Highlighting differences between the participant’s present behavior and their own expressed concerns may tip the scales towards readiness to change. Reflective listening is a way in which to check what the participant meant by a statement.  Intonation should turn down at the end of the remark to encourage participant response. </w:t>
      </w:r>
    </w:p>
    <w:p w14:paraId="2E3240AD" w14:textId="77777777" w:rsidR="009B3D52" w:rsidRPr="00F34348" w:rsidRDefault="009B3D52" w:rsidP="00934084">
      <w:pPr>
        <w:shd w:val="clear" w:color="auto" w:fill="FFFFFF"/>
        <w:rPr>
          <w:rFonts w:ascii="Arial" w:hAnsi="Arial" w:cs="Arial"/>
          <w:sz w:val="22"/>
          <w:szCs w:val="22"/>
        </w:rPr>
      </w:pPr>
    </w:p>
    <w:p w14:paraId="58E7E6EA" w14:textId="77777777" w:rsidR="009B3D52" w:rsidRPr="00F34348" w:rsidRDefault="009B3D52" w:rsidP="00934084">
      <w:pPr>
        <w:shd w:val="clear" w:color="auto" w:fill="FFFFFF"/>
        <w:rPr>
          <w:rFonts w:ascii="Arial" w:hAnsi="Arial" w:cs="Arial"/>
          <w:sz w:val="22"/>
          <w:szCs w:val="22"/>
        </w:rPr>
      </w:pPr>
      <w:r w:rsidRPr="00F34348">
        <w:rPr>
          <w:rFonts w:ascii="Arial" w:hAnsi="Arial" w:cs="Arial"/>
          <w:sz w:val="22"/>
          <w:szCs w:val="22"/>
        </w:rPr>
        <w:t>If the participant is not ready to change or is NOT experiencing any symptoms, provide educational information on why we are concerned about any alcohol use in the context of taking a lot of medications. You can use the information on the personalized feedback form here.</w:t>
      </w:r>
    </w:p>
    <w:p w14:paraId="53929671" w14:textId="77777777" w:rsidR="009B3D52" w:rsidRPr="00F34348" w:rsidRDefault="009B3D52" w:rsidP="009B3D52">
      <w:pPr>
        <w:shd w:val="clear" w:color="auto" w:fill="FFFFFF"/>
        <w:ind w:right="-1080"/>
        <w:rPr>
          <w:rFonts w:ascii="Arial" w:hAnsi="Arial" w:cs="Arial"/>
          <w:sz w:val="22"/>
          <w:szCs w:val="22"/>
        </w:rPr>
      </w:pPr>
    </w:p>
    <w:p w14:paraId="39A25B6C" w14:textId="77777777" w:rsidR="009B3D52" w:rsidRPr="00F34348" w:rsidRDefault="009B3D52" w:rsidP="009B3D52">
      <w:pPr>
        <w:shd w:val="clear" w:color="auto" w:fill="FFFFFF"/>
        <w:ind w:right="-1080"/>
        <w:rPr>
          <w:rFonts w:ascii="Arial" w:hAnsi="Arial" w:cs="Arial"/>
          <w:sz w:val="22"/>
          <w:szCs w:val="22"/>
        </w:rPr>
      </w:pPr>
    </w:p>
    <w:p w14:paraId="440DDFEE" w14:textId="2BE40DE4" w:rsidR="009B3D52" w:rsidRPr="00F34348" w:rsidRDefault="007807CF" w:rsidP="009B3D52">
      <w:pPr>
        <w:pBdr>
          <w:left w:val="single" w:sz="24" w:space="4" w:color="auto"/>
        </w:pBdr>
        <w:rPr>
          <w:rFonts w:ascii="Arial" w:hAnsi="Arial" w:cs="Arial"/>
          <w:b/>
          <w:i/>
          <w:iCs/>
          <w:sz w:val="22"/>
          <w:szCs w:val="22"/>
        </w:rPr>
      </w:pPr>
      <w:r w:rsidRPr="00F34348">
        <w:rPr>
          <w:rFonts w:ascii="Arial" w:hAnsi="Arial" w:cs="Arial"/>
          <w:b/>
          <w:i/>
          <w:iCs/>
          <w:sz w:val="22"/>
          <w:szCs w:val="22"/>
        </w:rPr>
        <w:t xml:space="preserve">Part II: </w:t>
      </w:r>
      <w:r w:rsidR="009B3D52" w:rsidRPr="00F34348">
        <w:rPr>
          <w:rFonts w:ascii="Arial" w:hAnsi="Arial" w:cs="Arial"/>
          <w:b/>
          <w:i/>
          <w:iCs/>
          <w:sz w:val="22"/>
          <w:szCs w:val="22"/>
        </w:rPr>
        <w:t>S</w:t>
      </w:r>
      <w:r w:rsidR="009B3D52" w:rsidRPr="00F34348">
        <w:rPr>
          <w:rFonts w:ascii="Arial" w:hAnsi="Arial" w:cs="Arial"/>
          <w:b/>
          <w:bCs/>
          <w:i/>
          <w:iCs/>
          <w:sz w:val="22"/>
          <w:szCs w:val="22"/>
        </w:rPr>
        <w:t>trengthen Behavioral Skills, Advise Regarding Resources, and Negotiate</w:t>
      </w:r>
      <w:r w:rsidR="00CD3875" w:rsidRPr="00F34348">
        <w:rPr>
          <w:rFonts w:ascii="Arial" w:hAnsi="Arial" w:cs="Arial"/>
          <w:b/>
          <w:bCs/>
          <w:i/>
          <w:iCs/>
          <w:sz w:val="22"/>
          <w:szCs w:val="22"/>
        </w:rPr>
        <w:t xml:space="preserve"> </w:t>
      </w:r>
      <w:r w:rsidR="009B3D52" w:rsidRPr="00F34348">
        <w:rPr>
          <w:rFonts w:ascii="Arial" w:hAnsi="Arial" w:cs="Arial"/>
          <w:b/>
          <w:bCs/>
          <w:i/>
          <w:iCs/>
          <w:sz w:val="22"/>
          <w:szCs w:val="22"/>
        </w:rPr>
        <w:t xml:space="preserve">Goals </w:t>
      </w:r>
      <w:r w:rsidR="00CD3875" w:rsidRPr="00F34348">
        <w:rPr>
          <w:rFonts w:ascii="Arial" w:hAnsi="Arial" w:cs="Arial"/>
          <w:b/>
          <w:bCs/>
          <w:i/>
          <w:iCs/>
          <w:sz w:val="22"/>
          <w:szCs w:val="22"/>
        </w:rPr>
        <w:t>for Reducing Alcohol Use</w:t>
      </w:r>
    </w:p>
    <w:p w14:paraId="6354959C" w14:textId="18FF7FA4" w:rsidR="009B3D52" w:rsidRPr="00F34348" w:rsidRDefault="001C0A16" w:rsidP="009B3D52">
      <w:pPr>
        <w:rPr>
          <w:rFonts w:ascii="Arial" w:hAnsi="Arial" w:cs="Arial"/>
          <w:sz w:val="22"/>
          <w:szCs w:val="22"/>
        </w:rPr>
      </w:pPr>
      <w:r>
        <w:rPr>
          <w:noProof/>
        </w:rPr>
        <w:pict w14:anchorId="1259C5A1">
          <v:shape id="_x0000_s2053" type="#_x0000_t202" style="position:absolute;margin-left:0;margin-top:15.15pt;width:466.5pt;height:155.2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" o:allowincell="f">
            <v:textbox>
              <w:txbxContent>
                <w:p w14:paraId="2CF57F83" w14:textId="77777777" w:rsidR="009B3D52" w:rsidRDefault="009B3D52" w:rsidP="009B3D52">
                  <w:pPr>
                    <w:rPr>
                      <w:rFonts w:ascii="Arial" w:hAnsi="Arial"/>
                      <w:b/>
                    </w:rPr>
                  </w:pPr>
                  <w:r>
                    <w:rPr>
                      <w:rFonts w:ascii="Arial" w:hAnsi="Arial"/>
                      <w:b/>
                    </w:rPr>
                    <w:t>Critical components:</w:t>
                  </w:r>
                </w:p>
                <w:p w14:paraId="61299390" w14:textId="77777777" w:rsidR="009B3D52" w:rsidRPr="00C11424" w:rsidRDefault="009B3D52" w:rsidP="009A12B3">
                  <w:pPr>
                    <w:numPr>
                      <w:ilvl w:val="0"/>
                      <w:numId w:val="41"/>
                    </w:numPr>
                  </w:pPr>
                  <w:r>
                    <w:rPr>
                      <w:rFonts w:ascii="Arial" w:hAnsi="Arial"/>
                    </w:rPr>
                    <w:t>Discuss behavioral changes that could help alleviate symptoms</w:t>
                  </w:r>
                </w:p>
                <w:p w14:paraId="130EE663" w14:textId="77777777" w:rsidR="009B3D52" w:rsidRPr="00C11424" w:rsidRDefault="009B3D52" w:rsidP="009A12B3">
                  <w:pPr>
                    <w:numPr>
                      <w:ilvl w:val="0"/>
                      <w:numId w:val="41"/>
                    </w:numPr>
                  </w:pPr>
                  <w:r>
                    <w:rPr>
                      <w:rFonts w:ascii="Arial" w:hAnsi="Arial"/>
                    </w:rPr>
                    <w:t>Identify existing supports the participant may have to change behaviors, and introduce concept of self-monitoring</w:t>
                  </w:r>
                </w:p>
                <w:p w14:paraId="3DA92D18" w14:textId="77777777" w:rsidR="009B3D52" w:rsidRPr="00C11424" w:rsidRDefault="009B3D52" w:rsidP="009A12B3">
                  <w:pPr>
                    <w:numPr>
                      <w:ilvl w:val="0"/>
                      <w:numId w:val="41"/>
                    </w:numPr>
                  </w:pPr>
                  <w:proofErr w:type="spellStart"/>
                  <w:r w:rsidRPr="004E0225">
                    <w:rPr>
                      <w:rFonts w:ascii="Arial" w:hAnsi="Arial"/>
                    </w:rPr>
                    <w:t>Advise</w:t>
                  </w:r>
                  <w:proofErr w:type="spellEnd"/>
                  <w:r w:rsidRPr="004E0225">
                    <w:rPr>
                      <w:rFonts w:ascii="Arial" w:hAnsi="Arial"/>
                    </w:rPr>
                    <w:t xml:space="preserve"> regarding potential new resources that could help participant change behaviors</w:t>
                  </w:r>
                </w:p>
                <w:p w14:paraId="1E33D65A" w14:textId="6BCF2F9C" w:rsidR="009B3D52" w:rsidRDefault="009B3D52" w:rsidP="009A12B3">
                  <w:pPr>
                    <w:numPr>
                      <w:ilvl w:val="0"/>
                      <w:numId w:val="41"/>
                    </w:numPr>
                    <w:rPr>
                      <w:rFonts w:ascii="Arial" w:hAnsi="Arial"/>
                    </w:rPr>
                  </w:pPr>
                  <w:r w:rsidRPr="004E0225">
                    <w:rPr>
                      <w:rFonts w:ascii="Arial" w:hAnsi="Arial"/>
                    </w:rPr>
                    <w:t xml:space="preserve">Negotiate </w:t>
                  </w:r>
                  <w:r>
                    <w:rPr>
                      <w:rFonts w:ascii="Arial" w:hAnsi="Arial"/>
                    </w:rPr>
                    <w:t>goals</w:t>
                  </w:r>
                  <w:r w:rsidRPr="004E0225">
                    <w:rPr>
                      <w:rFonts w:ascii="Arial" w:hAnsi="Arial"/>
                    </w:rPr>
                    <w:t xml:space="preserve"> to cut back </w:t>
                  </w:r>
                  <w:r>
                    <w:rPr>
                      <w:rFonts w:ascii="Arial" w:hAnsi="Arial"/>
                    </w:rPr>
                    <w:t xml:space="preserve">on behaviors, </w:t>
                  </w:r>
                  <w:r w:rsidRPr="004E0225">
                    <w:rPr>
                      <w:rFonts w:ascii="Arial" w:hAnsi="Arial"/>
                    </w:rPr>
                    <w:t xml:space="preserve">and/or reduce </w:t>
                  </w:r>
                  <w:r>
                    <w:rPr>
                      <w:rFonts w:ascii="Arial" w:hAnsi="Arial"/>
                    </w:rPr>
                    <w:t>bothersome symptoms resulting</w:t>
                  </w:r>
                  <w:r w:rsidRPr="004E0225">
                    <w:rPr>
                      <w:rFonts w:ascii="Arial" w:hAnsi="Arial"/>
                    </w:rPr>
                    <w:t xml:space="preserve"> from alcohol and medications</w:t>
                  </w:r>
                </w:p>
                <w:p w14:paraId="2784E051" w14:textId="13D1A067" w:rsidR="00FF536B" w:rsidRPr="008C1C51" w:rsidRDefault="00FF536B" w:rsidP="00FF536B">
                  <w:pPr>
                    <w:numPr>
                      <w:ilvl w:val="0"/>
                      <w:numId w:val="41"/>
                    </w:numPr>
                  </w:pPr>
                  <w:r w:rsidRPr="008C1C51">
                    <w:rPr>
                      <w:rFonts w:ascii="Arial" w:hAnsi="Arial"/>
                    </w:rPr>
                    <w:t>Complete the Agreement Form, agree upon and write down the goals concerning reducing alcohol use</w:t>
                  </w:r>
                </w:p>
                <w:p w14:paraId="06625A7A" w14:textId="77777777" w:rsidR="00FF536B" w:rsidRPr="004E0225" w:rsidRDefault="00FF536B" w:rsidP="008C1C51">
                  <w:pPr>
                    <w:ind w:left="720"/>
                    <w:rPr>
                      <w:rFonts w:ascii="Arial" w:hAnsi="Arial"/>
                    </w:rPr>
                  </w:pPr>
                </w:p>
                <w:p w14:paraId="45B2EC00" w14:textId="23B2EDC3" w:rsidR="009B3D52" w:rsidRDefault="009B3D52" w:rsidP="009A12B3"/>
              </w:txbxContent>
            </v:textbox>
            <w10:wrap type="square" anchorx="margin"/>
          </v:shape>
        </w:pict>
      </w:r>
    </w:p>
    <w:p w14:paraId="3EFC6DF2" w14:textId="5D8C9818" w:rsidR="009B3D52" w:rsidRPr="00F34348" w:rsidRDefault="009B3D52" w:rsidP="009B3D52">
      <w:pPr>
        <w:rPr>
          <w:rFonts w:ascii="Arial" w:hAnsi="Arial" w:cs="Arial"/>
          <w:sz w:val="22"/>
          <w:szCs w:val="22"/>
        </w:rPr>
      </w:pPr>
    </w:p>
    <w:p w14:paraId="0C54B714" w14:textId="77777777" w:rsidR="009A12B3" w:rsidRPr="00F34348" w:rsidRDefault="009A12B3" w:rsidP="009A12B3">
      <w:pPr>
        <w:rPr>
          <w:rFonts w:ascii="Arial" w:hAnsi="Arial" w:cs="Arial"/>
          <w:b/>
          <w:sz w:val="22"/>
          <w:szCs w:val="22"/>
        </w:rPr>
      </w:pPr>
      <w:r w:rsidRPr="00F34348">
        <w:rPr>
          <w:rFonts w:ascii="Arial" w:hAnsi="Arial" w:cs="Arial"/>
          <w:b/>
          <w:sz w:val="22"/>
          <w:szCs w:val="22"/>
        </w:rPr>
        <w:t>PREPARATION:</w:t>
      </w:r>
    </w:p>
    <w:p w14:paraId="29002042" w14:textId="77777777" w:rsidR="009A12B3" w:rsidRPr="00F34348" w:rsidRDefault="009A12B3" w:rsidP="009A12B3">
      <w:pPr>
        <w:numPr>
          <w:ilvl w:val="0"/>
          <w:numId w:val="4"/>
        </w:numPr>
        <w:rPr>
          <w:rFonts w:ascii="Arial" w:hAnsi="Arial" w:cs="Arial"/>
          <w:sz w:val="22"/>
          <w:szCs w:val="22"/>
        </w:rPr>
      </w:pPr>
      <w:r w:rsidRPr="00F34348">
        <w:rPr>
          <w:rFonts w:ascii="Arial" w:hAnsi="Arial" w:cs="Arial"/>
          <w:sz w:val="22"/>
          <w:szCs w:val="22"/>
        </w:rPr>
        <w:t xml:space="preserve">Review Agreement Form (Figure 6 and noted below) provided by West Haven Coordinating Center </w:t>
      </w:r>
    </w:p>
    <w:p w14:paraId="75B3C335" w14:textId="77777777" w:rsidR="009A12B3" w:rsidRPr="00F34348" w:rsidRDefault="009A12B3" w:rsidP="009B3D52">
      <w:pPr>
        <w:rPr>
          <w:rFonts w:ascii="Arial" w:hAnsi="Arial" w:cs="Arial"/>
          <w:sz w:val="22"/>
          <w:szCs w:val="22"/>
        </w:rPr>
      </w:pPr>
    </w:p>
    <w:p w14:paraId="74E76F1C" w14:textId="77777777" w:rsidR="009B3D52" w:rsidRPr="00F34348" w:rsidRDefault="009B3D52" w:rsidP="009B3D52">
      <w:pPr>
        <w:ind w:left="720"/>
        <w:rPr>
          <w:rFonts w:ascii="Arial" w:hAnsi="Arial" w:cs="Arial"/>
          <w:sz w:val="22"/>
          <w:szCs w:val="22"/>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7"/>
        <w:gridCol w:w="3982"/>
        <w:gridCol w:w="3578"/>
      </w:tblGrid>
      <w:tr w:rsidR="009B3D52" w:rsidRPr="00F34348" w14:paraId="25A1D255" w14:textId="77777777" w:rsidTr="004C6BEF">
        <w:tc>
          <w:tcPr>
            <w:tcW w:w="1777" w:type="dxa"/>
          </w:tcPr>
          <w:p w14:paraId="6D9E8E4A" w14:textId="77777777" w:rsidR="009B3D52" w:rsidRPr="00F34348" w:rsidRDefault="009B3D52" w:rsidP="004B6DB9">
            <w:pPr>
              <w:rPr>
                <w:rFonts w:ascii="Arial" w:eastAsia="Arial Unicode MS" w:hAnsi="Arial" w:cs="Arial"/>
                <w:b/>
                <w:sz w:val="22"/>
                <w:szCs w:val="22"/>
              </w:rPr>
            </w:pPr>
            <w:r w:rsidRPr="00F34348">
              <w:rPr>
                <w:rFonts w:ascii="Arial" w:eastAsia="Arial Unicode MS" w:hAnsi="Arial" w:cs="Arial"/>
                <w:b/>
                <w:sz w:val="22"/>
                <w:szCs w:val="22"/>
              </w:rPr>
              <w:t>OBJECTIVES</w:t>
            </w:r>
          </w:p>
        </w:tc>
        <w:tc>
          <w:tcPr>
            <w:tcW w:w="3982" w:type="dxa"/>
          </w:tcPr>
          <w:p w14:paraId="76C5964E" w14:textId="77777777" w:rsidR="009B3D52" w:rsidRPr="00F34348" w:rsidRDefault="009B3D52" w:rsidP="004B6DB9">
            <w:pPr>
              <w:rPr>
                <w:rFonts w:ascii="Arial" w:eastAsia="Arial Unicode MS" w:hAnsi="Arial" w:cs="Arial"/>
                <w:b/>
                <w:sz w:val="22"/>
                <w:szCs w:val="22"/>
              </w:rPr>
            </w:pPr>
            <w:r w:rsidRPr="00F34348">
              <w:rPr>
                <w:rFonts w:ascii="Arial" w:eastAsia="Arial Unicode MS" w:hAnsi="Arial" w:cs="Arial"/>
                <w:b/>
                <w:sz w:val="22"/>
                <w:szCs w:val="22"/>
              </w:rPr>
              <w:t>ACTION(S)</w:t>
            </w:r>
          </w:p>
        </w:tc>
        <w:tc>
          <w:tcPr>
            <w:tcW w:w="3578" w:type="dxa"/>
          </w:tcPr>
          <w:p w14:paraId="15241E0F" w14:textId="77777777" w:rsidR="009B3D52" w:rsidRPr="00F34348" w:rsidRDefault="009B3D52" w:rsidP="004B6DB9">
            <w:pPr>
              <w:rPr>
                <w:rFonts w:ascii="Arial" w:eastAsia="Arial Unicode MS" w:hAnsi="Arial" w:cs="Arial"/>
                <w:b/>
                <w:sz w:val="22"/>
                <w:szCs w:val="22"/>
              </w:rPr>
            </w:pPr>
            <w:r w:rsidRPr="00F34348">
              <w:rPr>
                <w:rFonts w:ascii="Arial" w:eastAsia="Arial Unicode MS" w:hAnsi="Arial" w:cs="Arial"/>
                <w:b/>
                <w:sz w:val="22"/>
                <w:szCs w:val="22"/>
              </w:rPr>
              <w:t>QUESTIONS/COMMENTS</w:t>
            </w:r>
          </w:p>
        </w:tc>
      </w:tr>
      <w:tr w:rsidR="00C0487A" w:rsidRPr="00F34348" w14:paraId="5A1C799D" w14:textId="77777777" w:rsidTr="004C6BEF">
        <w:tc>
          <w:tcPr>
            <w:tcW w:w="1777" w:type="dxa"/>
          </w:tcPr>
          <w:p w14:paraId="782FEA77" w14:textId="684340B8" w:rsidR="00C0487A" w:rsidRPr="00F34348" w:rsidRDefault="00C0487A" w:rsidP="004B6DB9">
            <w:pPr>
              <w:rPr>
                <w:rFonts w:ascii="Arial" w:eastAsia="Arial Unicode MS" w:hAnsi="Arial" w:cs="Arial"/>
                <w:bCs/>
                <w:sz w:val="22"/>
                <w:szCs w:val="22"/>
              </w:rPr>
            </w:pPr>
            <w:r w:rsidRPr="00F34348">
              <w:rPr>
                <w:rFonts w:ascii="Arial" w:eastAsia="Arial Unicode MS" w:hAnsi="Arial" w:cs="Arial"/>
                <w:bCs/>
                <w:sz w:val="22"/>
                <w:szCs w:val="22"/>
              </w:rPr>
              <w:t>Transition</w:t>
            </w:r>
          </w:p>
        </w:tc>
        <w:tc>
          <w:tcPr>
            <w:tcW w:w="3982" w:type="dxa"/>
          </w:tcPr>
          <w:p w14:paraId="6142C2FA" w14:textId="3E5CACC3" w:rsidR="00C0487A" w:rsidRPr="00F34348" w:rsidRDefault="00C0487A" w:rsidP="004B6DB9">
            <w:pPr>
              <w:rPr>
                <w:rFonts w:ascii="Arial" w:eastAsia="Arial Unicode MS" w:hAnsi="Arial" w:cs="Arial"/>
                <w:b/>
                <w:sz w:val="22"/>
                <w:szCs w:val="22"/>
              </w:rPr>
            </w:pPr>
            <w:r w:rsidRPr="00F34348">
              <w:rPr>
                <w:rFonts w:ascii="Arial" w:eastAsia="Arial Unicode MS" w:hAnsi="Arial" w:cs="Arial"/>
                <w:sz w:val="22"/>
                <w:szCs w:val="22"/>
              </w:rPr>
              <w:t>Transition from discussing readiness to change, importance, and confidence ratings to what these changes might look like.</w:t>
            </w:r>
          </w:p>
        </w:tc>
        <w:tc>
          <w:tcPr>
            <w:tcW w:w="3578" w:type="dxa"/>
          </w:tcPr>
          <w:p w14:paraId="593ED273" w14:textId="6B42A3BD" w:rsidR="00C0487A" w:rsidRPr="00F34348" w:rsidRDefault="00C0487A" w:rsidP="00AC0569">
            <w:pPr>
              <w:rPr>
                <w:rFonts w:ascii="Arial" w:eastAsia="Arial Unicode MS" w:hAnsi="Arial" w:cs="Arial"/>
                <w:b/>
                <w:sz w:val="22"/>
                <w:szCs w:val="22"/>
              </w:rPr>
            </w:pPr>
            <w:r w:rsidRPr="00F34348">
              <w:rPr>
                <w:rFonts w:ascii="Arial" w:eastAsia="Arial Unicode MS" w:hAnsi="Arial" w:cs="Arial"/>
                <w:bCs/>
                <w:i/>
                <w:iCs/>
                <w:sz w:val="22"/>
                <w:szCs w:val="22"/>
              </w:rPr>
              <w:t xml:space="preserve">“Now that you’ve assessed your readiness to change, importance, and confidence ratings for your </w:t>
            </w:r>
            <w:r w:rsidR="00CD3875" w:rsidRPr="00F34348">
              <w:rPr>
                <w:rFonts w:ascii="Arial" w:eastAsia="Arial Unicode MS" w:hAnsi="Arial" w:cs="Arial"/>
                <w:bCs/>
                <w:i/>
                <w:iCs/>
                <w:sz w:val="22"/>
                <w:szCs w:val="22"/>
              </w:rPr>
              <w:t>alcohol</w:t>
            </w:r>
            <w:r w:rsidRPr="00F34348">
              <w:rPr>
                <w:rFonts w:ascii="Arial" w:eastAsia="Arial Unicode MS" w:hAnsi="Arial" w:cs="Arial"/>
                <w:bCs/>
                <w:i/>
                <w:iCs/>
                <w:sz w:val="22"/>
                <w:szCs w:val="22"/>
              </w:rPr>
              <w:t xml:space="preserve"> use, let’s talk about what the changes might be for you. We know from our experience working with </w:t>
            </w:r>
            <w:r w:rsidR="00625D8C">
              <w:rPr>
                <w:rFonts w:ascii="Arial" w:eastAsia="Arial Unicode MS" w:hAnsi="Arial" w:cs="Arial"/>
                <w:bCs/>
                <w:i/>
                <w:iCs/>
                <w:sz w:val="22"/>
                <w:szCs w:val="22"/>
              </w:rPr>
              <w:t>participant</w:t>
            </w:r>
            <w:r w:rsidRPr="00F34348">
              <w:rPr>
                <w:rFonts w:ascii="Arial" w:eastAsia="Arial Unicode MS" w:hAnsi="Arial" w:cs="Arial"/>
                <w:bCs/>
                <w:i/>
                <w:iCs/>
                <w:sz w:val="22"/>
                <w:szCs w:val="22"/>
              </w:rPr>
              <w:t>s</w:t>
            </w:r>
            <w:r w:rsidR="007532C8" w:rsidRPr="00F34348">
              <w:rPr>
                <w:rFonts w:ascii="Arial" w:eastAsia="Arial Unicode MS" w:hAnsi="Arial" w:cs="Arial"/>
                <w:bCs/>
                <w:i/>
                <w:iCs/>
                <w:sz w:val="22"/>
                <w:szCs w:val="22"/>
              </w:rPr>
              <w:t>..</w:t>
            </w:r>
            <w:r w:rsidRPr="00F34348">
              <w:rPr>
                <w:rFonts w:ascii="Arial" w:eastAsia="Arial Unicode MS" w:hAnsi="Arial" w:cs="Arial"/>
                <w:bCs/>
                <w:i/>
                <w:iCs/>
                <w:sz w:val="22"/>
                <w:szCs w:val="22"/>
              </w:rPr>
              <w:t xml:space="preserve">.the best way to make change happen is by setting specific goals. </w:t>
            </w:r>
          </w:p>
        </w:tc>
      </w:tr>
      <w:tr w:rsidR="008A27C0" w:rsidRPr="00F34348" w14:paraId="2252F80E" w14:textId="77777777" w:rsidTr="004C6BEF">
        <w:tc>
          <w:tcPr>
            <w:tcW w:w="1777" w:type="dxa"/>
          </w:tcPr>
          <w:p w14:paraId="4682BDDF" w14:textId="671B146C" w:rsidR="008A27C0" w:rsidRPr="00F34348" w:rsidRDefault="008A27C0" w:rsidP="004B6DB9">
            <w:pPr>
              <w:rPr>
                <w:rFonts w:ascii="Arial" w:eastAsia="Arial Unicode MS" w:hAnsi="Arial" w:cs="Arial"/>
                <w:bCs/>
                <w:sz w:val="22"/>
                <w:szCs w:val="22"/>
              </w:rPr>
            </w:pPr>
            <w:r w:rsidRPr="00F34348">
              <w:rPr>
                <w:rFonts w:ascii="Arial" w:eastAsia="Arial Unicode MS" w:hAnsi="Arial" w:cs="Arial"/>
                <w:bCs/>
                <w:sz w:val="22"/>
                <w:szCs w:val="22"/>
              </w:rPr>
              <w:t>What changes might look like – setting specific goals</w:t>
            </w:r>
          </w:p>
        </w:tc>
        <w:tc>
          <w:tcPr>
            <w:tcW w:w="3982" w:type="dxa"/>
          </w:tcPr>
          <w:p w14:paraId="20BAEE87" w14:textId="62F115ED" w:rsidR="008A27C0" w:rsidRPr="00F34348" w:rsidRDefault="008A27C0" w:rsidP="004B6DB9">
            <w:pPr>
              <w:rPr>
                <w:rFonts w:ascii="Arial" w:eastAsia="Arial Unicode MS" w:hAnsi="Arial" w:cs="Arial"/>
                <w:sz w:val="22"/>
                <w:szCs w:val="22"/>
              </w:rPr>
            </w:pPr>
            <w:r w:rsidRPr="00F34348">
              <w:rPr>
                <w:rFonts w:ascii="Arial" w:eastAsia="Arial Unicode MS" w:hAnsi="Arial" w:cs="Arial"/>
                <w:sz w:val="22"/>
                <w:szCs w:val="22"/>
              </w:rPr>
              <w:t>Confirm understanding of “standard drink”</w:t>
            </w:r>
          </w:p>
        </w:tc>
        <w:tc>
          <w:tcPr>
            <w:tcW w:w="3578" w:type="dxa"/>
          </w:tcPr>
          <w:p w14:paraId="5AEBA751" w14:textId="77777777" w:rsidR="0082527F" w:rsidRPr="00F34348" w:rsidRDefault="008A27C0" w:rsidP="0082527F">
            <w:pPr>
              <w:pStyle w:val="pf0"/>
              <w:rPr>
                <w:rStyle w:val="cf01"/>
                <w:rFonts w:ascii="Arial" w:hAnsi="Arial" w:cs="Arial"/>
                <w:i/>
                <w:iCs/>
                <w:strike/>
                <w:sz w:val="22"/>
                <w:szCs w:val="22"/>
              </w:rPr>
            </w:pPr>
            <w:r w:rsidRPr="00F34348">
              <w:rPr>
                <w:rStyle w:val="cf01"/>
                <w:rFonts w:ascii="Arial" w:hAnsi="Arial" w:cs="Arial"/>
                <w:i/>
                <w:iCs/>
                <w:sz w:val="22"/>
                <w:szCs w:val="22"/>
              </w:rPr>
              <w:t>Before we set goals, I want to make sure we are “speaking the same language” on what a standard drink is. Every drink has a different amount of alcohol in it. We included a chart for you</w:t>
            </w:r>
            <w:r w:rsidR="003512DB" w:rsidRPr="00F34348">
              <w:rPr>
                <w:rStyle w:val="cf01"/>
                <w:rFonts w:ascii="Arial" w:hAnsi="Arial" w:cs="Arial"/>
                <w:i/>
                <w:iCs/>
                <w:sz w:val="22"/>
                <w:szCs w:val="22"/>
              </w:rPr>
              <w:t xml:space="preserve"> on the survey</w:t>
            </w:r>
            <w:r w:rsidR="00FF536B" w:rsidRPr="00F34348">
              <w:rPr>
                <w:rStyle w:val="cf01"/>
                <w:rFonts w:ascii="Arial" w:hAnsi="Arial" w:cs="Arial"/>
                <w:i/>
                <w:iCs/>
                <w:sz w:val="22"/>
                <w:szCs w:val="22"/>
              </w:rPr>
              <w:t xml:space="preserve"> you completed</w:t>
            </w:r>
            <w:r w:rsidRPr="00F34348">
              <w:rPr>
                <w:rStyle w:val="cf01"/>
                <w:rFonts w:ascii="Arial" w:hAnsi="Arial" w:cs="Arial"/>
                <w:i/>
                <w:iCs/>
                <w:sz w:val="22"/>
                <w:szCs w:val="22"/>
              </w:rPr>
              <w:t xml:space="preserve"> named “</w:t>
            </w:r>
            <w:r w:rsidR="00FF536B" w:rsidRPr="00F34348">
              <w:rPr>
                <w:rStyle w:val="cf01"/>
                <w:rFonts w:ascii="Arial" w:hAnsi="Arial" w:cs="Arial"/>
                <w:i/>
                <w:iCs/>
                <w:sz w:val="22"/>
                <w:szCs w:val="22"/>
              </w:rPr>
              <w:t>W</w:t>
            </w:r>
            <w:r w:rsidRPr="00F34348">
              <w:rPr>
                <w:rStyle w:val="cf01"/>
                <w:rFonts w:ascii="Arial" w:hAnsi="Arial" w:cs="Arial"/>
                <w:i/>
                <w:iCs/>
                <w:sz w:val="22"/>
                <w:szCs w:val="22"/>
              </w:rPr>
              <w:t xml:space="preserve">hat is a </w:t>
            </w:r>
            <w:r w:rsidR="00FF536B" w:rsidRPr="00F34348">
              <w:rPr>
                <w:rStyle w:val="cf01"/>
                <w:rFonts w:ascii="Arial" w:hAnsi="Arial" w:cs="Arial"/>
                <w:i/>
                <w:iCs/>
                <w:sz w:val="22"/>
                <w:szCs w:val="22"/>
              </w:rPr>
              <w:t>S</w:t>
            </w:r>
            <w:r w:rsidRPr="00F34348">
              <w:rPr>
                <w:rStyle w:val="cf01"/>
                <w:rFonts w:ascii="Arial" w:hAnsi="Arial" w:cs="Arial"/>
                <w:i/>
                <w:iCs/>
                <w:sz w:val="22"/>
                <w:szCs w:val="22"/>
              </w:rPr>
              <w:t xml:space="preserve">tandard </w:t>
            </w:r>
            <w:r w:rsidR="00FF536B" w:rsidRPr="00F34348">
              <w:rPr>
                <w:rStyle w:val="cf01"/>
                <w:rFonts w:ascii="Arial" w:hAnsi="Arial" w:cs="Arial"/>
                <w:i/>
                <w:iCs/>
                <w:sz w:val="22"/>
                <w:szCs w:val="22"/>
              </w:rPr>
              <w:t>D</w:t>
            </w:r>
            <w:r w:rsidRPr="00F34348">
              <w:rPr>
                <w:rStyle w:val="cf01"/>
                <w:rFonts w:ascii="Arial" w:hAnsi="Arial" w:cs="Arial"/>
                <w:i/>
                <w:iCs/>
                <w:sz w:val="22"/>
                <w:szCs w:val="22"/>
              </w:rPr>
              <w:t>rink?”</w:t>
            </w:r>
            <w:r w:rsidR="003512DB" w:rsidRPr="00F34348">
              <w:rPr>
                <w:rStyle w:val="cf01"/>
                <w:rFonts w:ascii="Arial" w:hAnsi="Arial" w:cs="Arial"/>
                <w:i/>
                <w:iCs/>
                <w:sz w:val="22"/>
                <w:szCs w:val="22"/>
              </w:rPr>
              <w:t xml:space="preserve"> </w:t>
            </w:r>
          </w:p>
          <w:p w14:paraId="3E5D74B4" w14:textId="2EA7155F" w:rsidR="008A27C0" w:rsidRPr="00F34348" w:rsidRDefault="008A27C0" w:rsidP="0082527F">
            <w:pPr>
              <w:pStyle w:val="pf0"/>
              <w:rPr>
                <w:rFonts w:ascii="Arial" w:eastAsia="Arial Unicode MS" w:hAnsi="Arial" w:cs="Arial"/>
                <w:bCs/>
                <w:i/>
                <w:iCs/>
                <w:sz w:val="22"/>
                <w:szCs w:val="22"/>
              </w:rPr>
            </w:pPr>
            <w:r w:rsidRPr="00F34348">
              <w:rPr>
                <w:rStyle w:val="cf01"/>
                <w:rFonts w:ascii="Arial" w:hAnsi="Arial" w:cs="Arial"/>
                <w:i/>
                <w:iCs/>
                <w:sz w:val="22"/>
                <w:szCs w:val="22"/>
              </w:rPr>
              <w:t>Do you have any questions about what a standard drink is?</w:t>
            </w:r>
          </w:p>
        </w:tc>
      </w:tr>
      <w:tr w:rsidR="004C6BEF" w:rsidRPr="00F34348" w14:paraId="3DB227A3" w14:textId="77777777" w:rsidTr="004B6DB9">
        <w:trPr>
          <w:trHeight w:val="6582"/>
        </w:trPr>
        <w:tc>
          <w:tcPr>
            <w:tcW w:w="1777" w:type="dxa"/>
          </w:tcPr>
          <w:p w14:paraId="2FF0F191" w14:textId="7A02DC83" w:rsidR="004C6BEF" w:rsidRPr="00F34348" w:rsidRDefault="004C6BEF" w:rsidP="00C0487A">
            <w:pPr>
              <w:rPr>
                <w:rFonts w:ascii="Arial" w:eastAsia="Arial Unicode MS" w:hAnsi="Arial" w:cs="Arial"/>
                <w:sz w:val="22"/>
                <w:szCs w:val="22"/>
              </w:rPr>
            </w:pPr>
            <w:r w:rsidRPr="00F34348">
              <w:rPr>
                <w:rFonts w:ascii="Arial" w:eastAsia="Arial Unicode MS" w:hAnsi="Arial" w:cs="Arial"/>
                <w:sz w:val="22"/>
                <w:szCs w:val="22"/>
              </w:rPr>
              <w:t>Setting Goals</w:t>
            </w:r>
          </w:p>
        </w:tc>
        <w:tc>
          <w:tcPr>
            <w:tcW w:w="3982" w:type="dxa"/>
          </w:tcPr>
          <w:p w14:paraId="13E058C6" w14:textId="77777777" w:rsidR="004C6BEF" w:rsidRPr="00F34348" w:rsidRDefault="004C6BEF" w:rsidP="00C0487A">
            <w:pPr>
              <w:numPr>
                <w:ilvl w:val="0"/>
                <w:numId w:val="10"/>
              </w:numPr>
              <w:rPr>
                <w:rFonts w:ascii="Arial" w:eastAsia="Arial Unicode MS" w:hAnsi="Arial" w:cs="Arial"/>
                <w:sz w:val="22"/>
                <w:szCs w:val="22"/>
              </w:rPr>
            </w:pPr>
            <w:r w:rsidRPr="00F34348">
              <w:rPr>
                <w:rFonts w:ascii="Arial" w:eastAsia="Arial Unicode MS" w:hAnsi="Arial" w:cs="Arial"/>
                <w:sz w:val="22"/>
                <w:szCs w:val="22"/>
              </w:rPr>
              <w:t xml:space="preserve">Assist participant to identify potential goals </w:t>
            </w:r>
          </w:p>
          <w:p w14:paraId="041099FF" w14:textId="77777777" w:rsidR="004C6BEF" w:rsidRPr="00F34348" w:rsidRDefault="004C6BEF" w:rsidP="00C0487A">
            <w:pPr>
              <w:numPr>
                <w:ilvl w:val="0"/>
                <w:numId w:val="11"/>
              </w:numPr>
              <w:rPr>
                <w:rFonts w:ascii="Arial" w:eastAsia="Arial Unicode MS" w:hAnsi="Arial" w:cs="Arial"/>
                <w:sz w:val="22"/>
                <w:szCs w:val="22"/>
              </w:rPr>
            </w:pPr>
            <w:r w:rsidRPr="00F34348">
              <w:rPr>
                <w:rFonts w:ascii="Arial" w:eastAsia="Arial Unicode MS" w:hAnsi="Arial" w:cs="Arial"/>
                <w:sz w:val="22"/>
                <w:szCs w:val="22"/>
              </w:rPr>
              <w:t>Avoid being argumentative</w:t>
            </w:r>
          </w:p>
          <w:p w14:paraId="377A3846" w14:textId="77777777" w:rsidR="004C6BEF" w:rsidRPr="00F34348" w:rsidRDefault="004C6BEF" w:rsidP="008A27C0">
            <w:pPr>
              <w:rPr>
                <w:rFonts w:ascii="Arial" w:eastAsia="Arial Unicode MS" w:hAnsi="Arial" w:cs="Arial"/>
                <w:sz w:val="22"/>
                <w:szCs w:val="22"/>
              </w:rPr>
            </w:pPr>
          </w:p>
          <w:p w14:paraId="00F9002E" w14:textId="77777777" w:rsidR="004C6BEF" w:rsidRPr="00F34348" w:rsidRDefault="004C6BEF" w:rsidP="008A27C0">
            <w:pPr>
              <w:rPr>
                <w:rFonts w:ascii="Arial" w:eastAsia="Arial Unicode MS" w:hAnsi="Arial" w:cs="Arial"/>
                <w:sz w:val="22"/>
                <w:szCs w:val="22"/>
              </w:rPr>
            </w:pPr>
          </w:p>
          <w:p w14:paraId="761EE7DE" w14:textId="77777777" w:rsidR="004C6BEF" w:rsidRPr="00F34348" w:rsidRDefault="004C6BEF" w:rsidP="008A27C0">
            <w:pPr>
              <w:rPr>
                <w:rFonts w:ascii="Arial" w:eastAsia="Arial Unicode MS" w:hAnsi="Arial" w:cs="Arial"/>
                <w:sz w:val="22"/>
                <w:szCs w:val="22"/>
              </w:rPr>
            </w:pPr>
          </w:p>
          <w:p w14:paraId="49701D52" w14:textId="656BA46B" w:rsidR="004C6BEF" w:rsidRPr="00F34348" w:rsidRDefault="004C6BEF" w:rsidP="007532C8">
            <w:pPr>
              <w:rPr>
                <w:rFonts w:ascii="Arial" w:eastAsia="Arial Unicode MS" w:hAnsi="Arial" w:cs="Arial"/>
                <w:sz w:val="22"/>
                <w:szCs w:val="22"/>
              </w:rPr>
            </w:pPr>
          </w:p>
        </w:tc>
        <w:tc>
          <w:tcPr>
            <w:tcW w:w="3578" w:type="dxa"/>
          </w:tcPr>
          <w:p w14:paraId="6EE548B4" w14:textId="3E4E9AE0" w:rsidR="004C6BEF" w:rsidRPr="00F34348" w:rsidRDefault="004C6BEF" w:rsidP="008A27C0">
            <w:pPr>
              <w:rPr>
                <w:rFonts w:ascii="Arial" w:eastAsia="Arial Unicode MS" w:hAnsi="Arial" w:cs="Arial"/>
                <w:i/>
                <w:iCs/>
                <w:sz w:val="22"/>
                <w:szCs w:val="22"/>
              </w:rPr>
            </w:pPr>
            <w:r w:rsidRPr="00F34348">
              <w:rPr>
                <w:rFonts w:ascii="Cambria Math" w:eastAsia="Arial Unicode MS" w:hAnsi="Cambria Math" w:cs="Cambria Math"/>
                <w:i/>
                <w:iCs/>
                <w:sz w:val="22"/>
                <w:szCs w:val="22"/>
              </w:rPr>
              <w:t>“</w:t>
            </w:r>
            <w:r w:rsidRPr="00F34348">
              <w:rPr>
                <w:rFonts w:ascii="Arial" w:eastAsia="Arial Unicode MS" w:hAnsi="Arial" w:cs="Arial"/>
                <w:i/>
                <w:iCs/>
                <w:sz w:val="22"/>
                <w:szCs w:val="22"/>
              </w:rPr>
              <w:t xml:space="preserve">Let’s start with how often you drink, you initially said you drink alcohol XX days/week. </w:t>
            </w:r>
            <w:commentRangeStart w:id="32"/>
            <w:r w:rsidR="0082527F" w:rsidRPr="00F34348">
              <w:rPr>
                <w:rFonts w:ascii="Arial" w:hAnsi="Arial" w:cs="Arial"/>
                <w:i/>
                <w:iCs/>
                <w:sz w:val="22"/>
                <w:szCs w:val="22"/>
              </w:rPr>
              <w:t>What do you feel would be a reasonable number of days per week to have a drink</w:t>
            </w:r>
            <w:r w:rsidRPr="00F34348">
              <w:rPr>
                <w:rFonts w:ascii="Arial" w:eastAsia="Arial Unicode MS" w:hAnsi="Arial" w:cs="Arial"/>
                <w:i/>
                <w:iCs/>
                <w:sz w:val="22"/>
                <w:szCs w:val="22"/>
              </w:rPr>
              <w:t>?”</w:t>
            </w:r>
            <w:commentRangeEnd w:id="32"/>
            <w:r w:rsidR="00924820">
              <w:rPr>
                <w:rStyle w:val="CommentReference"/>
                <w:rFonts w:ascii="Times" w:hAnsi="Times"/>
              </w:rPr>
              <w:commentReference w:id="32"/>
            </w:r>
          </w:p>
          <w:p w14:paraId="7D725EFC" w14:textId="77777777" w:rsidR="004C6BEF" w:rsidRPr="00F34348" w:rsidRDefault="004C6BEF" w:rsidP="008A27C0">
            <w:pPr>
              <w:rPr>
                <w:rFonts w:ascii="Arial" w:eastAsia="Arial Unicode MS" w:hAnsi="Arial" w:cs="Arial"/>
                <w:i/>
                <w:iCs/>
                <w:sz w:val="22"/>
                <w:szCs w:val="22"/>
              </w:rPr>
            </w:pPr>
          </w:p>
          <w:p w14:paraId="6D23021F" w14:textId="1C59580D" w:rsidR="004C6BEF" w:rsidRPr="00F34348" w:rsidRDefault="004C6BEF" w:rsidP="008A27C0">
            <w:pPr>
              <w:rPr>
                <w:rFonts w:ascii="Arial" w:eastAsia="Arial Unicode MS" w:hAnsi="Arial" w:cs="Arial"/>
                <w:i/>
                <w:iCs/>
                <w:sz w:val="22"/>
                <w:szCs w:val="22"/>
              </w:rPr>
            </w:pPr>
            <w:r w:rsidRPr="00F34348">
              <w:rPr>
                <w:rFonts w:ascii="Arial" w:eastAsia="Arial Unicode MS" w:hAnsi="Arial" w:cs="Arial"/>
                <w:i/>
                <w:iCs/>
                <w:sz w:val="22"/>
                <w:szCs w:val="22"/>
              </w:rPr>
              <w:t xml:space="preserve">Next let’s talk about how many drinks you have on the days you drink. You said XX drinks/day on average. What do you feel would be a reasonable </w:t>
            </w:r>
            <w:commentRangeStart w:id="33"/>
            <w:r w:rsidRPr="00F34348">
              <w:rPr>
                <w:rFonts w:ascii="Arial" w:eastAsia="Arial Unicode MS" w:hAnsi="Arial" w:cs="Arial"/>
                <w:i/>
                <w:iCs/>
                <w:sz w:val="22"/>
                <w:szCs w:val="22"/>
              </w:rPr>
              <w:t>number of drinks to have on average days you are drinking alcohol?</w:t>
            </w:r>
            <w:commentRangeEnd w:id="33"/>
            <w:r w:rsidR="00090A19">
              <w:rPr>
                <w:rStyle w:val="CommentReference"/>
                <w:rFonts w:ascii="Times" w:hAnsi="Times"/>
              </w:rPr>
              <w:commentReference w:id="33"/>
            </w:r>
          </w:p>
          <w:p w14:paraId="54F19D1A" w14:textId="77777777" w:rsidR="004C6BEF" w:rsidRPr="00F34348" w:rsidRDefault="004C6BEF" w:rsidP="008A27C0">
            <w:pPr>
              <w:rPr>
                <w:rFonts w:ascii="Arial" w:eastAsia="Arial Unicode MS" w:hAnsi="Arial" w:cs="Arial"/>
                <w:i/>
                <w:iCs/>
                <w:sz w:val="22"/>
                <w:szCs w:val="22"/>
              </w:rPr>
            </w:pPr>
          </w:p>
          <w:p w14:paraId="73154C48" w14:textId="43B1F217" w:rsidR="004C6BEF" w:rsidRPr="00F34348" w:rsidRDefault="004C6BEF" w:rsidP="008A27C0">
            <w:pPr>
              <w:rPr>
                <w:rFonts w:ascii="Arial" w:eastAsia="Arial Unicode MS" w:hAnsi="Arial" w:cs="Arial"/>
                <w:i/>
                <w:iCs/>
                <w:sz w:val="22"/>
                <w:szCs w:val="22"/>
              </w:rPr>
            </w:pPr>
            <w:r w:rsidRPr="00F34348">
              <w:rPr>
                <w:rFonts w:ascii="Arial" w:eastAsia="Arial Unicode MS" w:hAnsi="Arial" w:cs="Arial"/>
                <w:i/>
                <w:iCs/>
                <w:sz w:val="22"/>
                <w:szCs w:val="22"/>
              </w:rPr>
              <w:t xml:space="preserve">Finally, you said you drink 6 or more drinks/day XX times a month. </w:t>
            </w:r>
            <w:commentRangeStart w:id="34"/>
            <w:r w:rsidRPr="00F34348">
              <w:rPr>
                <w:rFonts w:ascii="Arial" w:eastAsia="Arial Unicode MS" w:hAnsi="Arial" w:cs="Arial"/>
                <w:i/>
                <w:iCs/>
                <w:sz w:val="22"/>
                <w:szCs w:val="22"/>
              </w:rPr>
              <w:t>What do you feel would be a reasonable maximum number of drinks to have in a day?</w:t>
            </w:r>
            <w:commentRangeEnd w:id="34"/>
            <w:r w:rsidR="00090A19">
              <w:rPr>
                <w:rStyle w:val="CommentReference"/>
                <w:rFonts w:ascii="Times" w:hAnsi="Times"/>
              </w:rPr>
              <w:commentReference w:id="34"/>
            </w:r>
          </w:p>
          <w:p w14:paraId="725FE4D5" w14:textId="77777777" w:rsidR="004C6BEF" w:rsidRPr="00F34348" w:rsidRDefault="004C6BEF" w:rsidP="008A27C0">
            <w:pPr>
              <w:rPr>
                <w:rFonts w:ascii="Arial" w:eastAsia="Arial Unicode MS" w:hAnsi="Arial" w:cs="Arial"/>
                <w:i/>
                <w:iCs/>
                <w:sz w:val="22"/>
                <w:szCs w:val="22"/>
              </w:rPr>
            </w:pPr>
          </w:p>
          <w:p w14:paraId="3B44B6D8" w14:textId="76C87399" w:rsidR="004C6BEF" w:rsidRPr="00F34348" w:rsidRDefault="004C6BEF" w:rsidP="008A27C0">
            <w:pPr>
              <w:rPr>
                <w:rFonts w:ascii="Arial" w:eastAsia="Arial Unicode MS" w:hAnsi="Arial" w:cs="Arial"/>
                <w:i/>
                <w:iCs/>
                <w:sz w:val="22"/>
                <w:szCs w:val="22"/>
              </w:rPr>
            </w:pPr>
            <w:r w:rsidRPr="00F34348">
              <w:rPr>
                <w:rFonts w:ascii="Arial" w:eastAsia="Arial Unicode MS" w:hAnsi="Arial" w:cs="Arial"/>
                <w:i/>
                <w:iCs/>
                <w:sz w:val="22"/>
                <w:szCs w:val="22"/>
              </w:rPr>
              <w:t>How often do you feel would be a good goal for reaching your maximum number of drinks/day?”</w:t>
            </w:r>
          </w:p>
          <w:p w14:paraId="3A83A58F" w14:textId="77777777" w:rsidR="004C6BEF" w:rsidRPr="00F34348" w:rsidRDefault="004C6BEF" w:rsidP="00C0487A">
            <w:pPr>
              <w:rPr>
                <w:rFonts w:ascii="Arial" w:eastAsia="Arial Unicode MS" w:hAnsi="Arial" w:cs="Arial"/>
                <w:sz w:val="22"/>
                <w:szCs w:val="22"/>
              </w:rPr>
            </w:pPr>
          </w:p>
          <w:p w14:paraId="6C0E1A86" w14:textId="77777777" w:rsidR="004C6BEF" w:rsidRPr="00F34348" w:rsidRDefault="004C6BEF" w:rsidP="00C0487A">
            <w:pPr>
              <w:rPr>
                <w:rFonts w:ascii="Arial" w:eastAsia="Arial Unicode MS" w:hAnsi="Arial" w:cs="Arial"/>
                <w:sz w:val="22"/>
                <w:szCs w:val="22"/>
              </w:rPr>
            </w:pPr>
          </w:p>
          <w:p w14:paraId="6D219DDD" w14:textId="3BD8F845" w:rsidR="004C6BEF" w:rsidRPr="00F34348" w:rsidRDefault="004C6BEF" w:rsidP="00C0487A">
            <w:pPr>
              <w:rPr>
                <w:rFonts w:ascii="Arial" w:eastAsia="Arial Unicode MS" w:hAnsi="Arial" w:cs="Arial"/>
                <w:sz w:val="22"/>
                <w:szCs w:val="22"/>
              </w:rPr>
            </w:pPr>
            <w:r w:rsidRPr="00F34348">
              <w:rPr>
                <w:rFonts w:ascii="Arial" w:eastAsia="Arial Unicode MS" w:hAnsi="Arial" w:cs="Arial"/>
                <w:sz w:val="22"/>
                <w:szCs w:val="22"/>
              </w:rPr>
              <w:lastRenderedPageBreak/>
              <w:t xml:space="preserve">Reiterate what participant says and say, </w:t>
            </w:r>
            <w:r w:rsidRPr="00F34348">
              <w:rPr>
                <w:rFonts w:ascii="Arial" w:eastAsia="Arial Unicode MS" w:hAnsi="Arial" w:cs="Arial"/>
                <w:i/>
                <w:sz w:val="22"/>
                <w:szCs w:val="22"/>
              </w:rPr>
              <w:t>“What’s the next step?”</w:t>
            </w:r>
            <w:r w:rsidRPr="00F34348">
              <w:rPr>
                <w:rFonts w:ascii="Arial" w:eastAsia="Arial Unicode MS" w:hAnsi="Arial" w:cs="Arial"/>
                <w:iCs/>
                <w:sz w:val="22"/>
                <w:szCs w:val="22"/>
              </w:rPr>
              <w:t xml:space="preserve"> </w:t>
            </w:r>
          </w:p>
        </w:tc>
      </w:tr>
      <w:tr w:rsidR="004C6BEF" w:rsidRPr="00F34348" w14:paraId="0050AD7F" w14:textId="77777777" w:rsidTr="004C6BEF">
        <w:trPr>
          <w:trHeight w:val="4661"/>
        </w:trPr>
        <w:tc>
          <w:tcPr>
            <w:tcW w:w="9337" w:type="dxa"/>
            <w:gridSpan w:val="3"/>
          </w:tcPr>
          <w:p w14:paraId="551E23CF" w14:textId="6B07F162" w:rsidR="004C6BEF" w:rsidRPr="00F34348" w:rsidRDefault="004C6BEF" w:rsidP="008A27C0">
            <w:pPr>
              <w:rPr>
                <w:rFonts w:ascii="Cambria Math" w:eastAsia="Arial Unicode MS" w:hAnsi="Cambria Math" w:cs="Cambria Math"/>
                <w:i/>
                <w:iCs/>
                <w:sz w:val="22"/>
                <w:szCs w:val="22"/>
              </w:rPr>
            </w:pPr>
            <w:r w:rsidRPr="00F34348">
              <w:rPr>
                <w:rFonts w:ascii="Cambria Math" w:eastAsia="Arial Unicode MS" w:hAnsi="Cambria Math" w:cs="Cambria Math"/>
                <w:i/>
                <w:iCs/>
                <w:noProof/>
                <w:sz w:val="22"/>
                <w:szCs w:val="22"/>
              </w:rPr>
              <w:lastRenderedPageBreak/>
              <w:drawing>
                <wp:anchor distT="0" distB="0" distL="114300" distR="114300" simplePos="0" relativeHeight="251658260" behindDoc="0" locked="0" layoutInCell="1" allowOverlap="1" wp14:anchorId="1DB4743A" wp14:editId="464C9851">
                  <wp:simplePos x="0" y="0"/>
                  <wp:positionH relativeFrom="column">
                    <wp:posOffset>1592</wp:posOffset>
                  </wp:positionH>
                  <wp:positionV relativeFrom="paragraph">
                    <wp:posOffset>123190</wp:posOffset>
                  </wp:positionV>
                  <wp:extent cx="5786120" cy="3105150"/>
                  <wp:effectExtent l="0" t="0" r="5080" b="0"/>
                  <wp:wrapSquare wrapText="bothSides"/>
                  <wp:docPr id="26" name="Picture 6" descr="Graphical user interface, application, Word&#10;&#10;Description automatically generated">
                    <a:extLst xmlns:a="http://schemas.openxmlformats.org/drawingml/2006/main">
                      <a:ext uri="{FF2B5EF4-FFF2-40B4-BE49-F238E27FC236}">
                        <a16:creationId xmlns:a16="http://schemas.microsoft.com/office/drawing/2014/main" id="{40EEEF7C-469A-B112-F7A8-51FC29A01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 Word&#10;&#10;Description automatically generated">
                            <a:extLst>
                              <a:ext uri="{FF2B5EF4-FFF2-40B4-BE49-F238E27FC236}">
                                <a16:creationId xmlns:a16="http://schemas.microsoft.com/office/drawing/2014/main" id="{40EEEF7C-469A-B112-F7A8-51FC29A01AE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5612" t="37162" r="40612" b="19764"/>
                          <a:stretch/>
                        </pic:blipFill>
                        <pic:spPr>
                          <a:xfrm>
                            <a:off x="0" y="0"/>
                            <a:ext cx="5786120" cy="3105150"/>
                          </a:xfrm>
                          <a:prstGeom prst="rect">
                            <a:avLst/>
                          </a:prstGeom>
                        </pic:spPr>
                      </pic:pic>
                    </a:graphicData>
                  </a:graphic>
                  <wp14:sizeRelH relativeFrom="margin">
                    <wp14:pctWidth>0</wp14:pctWidth>
                  </wp14:sizeRelH>
                  <wp14:sizeRelV relativeFrom="margin">
                    <wp14:pctHeight>0</wp14:pctHeight>
                  </wp14:sizeRelV>
                </wp:anchor>
              </w:drawing>
            </w:r>
          </w:p>
        </w:tc>
      </w:tr>
      <w:tr w:rsidR="00C0487A" w:rsidRPr="00F34348" w14:paraId="41C20C37" w14:textId="77777777" w:rsidTr="004C6BEF">
        <w:tc>
          <w:tcPr>
            <w:tcW w:w="1777" w:type="dxa"/>
          </w:tcPr>
          <w:p w14:paraId="4C0ED926" w14:textId="77777777" w:rsidR="00C0487A" w:rsidRPr="00F34348" w:rsidRDefault="00C0487A" w:rsidP="00C0487A">
            <w:pPr>
              <w:rPr>
                <w:rFonts w:ascii="Arial" w:eastAsia="Arial Unicode MS" w:hAnsi="Arial" w:cs="Arial"/>
                <w:sz w:val="22"/>
                <w:szCs w:val="22"/>
              </w:rPr>
            </w:pPr>
            <w:r w:rsidRPr="00F34348">
              <w:rPr>
                <w:rFonts w:ascii="Arial" w:eastAsia="Arial Unicode MS" w:hAnsi="Arial" w:cs="Arial"/>
                <w:sz w:val="22"/>
                <w:szCs w:val="22"/>
              </w:rPr>
              <w:t xml:space="preserve">Discuss behaviors that could help to alleviate symptoms </w:t>
            </w:r>
          </w:p>
          <w:p w14:paraId="70AD7193" w14:textId="77777777" w:rsidR="00C0487A" w:rsidRPr="00F34348" w:rsidRDefault="00C0487A" w:rsidP="00C0487A">
            <w:pPr>
              <w:rPr>
                <w:rFonts w:ascii="Arial" w:eastAsia="Arial Unicode MS" w:hAnsi="Arial" w:cs="Arial"/>
                <w:sz w:val="22"/>
                <w:szCs w:val="22"/>
              </w:rPr>
            </w:pPr>
          </w:p>
        </w:tc>
        <w:tc>
          <w:tcPr>
            <w:tcW w:w="3982" w:type="dxa"/>
          </w:tcPr>
          <w:p w14:paraId="48EB0E63" w14:textId="77777777" w:rsidR="00C0487A" w:rsidRPr="00F34348" w:rsidRDefault="00C0487A" w:rsidP="008C1C51">
            <w:pPr>
              <w:numPr>
                <w:ilvl w:val="0"/>
                <w:numId w:val="11"/>
              </w:numPr>
              <w:tabs>
                <w:tab w:val="clear" w:pos="360"/>
                <w:tab w:val="num" w:pos="301"/>
              </w:tabs>
              <w:ind w:left="301" w:hanging="301"/>
              <w:rPr>
                <w:rFonts w:ascii="Arial" w:eastAsia="Arial Unicode MS" w:hAnsi="Arial" w:cs="Arial"/>
                <w:sz w:val="22"/>
                <w:szCs w:val="22"/>
              </w:rPr>
            </w:pPr>
            <w:r w:rsidRPr="00F34348">
              <w:rPr>
                <w:rFonts w:ascii="Arial" w:eastAsia="Arial Unicode MS" w:hAnsi="Arial" w:cs="Arial"/>
                <w:sz w:val="22"/>
                <w:szCs w:val="22"/>
              </w:rPr>
              <w:t>Help participant identify existing behaviors or supports that could be strengthened to enable behavioral change</w:t>
            </w:r>
          </w:p>
          <w:p w14:paraId="7C93BAB6" w14:textId="77777777" w:rsidR="00C0487A" w:rsidRPr="00F34348" w:rsidRDefault="00C0487A" w:rsidP="008C1C51">
            <w:pPr>
              <w:numPr>
                <w:ilvl w:val="0"/>
                <w:numId w:val="11"/>
              </w:numPr>
              <w:tabs>
                <w:tab w:val="clear" w:pos="360"/>
                <w:tab w:val="num" w:pos="301"/>
              </w:tabs>
              <w:ind w:left="301" w:hanging="301"/>
              <w:rPr>
                <w:rFonts w:ascii="Arial" w:eastAsia="Arial Unicode MS" w:hAnsi="Arial" w:cs="Arial"/>
                <w:sz w:val="22"/>
                <w:szCs w:val="22"/>
              </w:rPr>
            </w:pPr>
            <w:r w:rsidRPr="00F34348">
              <w:rPr>
                <w:rFonts w:ascii="Arial" w:eastAsia="Arial Unicode MS" w:hAnsi="Arial" w:cs="Arial"/>
                <w:sz w:val="22"/>
                <w:szCs w:val="22"/>
              </w:rPr>
              <w:t xml:space="preserve">Identify new behaviors or supports that could help to enable </w:t>
            </w:r>
            <w:r w:rsidRPr="00F34348">
              <w:rPr>
                <w:rFonts w:ascii="Arial" w:eastAsia="Arial Unicode MS" w:hAnsi="Arial" w:cs="Arial"/>
                <w:sz w:val="22"/>
                <w:szCs w:val="22"/>
              </w:rPr>
              <w:lastRenderedPageBreak/>
              <w:t>behavioral change</w:t>
            </w:r>
          </w:p>
          <w:p w14:paraId="4A6ED4A6" w14:textId="77777777" w:rsidR="00C0487A" w:rsidRPr="00F34348" w:rsidRDefault="00C0487A" w:rsidP="008C1C51">
            <w:pPr>
              <w:numPr>
                <w:ilvl w:val="0"/>
                <w:numId w:val="10"/>
              </w:numPr>
              <w:tabs>
                <w:tab w:val="clear" w:pos="360"/>
                <w:tab w:val="num" w:pos="301"/>
              </w:tabs>
              <w:ind w:left="301" w:hanging="301"/>
              <w:rPr>
                <w:rFonts w:ascii="Arial" w:eastAsia="Arial Unicode MS" w:hAnsi="Arial" w:cs="Arial"/>
                <w:sz w:val="22"/>
                <w:szCs w:val="22"/>
              </w:rPr>
            </w:pPr>
            <w:r w:rsidRPr="00F34348">
              <w:rPr>
                <w:rFonts w:ascii="Arial" w:eastAsia="Arial Unicode MS" w:hAnsi="Arial" w:cs="Arial"/>
                <w:sz w:val="22"/>
                <w:szCs w:val="22"/>
              </w:rPr>
              <w:t>Harm reduction</w:t>
            </w:r>
          </w:p>
        </w:tc>
        <w:tc>
          <w:tcPr>
            <w:tcW w:w="3578" w:type="dxa"/>
          </w:tcPr>
          <w:p w14:paraId="4D966F44" w14:textId="6C3839B5" w:rsidR="008A27C0" w:rsidRPr="00F34348" w:rsidRDefault="008A27C0" w:rsidP="00C0487A">
            <w:pPr>
              <w:rPr>
                <w:rFonts w:ascii="Arial" w:eastAsia="Arial Unicode MS" w:hAnsi="Arial" w:cs="Arial"/>
                <w:i/>
                <w:iCs/>
                <w:sz w:val="22"/>
                <w:szCs w:val="22"/>
              </w:rPr>
            </w:pPr>
            <w:r w:rsidRPr="00F34348">
              <w:rPr>
                <w:rFonts w:ascii="Arial" w:eastAsia="Arial Unicode MS" w:hAnsi="Arial" w:cs="Arial"/>
                <w:i/>
                <w:iCs/>
                <w:sz w:val="22"/>
                <w:szCs w:val="22"/>
              </w:rPr>
              <w:lastRenderedPageBreak/>
              <w:t>“You have come up with some really good ideas of how to reduce your alcohol use. What are some of the things you would do to help you make these changes?”</w:t>
            </w:r>
          </w:p>
          <w:p w14:paraId="675DA0D3" w14:textId="77777777" w:rsidR="008A27C0" w:rsidRPr="00F34348" w:rsidRDefault="008A27C0" w:rsidP="00C0487A">
            <w:pPr>
              <w:rPr>
                <w:rFonts w:ascii="Arial" w:eastAsia="Arial Unicode MS" w:hAnsi="Arial" w:cs="Arial"/>
                <w:sz w:val="22"/>
                <w:szCs w:val="22"/>
              </w:rPr>
            </w:pPr>
          </w:p>
          <w:p w14:paraId="18E0B9F3" w14:textId="76907268" w:rsidR="00C0487A" w:rsidRPr="00F34348" w:rsidRDefault="00C0487A" w:rsidP="00C0487A">
            <w:pPr>
              <w:rPr>
                <w:rFonts w:ascii="Arial" w:eastAsia="Arial Unicode MS" w:hAnsi="Arial" w:cs="Arial"/>
                <w:sz w:val="22"/>
                <w:szCs w:val="22"/>
              </w:rPr>
            </w:pPr>
            <w:r w:rsidRPr="00F34348">
              <w:rPr>
                <w:rFonts w:ascii="Arial" w:eastAsia="Arial Unicode MS" w:hAnsi="Arial" w:cs="Arial"/>
                <w:sz w:val="22"/>
                <w:szCs w:val="22"/>
              </w:rPr>
              <w:lastRenderedPageBreak/>
              <w:t>Keep asking “</w:t>
            </w:r>
            <w:r w:rsidRPr="00F34348">
              <w:rPr>
                <w:rFonts w:ascii="Arial" w:eastAsia="Arial Unicode MS" w:hAnsi="Arial" w:cs="Arial"/>
                <w:i/>
                <w:iCs/>
                <w:sz w:val="22"/>
                <w:szCs w:val="22"/>
              </w:rPr>
              <w:t>And what else?</w:t>
            </w:r>
            <w:r w:rsidRPr="00F34348">
              <w:rPr>
                <w:rFonts w:ascii="Arial" w:eastAsia="Arial Unicode MS" w:hAnsi="Arial" w:cs="Arial"/>
                <w:sz w:val="22"/>
                <w:szCs w:val="22"/>
              </w:rPr>
              <w:t xml:space="preserve">” until the </w:t>
            </w:r>
            <w:r w:rsidR="00625D8C">
              <w:rPr>
                <w:rFonts w:ascii="Arial" w:eastAsia="Arial Unicode MS" w:hAnsi="Arial" w:cs="Arial"/>
                <w:sz w:val="22"/>
                <w:szCs w:val="22"/>
              </w:rPr>
              <w:t>participant</w:t>
            </w:r>
            <w:r w:rsidRPr="00F34348">
              <w:rPr>
                <w:rFonts w:ascii="Arial" w:eastAsia="Arial Unicode MS" w:hAnsi="Arial" w:cs="Arial"/>
                <w:sz w:val="22"/>
                <w:szCs w:val="22"/>
              </w:rPr>
              <w:t xml:space="preserve"> has listed a number of behavioral skills that might be helpful. The next steps will help prioritize which behaviors to implement first. </w:t>
            </w:r>
          </w:p>
          <w:p w14:paraId="004A6A5C" w14:textId="77777777" w:rsidR="00C0487A" w:rsidRPr="00F34348" w:rsidRDefault="00C0487A" w:rsidP="00C0487A">
            <w:pPr>
              <w:rPr>
                <w:rFonts w:ascii="Arial" w:eastAsia="Arial Unicode MS" w:hAnsi="Arial" w:cs="Arial"/>
                <w:sz w:val="22"/>
                <w:szCs w:val="22"/>
              </w:rPr>
            </w:pPr>
          </w:p>
          <w:p w14:paraId="3EFE6DAB" w14:textId="08326AC8" w:rsidR="00C0487A" w:rsidRPr="00F34348" w:rsidRDefault="00C0487A" w:rsidP="00C0487A">
            <w:pPr>
              <w:rPr>
                <w:rFonts w:ascii="Arial" w:eastAsia="Arial Unicode MS" w:hAnsi="Arial" w:cs="Arial"/>
                <w:sz w:val="22"/>
                <w:szCs w:val="22"/>
              </w:rPr>
            </w:pPr>
            <w:r w:rsidRPr="00F34348">
              <w:rPr>
                <w:rFonts w:ascii="Arial" w:eastAsia="Arial Unicode MS" w:hAnsi="Arial" w:cs="Arial"/>
                <w:i/>
                <w:sz w:val="22"/>
                <w:szCs w:val="22"/>
              </w:rPr>
              <w:t>“If you can stop or limit your drinking you will be less likely to experience (further) symptoms related to alcohol use.”</w:t>
            </w:r>
          </w:p>
        </w:tc>
      </w:tr>
      <w:tr w:rsidR="00884271" w:rsidRPr="00F34348" w14:paraId="502698B2" w14:textId="77777777" w:rsidTr="004C6BEF">
        <w:tc>
          <w:tcPr>
            <w:tcW w:w="1777" w:type="dxa"/>
          </w:tcPr>
          <w:p w14:paraId="3BADD051" w14:textId="6CE627A1" w:rsidR="00884271" w:rsidRPr="00F34348" w:rsidRDefault="00884271" w:rsidP="00C0487A">
            <w:pPr>
              <w:rPr>
                <w:rFonts w:ascii="Arial" w:eastAsia="Arial Unicode MS" w:hAnsi="Arial" w:cs="Arial"/>
                <w:sz w:val="22"/>
                <w:szCs w:val="22"/>
              </w:rPr>
            </w:pPr>
            <w:r w:rsidRPr="00F34348">
              <w:rPr>
                <w:rFonts w:ascii="Arial" w:eastAsia="Arial Unicode MS" w:hAnsi="Arial" w:cs="Arial"/>
                <w:sz w:val="22"/>
                <w:szCs w:val="22"/>
              </w:rPr>
              <w:lastRenderedPageBreak/>
              <w:t>Web-based resources</w:t>
            </w:r>
          </w:p>
        </w:tc>
        <w:tc>
          <w:tcPr>
            <w:tcW w:w="3982" w:type="dxa"/>
          </w:tcPr>
          <w:p w14:paraId="161D7E95" w14:textId="14A089B0" w:rsidR="00884271" w:rsidRPr="00F34348" w:rsidRDefault="009C58E4" w:rsidP="008C1C51">
            <w:pPr>
              <w:numPr>
                <w:ilvl w:val="0"/>
                <w:numId w:val="11"/>
              </w:numPr>
              <w:tabs>
                <w:tab w:val="clear" w:pos="360"/>
                <w:tab w:val="num" w:pos="301"/>
              </w:tabs>
              <w:ind w:left="301" w:hanging="301"/>
              <w:rPr>
                <w:rFonts w:ascii="Arial" w:eastAsia="Arial Unicode MS" w:hAnsi="Arial" w:cs="Arial"/>
                <w:sz w:val="22"/>
                <w:szCs w:val="22"/>
              </w:rPr>
            </w:pPr>
            <w:r w:rsidRPr="00F34348">
              <w:rPr>
                <w:rFonts w:ascii="Arial" w:eastAsia="Arial Unicode MS" w:hAnsi="Arial" w:cs="Arial"/>
                <w:sz w:val="22"/>
                <w:szCs w:val="22"/>
              </w:rPr>
              <w:t>Review web-based resources that may be helpful to participant</w:t>
            </w:r>
          </w:p>
        </w:tc>
        <w:tc>
          <w:tcPr>
            <w:tcW w:w="3578" w:type="dxa"/>
          </w:tcPr>
          <w:p w14:paraId="048DD4BA" w14:textId="77777777" w:rsidR="00884271" w:rsidRPr="00F34348" w:rsidRDefault="00884271" w:rsidP="00523322">
            <w:pPr>
              <w:spacing w:after="120"/>
              <w:ind w:left="90"/>
              <w:rPr>
                <w:rFonts w:ascii="Arial" w:eastAsia="Arial Unicode MS" w:hAnsi="Arial" w:cs="Arial"/>
                <w:i/>
                <w:iCs/>
                <w:sz w:val="22"/>
                <w:szCs w:val="22"/>
              </w:rPr>
            </w:pPr>
          </w:p>
        </w:tc>
      </w:tr>
      <w:tr w:rsidR="00523322" w:rsidRPr="00F34348" w14:paraId="70EE80AC" w14:textId="77777777" w:rsidTr="004B6DB9">
        <w:tc>
          <w:tcPr>
            <w:tcW w:w="9337" w:type="dxa"/>
            <w:gridSpan w:val="3"/>
          </w:tcPr>
          <w:p w14:paraId="03AA52A5" w14:textId="77777777" w:rsidR="00523322" w:rsidRPr="00F34348" w:rsidRDefault="00523322"/>
          <w:tbl>
            <w:tblPr>
              <w:tblW w:w="9663" w:type="dxa"/>
              <w:tblLayout w:type="fixed"/>
              <w:tblLook w:val="04A0" w:firstRow="1" w:lastRow="0" w:firstColumn="1" w:lastColumn="0" w:noHBand="0" w:noVBand="1"/>
            </w:tblPr>
            <w:tblGrid>
              <w:gridCol w:w="9360"/>
              <w:gridCol w:w="303"/>
            </w:tblGrid>
            <w:tr w:rsidR="009E2B74" w:rsidRPr="00F34348" w14:paraId="44F27686" w14:textId="77777777" w:rsidTr="004B6DB9">
              <w:tc>
                <w:tcPr>
                  <w:tcW w:w="9663" w:type="dxa"/>
                  <w:gridSpan w:val="2"/>
                </w:tcPr>
                <w:p w14:paraId="5EB94D0D" w14:textId="77777777" w:rsidR="009E2B74" w:rsidRPr="00F34348" w:rsidRDefault="009E2B74" w:rsidP="009E2B74">
                  <w:pPr>
                    <w:rPr>
                      <w:rFonts w:ascii="Arial" w:hAnsi="Arial" w:cs="Arial"/>
                      <w:b/>
                      <w:sz w:val="22"/>
                      <w:szCs w:val="22"/>
                    </w:rPr>
                  </w:pPr>
                  <w:r w:rsidRPr="00F34348">
                    <w:rPr>
                      <w:rFonts w:ascii="Arial" w:hAnsi="Arial" w:cs="Arial"/>
                      <w:b/>
                      <w:sz w:val="22"/>
                      <w:szCs w:val="22"/>
                    </w:rPr>
                    <w:t>Websites that have been produced for Veterans and others, designed to help decrease drinking</w:t>
                  </w:r>
                </w:p>
                <w:p w14:paraId="05CDD85F" w14:textId="77777777" w:rsidR="009E2B74" w:rsidRPr="00F34348" w:rsidRDefault="009E2B74" w:rsidP="009E2B74">
                  <w:pPr>
                    <w:rPr>
                      <w:rFonts w:ascii="Arial" w:hAnsi="Arial" w:cs="Arial"/>
                      <w:b/>
                      <w:sz w:val="22"/>
                      <w:szCs w:val="22"/>
                    </w:rPr>
                  </w:pPr>
                </w:p>
              </w:tc>
            </w:tr>
            <w:tr w:rsidR="009E2B74" w:rsidRPr="00F34348" w14:paraId="070D3A50" w14:textId="77777777" w:rsidTr="004B6DB9">
              <w:trPr>
                <w:gridAfter w:val="1"/>
                <w:wAfter w:w="303" w:type="dxa"/>
              </w:trPr>
              <w:tc>
                <w:tcPr>
                  <w:tcW w:w="9360" w:type="dxa"/>
                </w:tcPr>
                <w:p w14:paraId="24B9CD7F" w14:textId="77777777" w:rsidR="009E2B74" w:rsidRPr="00F34348" w:rsidRDefault="001C0A16" w:rsidP="009E2B74">
                  <w:pPr>
                    <w:spacing w:after="120"/>
                    <w:rPr>
                      <w:rFonts w:ascii="Arial" w:hAnsi="Arial" w:cs="Arial"/>
                      <w:color w:val="0231F8"/>
                      <w:sz w:val="22"/>
                      <w:szCs w:val="22"/>
                    </w:rPr>
                  </w:pPr>
                  <w:hyperlink r:id="rId14" w:history="1">
                    <w:r w:rsidR="009E2B74" w:rsidRPr="00F34348">
                      <w:rPr>
                        <w:rStyle w:val="Hyperlink"/>
                        <w:rFonts w:ascii="Arial" w:hAnsi="Arial" w:cs="Arial"/>
                        <w:sz w:val="22"/>
                        <w:szCs w:val="22"/>
                      </w:rPr>
                      <w:t>http://rethinkingdrinking.niaaa.nih.gov/</w:t>
                    </w:r>
                  </w:hyperlink>
                </w:p>
              </w:tc>
            </w:tr>
            <w:tr w:rsidR="009E2B74" w:rsidRPr="00F34348" w14:paraId="2E1534D6" w14:textId="77777777" w:rsidTr="004B6DB9">
              <w:trPr>
                <w:gridAfter w:val="1"/>
                <w:wAfter w:w="303" w:type="dxa"/>
                <w:trHeight w:val="135"/>
              </w:trPr>
              <w:tc>
                <w:tcPr>
                  <w:tcW w:w="9360" w:type="dxa"/>
                </w:tcPr>
                <w:p w14:paraId="2182B2E1" w14:textId="3FE60F08" w:rsidR="009E2B74" w:rsidRPr="00F34348" w:rsidRDefault="001C0A16" w:rsidP="009E2B74">
                  <w:pPr>
                    <w:spacing w:after="120"/>
                    <w:rPr>
                      <w:rFonts w:ascii="Arial" w:hAnsi="Arial" w:cs="Arial"/>
                      <w:color w:val="0231F8"/>
                      <w:sz w:val="22"/>
                      <w:szCs w:val="22"/>
                    </w:rPr>
                  </w:pPr>
                  <w:hyperlink r:id="rId15" w:history="1">
                    <w:r w:rsidR="00625D8C" w:rsidRPr="00D07D13">
                      <w:rPr>
                        <w:rStyle w:val="Hyperlink"/>
                        <w:rFonts w:ascii="Arial" w:hAnsi="Arial" w:cs="Arial"/>
                        <w:sz w:val="22"/>
                        <w:szCs w:val="22"/>
                      </w:rPr>
                      <w:t>https://www.hiv.va.gov/patient/daily/alcohol-drugs/overview.asp</w:t>
                    </w:r>
                  </w:hyperlink>
                  <w:r w:rsidR="009E2B74" w:rsidRPr="00F34348">
                    <w:rPr>
                      <w:rFonts w:ascii="Arial" w:hAnsi="Arial" w:cs="Arial"/>
                      <w:color w:val="0231F8"/>
                      <w:sz w:val="22"/>
                      <w:szCs w:val="22"/>
                    </w:rPr>
                    <w:t xml:space="preserve"> </w:t>
                  </w:r>
                </w:p>
              </w:tc>
            </w:tr>
            <w:tr w:rsidR="009E2B74" w:rsidRPr="00F34348" w14:paraId="2BAFB155" w14:textId="77777777" w:rsidTr="004B6DB9">
              <w:trPr>
                <w:gridAfter w:val="1"/>
                <w:wAfter w:w="303" w:type="dxa"/>
              </w:trPr>
              <w:tc>
                <w:tcPr>
                  <w:tcW w:w="9360" w:type="dxa"/>
                </w:tcPr>
                <w:p w14:paraId="7E98BA13" w14:textId="77777777" w:rsidR="009E2B74" w:rsidRPr="00F34348" w:rsidRDefault="001C0A16" w:rsidP="009E2B74">
                  <w:pPr>
                    <w:spacing w:after="120"/>
                    <w:rPr>
                      <w:rStyle w:val="Hyperlink"/>
                      <w:rFonts w:ascii="Arial" w:hAnsi="Arial" w:cs="Arial"/>
                      <w:sz w:val="22"/>
                      <w:szCs w:val="22"/>
                    </w:rPr>
                  </w:pPr>
                  <w:hyperlink r:id="rId16" w:history="1">
                    <w:r w:rsidR="009E2B74" w:rsidRPr="00F34348">
                      <w:rPr>
                        <w:rStyle w:val="Hyperlink"/>
                        <w:rFonts w:ascii="Arial" w:hAnsi="Arial" w:cs="Arial"/>
                        <w:sz w:val="22"/>
                        <w:szCs w:val="22"/>
                      </w:rPr>
                      <w:t>https://vetchange.org/home/index2</w:t>
                    </w:r>
                  </w:hyperlink>
                </w:p>
                <w:p w14:paraId="44275DEB" w14:textId="77777777" w:rsidR="009E2B74" w:rsidRPr="00F34348" w:rsidRDefault="009E2B74" w:rsidP="009E2B74">
                  <w:pPr>
                    <w:spacing w:after="120"/>
                    <w:rPr>
                      <w:rStyle w:val="Hyperlink"/>
                      <w:rFonts w:ascii="Arial" w:hAnsi="Arial" w:cs="Arial"/>
                      <w:sz w:val="22"/>
                      <w:szCs w:val="22"/>
                    </w:rPr>
                  </w:pPr>
                </w:p>
                <w:p w14:paraId="354AD351" w14:textId="77777777" w:rsidR="009E2B74" w:rsidRPr="00F34348" w:rsidRDefault="009E2B74" w:rsidP="009E2B74">
                  <w:pPr>
                    <w:rPr>
                      <w:rStyle w:val="Hyperlink"/>
                      <w:rFonts w:ascii="Arial" w:hAnsi="Arial" w:cs="Arial"/>
                      <w:b/>
                      <w:bCs/>
                      <w:color w:val="auto"/>
                      <w:sz w:val="22"/>
                      <w:szCs w:val="22"/>
                      <w:u w:val="none"/>
                    </w:rPr>
                  </w:pPr>
                  <w:r w:rsidRPr="00F34348">
                    <w:rPr>
                      <w:rStyle w:val="Hyperlink"/>
                      <w:rFonts w:ascii="Arial" w:hAnsi="Arial" w:cs="Arial"/>
                      <w:b/>
                      <w:bCs/>
                      <w:color w:val="auto"/>
                      <w:sz w:val="22"/>
                      <w:szCs w:val="22"/>
                      <w:u w:val="none"/>
                    </w:rPr>
                    <w:t>Websites that have been produced for Veterans and others, designed to address questions and concerns regarding medications and/or polypharmacy</w:t>
                  </w:r>
                </w:p>
                <w:p w14:paraId="1299A731" w14:textId="77777777" w:rsidR="009E2B74" w:rsidRPr="00F34348" w:rsidRDefault="009E2B74" w:rsidP="009E2B74">
                  <w:pPr>
                    <w:rPr>
                      <w:rFonts w:ascii="Arial" w:hAnsi="Arial" w:cs="Arial"/>
                      <w:b/>
                      <w:bCs/>
                      <w:sz w:val="22"/>
                      <w:szCs w:val="22"/>
                    </w:rPr>
                  </w:pPr>
                </w:p>
              </w:tc>
            </w:tr>
          </w:tbl>
          <w:p w14:paraId="58A4CFE7" w14:textId="77777777" w:rsidR="00191ED7" w:rsidRPr="009554C6" w:rsidRDefault="001C0A16" w:rsidP="00191ED7">
            <w:pPr>
              <w:spacing w:after="120"/>
              <w:ind w:left="90"/>
              <w:rPr>
                <w:rFonts w:ascii="Arial" w:hAnsi="Arial" w:cs="Arial"/>
                <w:sz w:val="22"/>
                <w:szCs w:val="22"/>
              </w:rPr>
            </w:pPr>
            <w:hyperlink r:id="rId17" w:history="1">
              <w:r w:rsidR="00191ED7" w:rsidRPr="009554C6">
                <w:rPr>
                  <w:rStyle w:val="Hyperlink"/>
                  <w:rFonts w:ascii="Arial" w:hAnsi="Arial" w:cs="Arial"/>
                  <w:sz w:val="22"/>
                  <w:szCs w:val="22"/>
                </w:rPr>
                <w:t>https://www.fda.gov/drugs/resources-you-drugs/drug-interactions-what-you-should-know</w:t>
              </w:r>
            </w:hyperlink>
          </w:p>
          <w:p w14:paraId="45C8B672" w14:textId="77777777" w:rsidR="00191ED7" w:rsidRPr="009554C6" w:rsidRDefault="001C0A16" w:rsidP="00191ED7">
            <w:pPr>
              <w:spacing w:after="120"/>
              <w:ind w:left="90"/>
              <w:rPr>
                <w:rFonts w:ascii="Arial" w:hAnsi="Arial" w:cs="Arial"/>
                <w:sz w:val="22"/>
                <w:szCs w:val="22"/>
              </w:rPr>
            </w:pPr>
            <w:hyperlink r:id="rId18" w:history="1">
              <w:r w:rsidR="00191ED7" w:rsidRPr="009554C6">
                <w:rPr>
                  <w:rStyle w:val="Hyperlink"/>
                  <w:rFonts w:ascii="Arial" w:hAnsi="Arial" w:cs="Arial"/>
                  <w:sz w:val="22"/>
                  <w:szCs w:val="22"/>
                </w:rPr>
                <w:t>https://www.drugs.com/drug_interactions.html</w:t>
              </w:r>
            </w:hyperlink>
          </w:p>
          <w:p w14:paraId="400C11F9" w14:textId="77777777" w:rsidR="00191ED7" w:rsidRPr="009554C6" w:rsidRDefault="001C0A16" w:rsidP="00191ED7">
            <w:pPr>
              <w:spacing w:after="120"/>
              <w:ind w:left="90"/>
              <w:rPr>
                <w:rFonts w:ascii="Arial" w:hAnsi="Arial" w:cs="Arial"/>
                <w:sz w:val="22"/>
                <w:szCs w:val="22"/>
              </w:rPr>
            </w:pPr>
            <w:hyperlink r:id="rId19" w:history="1">
              <w:r w:rsidR="00191ED7" w:rsidRPr="009554C6">
                <w:rPr>
                  <w:rStyle w:val="Hyperlink"/>
                  <w:rFonts w:ascii="Arial" w:hAnsi="Arial" w:cs="Arial"/>
                  <w:sz w:val="22"/>
                  <w:szCs w:val="22"/>
                </w:rPr>
                <w:t>https://www.agefriendlycare.psu.edu/course/patient/pv-medication/understand-your-medications</w:t>
              </w:r>
            </w:hyperlink>
          </w:p>
          <w:p w14:paraId="2A1A6024" w14:textId="77777777" w:rsidR="00191ED7" w:rsidRPr="009554C6" w:rsidRDefault="00191ED7" w:rsidP="00191ED7">
            <w:pPr>
              <w:spacing w:after="120"/>
              <w:rPr>
                <w:rFonts w:ascii="Arial" w:hAnsi="Arial" w:cs="Arial"/>
              </w:rPr>
            </w:pPr>
            <w:r w:rsidRPr="009554C6">
              <w:rPr>
                <w:rFonts w:ascii="Arial" w:hAnsi="Arial" w:cs="Arial"/>
              </w:rPr>
              <w:t xml:space="preserve"> </w:t>
            </w:r>
            <w:hyperlink r:id="rId20" w:history="1">
              <w:r w:rsidRPr="009554C6">
                <w:rPr>
                  <w:rStyle w:val="Hyperlink"/>
                  <w:rFonts w:ascii="Arial" w:hAnsi="Arial" w:cs="Arial"/>
                  <w:sz w:val="22"/>
                  <w:szCs w:val="22"/>
                </w:rPr>
                <w:t>https://www.niaaa.nih.gov/publications/brochures-and-fact-sheets/harmful-interactions-mixing-alcohol-with-medicines</w:t>
              </w:r>
            </w:hyperlink>
          </w:p>
          <w:p w14:paraId="50E70105" w14:textId="77777777" w:rsidR="00191ED7" w:rsidRPr="009554C6" w:rsidRDefault="001C0A16" w:rsidP="00191ED7">
            <w:pPr>
              <w:spacing w:after="120"/>
              <w:rPr>
                <w:rFonts w:ascii="Arial" w:hAnsi="Arial" w:cs="Arial"/>
                <w:sz w:val="22"/>
                <w:szCs w:val="22"/>
              </w:rPr>
            </w:pPr>
            <w:hyperlink r:id="rId21" w:history="1">
              <w:r w:rsidR="00191ED7" w:rsidRPr="009554C6">
                <w:rPr>
                  <w:rStyle w:val="Hyperlink"/>
                  <w:rFonts w:ascii="Arial" w:hAnsi="Arial" w:cs="Arial"/>
                  <w:sz w:val="22"/>
                  <w:szCs w:val="22"/>
                </w:rPr>
                <w:t>https://www.deprescribingnetwork.ca/patients-and-public</w:t>
              </w:r>
            </w:hyperlink>
          </w:p>
          <w:p w14:paraId="3D18868C" w14:textId="7C54B4B0" w:rsidR="00523322" w:rsidRPr="00F34348" w:rsidRDefault="00523322" w:rsidP="00523322">
            <w:pPr>
              <w:spacing w:after="120"/>
              <w:rPr>
                <w:rFonts w:ascii="Arial" w:eastAsia="Arial Unicode MS" w:hAnsi="Arial" w:cs="Arial"/>
                <w:i/>
                <w:iCs/>
                <w:sz w:val="22"/>
                <w:szCs w:val="22"/>
              </w:rPr>
            </w:pPr>
          </w:p>
        </w:tc>
      </w:tr>
      <w:tr w:rsidR="00E076FD" w:rsidRPr="00F34348" w14:paraId="73BAD32C" w14:textId="77777777" w:rsidTr="004C6BEF">
        <w:tc>
          <w:tcPr>
            <w:tcW w:w="1777" w:type="dxa"/>
          </w:tcPr>
          <w:p w14:paraId="5ACE796B" w14:textId="3F81B9C0" w:rsidR="00E076FD" w:rsidRPr="00F34348" w:rsidRDefault="00E076FD" w:rsidP="00E076FD">
            <w:pPr>
              <w:rPr>
                <w:rFonts w:ascii="Arial" w:eastAsia="Arial Unicode MS" w:hAnsi="Arial" w:cs="Arial"/>
                <w:sz w:val="22"/>
                <w:szCs w:val="22"/>
              </w:rPr>
            </w:pPr>
            <w:r w:rsidRPr="00F34348">
              <w:rPr>
                <w:rFonts w:ascii="Arial" w:eastAsia="Arial Unicode MS" w:hAnsi="Arial" w:cs="Arial"/>
                <w:sz w:val="22"/>
                <w:szCs w:val="22"/>
              </w:rPr>
              <w:t>Talk through the HARP Agreement Form (see below) and help participant to complete</w:t>
            </w:r>
          </w:p>
        </w:tc>
        <w:tc>
          <w:tcPr>
            <w:tcW w:w="3982" w:type="dxa"/>
          </w:tcPr>
          <w:p w14:paraId="6EBFD7F5" w14:textId="30C4ED18" w:rsidR="00E076FD" w:rsidRPr="00F34348" w:rsidRDefault="00E076FD" w:rsidP="008C1C51">
            <w:pPr>
              <w:pStyle w:val="ListParagraph"/>
              <w:numPr>
                <w:ilvl w:val="0"/>
                <w:numId w:val="27"/>
              </w:numPr>
              <w:tabs>
                <w:tab w:val="left" w:pos="301"/>
              </w:tabs>
              <w:ind w:left="211" w:hanging="211"/>
              <w:rPr>
                <w:rFonts w:ascii="Arial" w:eastAsia="Arial Unicode MS" w:hAnsi="Arial" w:cs="Arial"/>
                <w:sz w:val="22"/>
                <w:szCs w:val="22"/>
              </w:rPr>
            </w:pPr>
            <w:r w:rsidRPr="00F34348">
              <w:rPr>
                <w:rFonts w:ascii="Arial" w:eastAsia="Arial Unicode MS" w:hAnsi="Arial" w:cs="Arial"/>
                <w:sz w:val="22"/>
                <w:szCs w:val="22"/>
              </w:rPr>
              <w:t>Discuss the HARP Agreement</w:t>
            </w:r>
            <w:r w:rsidR="00B86712" w:rsidRPr="00F34348">
              <w:rPr>
                <w:rFonts w:ascii="Arial" w:eastAsia="Arial Unicode MS" w:hAnsi="Arial" w:cs="Arial"/>
                <w:sz w:val="22"/>
                <w:szCs w:val="22"/>
              </w:rPr>
              <w:t xml:space="preserve"> </w:t>
            </w:r>
            <w:r w:rsidRPr="00F34348">
              <w:rPr>
                <w:rFonts w:ascii="Arial" w:eastAsia="Arial Unicode MS" w:hAnsi="Arial" w:cs="Arial"/>
                <w:sz w:val="22"/>
                <w:szCs w:val="22"/>
              </w:rPr>
              <w:t xml:space="preserve">Form with the participant. </w:t>
            </w:r>
          </w:p>
          <w:p w14:paraId="3E14ED5D" w14:textId="50CCD0B5" w:rsidR="00E076FD" w:rsidRPr="00F34348" w:rsidRDefault="00E076FD" w:rsidP="008C1C51">
            <w:pPr>
              <w:numPr>
                <w:ilvl w:val="0"/>
                <w:numId w:val="11"/>
              </w:numPr>
              <w:tabs>
                <w:tab w:val="left" w:pos="301"/>
              </w:tabs>
              <w:ind w:left="211" w:hanging="211"/>
              <w:rPr>
                <w:rFonts w:ascii="Arial" w:eastAsia="Arial Unicode MS" w:hAnsi="Arial" w:cs="Arial"/>
                <w:sz w:val="22"/>
                <w:szCs w:val="22"/>
              </w:rPr>
            </w:pPr>
            <w:r w:rsidRPr="00F34348">
              <w:rPr>
                <w:rFonts w:ascii="Arial" w:eastAsia="Arial Unicode MS" w:hAnsi="Arial" w:cs="Arial"/>
                <w:sz w:val="22"/>
                <w:szCs w:val="22"/>
              </w:rPr>
              <w:t>Avoid being argumentative. Don’t push the participant to agree to something they aren’t ready and/or interested in doing.</w:t>
            </w:r>
          </w:p>
        </w:tc>
        <w:tc>
          <w:tcPr>
            <w:tcW w:w="3578" w:type="dxa"/>
          </w:tcPr>
          <w:p w14:paraId="43E2ED6A" w14:textId="6481C7ED" w:rsidR="00E076FD" w:rsidRPr="00F34348" w:rsidRDefault="00E076FD" w:rsidP="00E076FD">
            <w:pPr>
              <w:rPr>
                <w:rFonts w:ascii="Arial" w:eastAsia="Arial Unicode MS" w:hAnsi="Arial" w:cs="Arial"/>
                <w:i/>
                <w:iCs/>
                <w:sz w:val="22"/>
                <w:szCs w:val="22"/>
              </w:rPr>
            </w:pPr>
          </w:p>
        </w:tc>
      </w:tr>
    </w:tbl>
    <w:p w14:paraId="047B51DA" w14:textId="77777777" w:rsidR="00E076FD" w:rsidRPr="00F34348" w:rsidRDefault="00E076FD" w:rsidP="00E076FD">
      <w:pPr>
        <w:pStyle w:val="ListParagraph"/>
        <w:spacing w:after="160" w:line="259" w:lineRule="auto"/>
        <w:rPr>
          <w:rFonts w:ascii="Arial" w:eastAsiaTheme="minorHAnsi" w:hAnsi="Arial" w:cs="Arial"/>
          <w:sz w:val="22"/>
          <w:szCs w:val="22"/>
        </w:rPr>
      </w:pPr>
    </w:p>
    <w:p w14:paraId="42EEE943" w14:textId="4CA63FD6" w:rsidR="009A12B3" w:rsidRPr="00F34348" w:rsidRDefault="001C0A16" w:rsidP="004C2091">
      <w:pPr>
        <w:pBdr>
          <w:left w:val="single" w:sz="24" w:space="0" w:color="auto"/>
        </w:pBdr>
        <w:rPr>
          <w:rFonts w:ascii="Arial" w:hAnsi="Arial" w:cs="Arial"/>
          <w:b/>
          <w:sz w:val="22"/>
          <w:szCs w:val="22"/>
        </w:rPr>
      </w:pPr>
      <w:bookmarkStart w:id="35" w:name="_Hlk132216865"/>
      <w:r>
        <w:rPr>
          <w:noProof/>
        </w:rPr>
        <w:pict w14:anchorId="461271D8">
          <v:shape id="_x0000_s2052" type="#_x0000_t202" style="position:absolute;margin-left:0;margin-top:21.8pt;width:470.25pt;height:79.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" o:allowincell="f">
            <v:textbox>
              <w:txbxContent>
                <w:p w14:paraId="3ADE0D1D" w14:textId="77777777" w:rsidR="009A12B3" w:rsidRDefault="009A12B3" w:rsidP="009A12B3">
                  <w:pPr>
                    <w:rPr>
                      <w:rFonts w:ascii="Arial" w:hAnsi="Arial"/>
                      <w:b/>
                    </w:rPr>
                  </w:pPr>
                  <w:r>
                    <w:rPr>
                      <w:rFonts w:ascii="Arial" w:hAnsi="Arial"/>
                      <w:b/>
                    </w:rPr>
                    <w:t>Critical components:</w:t>
                  </w:r>
                </w:p>
                <w:p w14:paraId="27716D44" w14:textId="069E8E28" w:rsidR="00FF536B" w:rsidRPr="008C1C51" w:rsidRDefault="00FF536B" w:rsidP="009A12B3">
                  <w:pPr>
                    <w:numPr>
                      <w:ilvl w:val="0"/>
                      <w:numId w:val="40"/>
                    </w:numPr>
                  </w:pPr>
                  <w:r>
                    <w:rPr>
                      <w:rFonts w:ascii="Arial" w:hAnsi="Arial"/>
                    </w:rPr>
                    <w:t>Introduce concept of self-monitoring</w:t>
                  </w:r>
                </w:p>
                <w:p w14:paraId="73A9F231" w14:textId="0FDC8395" w:rsidR="009A12B3" w:rsidRPr="008C1C51" w:rsidRDefault="00B86712" w:rsidP="009A12B3">
                  <w:pPr>
                    <w:numPr>
                      <w:ilvl w:val="0"/>
                      <w:numId w:val="40"/>
                    </w:numPr>
                  </w:pPr>
                  <w:r>
                    <w:rPr>
                      <w:rFonts w:ascii="Arial" w:hAnsi="Arial"/>
                    </w:rPr>
                    <w:t>Walk through each section of the</w:t>
                  </w:r>
                  <w:r w:rsidR="00FF536B">
                    <w:rPr>
                      <w:rFonts w:ascii="Arial" w:hAnsi="Arial"/>
                    </w:rPr>
                    <w:t xml:space="preserve"> </w:t>
                  </w:r>
                  <w:r w:rsidRPr="00B86712">
                    <w:rPr>
                      <w:rFonts w:ascii="Arial" w:hAnsi="Arial"/>
                    </w:rPr>
                    <w:t>Alcohol Use, Medications, and Symptom Mon</w:t>
                  </w:r>
                  <w:r>
                    <w:rPr>
                      <w:rFonts w:ascii="Arial" w:hAnsi="Arial"/>
                    </w:rPr>
                    <w:t>i</w:t>
                  </w:r>
                  <w:r w:rsidRPr="00B86712">
                    <w:rPr>
                      <w:rFonts w:ascii="Arial" w:hAnsi="Arial"/>
                    </w:rPr>
                    <w:t>toring Worksheet</w:t>
                  </w:r>
                  <w:r>
                    <w:rPr>
                      <w:rFonts w:ascii="Arial" w:hAnsi="Arial"/>
                    </w:rPr>
                    <w:t xml:space="preserve"> </w:t>
                  </w:r>
                </w:p>
                <w:p w14:paraId="587F2AF6" w14:textId="5FA0D820" w:rsidR="00E02974" w:rsidRPr="007532C8" w:rsidRDefault="00E02974" w:rsidP="009A12B3">
                  <w:pPr>
                    <w:numPr>
                      <w:ilvl w:val="0"/>
                      <w:numId w:val="40"/>
                    </w:numPr>
                  </w:pPr>
                  <w:r>
                    <w:rPr>
                      <w:rFonts w:ascii="Arial" w:hAnsi="Arial"/>
                    </w:rPr>
                    <w:t>Summarize and conclude session</w:t>
                  </w:r>
                </w:p>
              </w:txbxContent>
            </v:textbox>
            <w10:wrap type="square" anchorx="margin"/>
          </v:shape>
        </w:pict>
      </w:r>
      <w:r w:rsidR="007807CF" w:rsidRPr="00F34348">
        <w:rPr>
          <w:rFonts w:ascii="Arial" w:hAnsi="Arial" w:cs="Arial"/>
          <w:b/>
          <w:sz w:val="22"/>
          <w:szCs w:val="22"/>
        </w:rPr>
        <w:t xml:space="preserve">STEP 6. </w:t>
      </w:r>
      <w:r w:rsidR="007807CF" w:rsidRPr="00F34348">
        <w:rPr>
          <w:rFonts w:ascii="Arial" w:hAnsi="Arial" w:cs="Arial"/>
          <w:b/>
          <w:sz w:val="22"/>
          <w:szCs w:val="22"/>
        </w:rPr>
        <w:tab/>
        <w:t>Self-Monitoring</w:t>
      </w:r>
    </w:p>
    <w:bookmarkEnd w:id="35"/>
    <w:p w14:paraId="591C1D94" w14:textId="77777777" w:rsidR="00E076FD" w:rsidRPr="00F34348" w:rsidRDefault="00E076FD" w:rsidP="004B6DB9">
      <w:pPr>
        <w:rPr>
          <w:rFonts w:ascii="Arial" w:hAnsi="Arial" w:cs="Arial"/>
          <w:b/>
          <w:sz w:val="22"/>
          <w:szCs w:val="22"/>
        </w:rPr>
      </w:pPr>
    </w:p>
    <w:p w14:paraId="3C2834B2" w14:textId="4CF4743D" w:rsidR="009A12B3" w:rsidRPr="00F34348" w:rsidRDefault="009A12B3" w:rsidP="004B6DB9">
      <w:pPr>
        <w:rPr>
          <w:rFonts w:ascii="Arial" w:hAnsi="Arial" w:cs="Arial"/>
          <w:b/>
          <w:sz w:val="22"/>
          <w:szCs w:val="22"/>
        </w:rPr>
      </w:pPr>
      <w:r w:rsidRPr="00F34348">
        <w:rPr>
          <w:rFonts w:ascii="Arial" w:hAnsi="Arial" w:cs="Arial"/>
          <w:b/>
          <w:sz w:val="22"/>
          <w:szCs w:val="22"/>
        </w:rPr>
        <w:t>PREPARATION:</w:t>
      </w:r>
    </w:p>
    <w:p w14:paraId="6D7A5B97" w14:textId="432B8C47" w:rsidR="009A12B3" w:rsidRPr="00F34348" w:rsidRDefault="009A12B3" w:rsidP="009A12B3">
      <w:pPr>
        <w:numPr>
          <w:ilvl w:val="0"/>
          <w:numId w:val="4"/>
        </w:numPr>
        <w:rPr>
          <w:rFonts w:ascii="Arial" w:hAnsi="Arial" w:cs="Arial"/>
          <w:sz w:val="22"/>
          <w:szCs w:val="22"/>
        </w:rPr>
      </w:pPr>
      <w:r w:rsidRPr="00F34348">
        <w:rPr>
          <w:rFonts w:ascii="Arial" w:hAnsi="Arial" w:cs="Arial"/>
          <w:sz w:val="22"/>
          <w:szCs w:val="22"/>
        </w:rPr>
        <w:t xml:space="preserve">Review Behavior Monitoring Worksheet (Figure 7 and below) provided by West Haven Coordinating Center </w:t>
      </w:r>
    </w:p>
    <w:p w14:paraId="78B16338" w14:textId="77777777" w:rsidR="009A12B3" w:rsidRPr="00F34348" w:rsidRDefault="009A12B3" w:rsidP="009A12B3">
      <w:pPr>
        <w:ind w:left="720"/>
        <w:rPr>
          <w:rFonts w:ascii="Arial" w:hAnsi="Arial" w:cs="Arial"/>
          <w:sz w:val="22"/>
          <w:szCs w:val="22"/>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851"/>
        <w:gridCol w:w="3578"/>
      </w:tblGrid>
      <w:tr w:rsidR="0036001B" w:rsidRPr="00F34348" w14:paraId="143F6A02" w14:textId="77777777" w:rsidTr="00934084">
        <w:tc>
          <w:tcPr>
            <w:tcW w:w="1908" w:type="dxa"/>
          </w:tcPr>
          <w:p w14:paraId="341C20E9" w14:textId="77777777" w:rsidR="0036001B" w:rsidRPr="00F34348" w:rsidRDefault="0036001B" w:rsidP="004B6DB9">
            <w:pPr>
              <w:rPr>
                <w:rFonts w:ascii="Arial" w:eastAsia="Arial Unicode MS" w:hAnsi="Arial" w:cs="Arial"/>
                <w:sz w:val="22"/>
                <w:szCs w:val="22"/>
              </w:rPr>
            </w:pPr>
            <w:r w:rsidRPr="00F34348">
              <w:rPr>
                <w:rFonts w:ascii="Arial" w:eastAsia="Arial Unicode MS" w:hAnsi="Arial" w:cs="Arial"/>
                <w:sz w:val="22"/>
                <w:szCs w:val="22"/>
              </w:rPr>
              <w:t xml:space="preserve">Introduce concept of self-monitoring and encourage participant to use a monitoring worksheet </w:t>
            </w:r>
          </w:p>
        </w:tc>
        <w:tc>
          <w:tcPr>
            <w:tcW w:w="3851" w:type="dxa"/>
          </w:tcPr>
          <w:p w14:paraId="36275B32" w14:textId="3553793A" w:rsidR="0036001B" w:rsidRPr="00F34348" w:rsidRDefault="0036001B" w:rsidP="004B6DB9">
            <w:pPr>
              <w:numPr>
                <w:ilvl w:val="0"/>
                <w:numId w:val="11"/>
              </w:numPr>
              <w:rPr>
                <w:rFonts w:ascii="Arial" w:eastAsia="Arial Unicode MS" w:hAnsi="Arial" w:cs="Arial"/>
                <w:sz w:val="22"/>
                <w:szCs w:val="22"/>
              </w:rPr>
            </w:pPr>
            <w:r w:rsidRPr="00F34348">
              <w:rPr>
                <w:rFonts w:ascii="Arial" w:eastAsia="Arial Unicode MS" w:hAnsi="Arial" w:cs="Arial"/>
                <w:sz w:val="22"/>
                <w:szCs w:val="22"/>
              </w:rPr>
              <w:t>Introduce concept of behavior monitoring worksheet (Figure 7)</w:t>
            </w:r>
          </w:p>
          <w:p w14:paraId="5E5E6575" w14:textId="7986D3B2" w:rsidR="009A12B3" w:rsidRPr="00F34348" w:rsidRDefault="009A12B3" w:rsidP="004B6DB9">
            <w:pPr>
              <w:numPr>
                <w:ilvl w:val="0"/>
                <w:numId w:val="11"/>
              </w:numPr>
              <w:rPr>
                <w:rFonts w:ascii="Arial" w:eastAsia="Arial Unicode MS" w:hAnsi="Arial" w:cs="Arial"/>
                <w:sz w:val="22"/>
                <w:szCs w:val="22"/>
              </w:rPr>
            </w:pPr>
            <w:r w:rsidRPr="00F34348">
              <w:rPr>
                <w:rFonts w:ascii="Arial" w:eastAsia="Arial Unicode MS" w:hAnsi="Arial" w:cs="Arial"/>
                <w:sz w:val="22"/>
                <w:szCs w:val="22"/>
              </w:rPr>
              <w:t xml:space="preserve">Participants will be asked to use the worksheet for the two weeks between the intervention and the booster. They are welcome to continue using it after completing the study </w:t>
            </w:r>
          </w:p>
          <w:p w14:paraId="1EE24AC2" w14:textId="1E81FD97" w:rsidR="0036001B" w:rsidRPr="00F34348" w:rsidRDefault="0036001B" w:rsidP="004B6DB9">
            <w:pPr>
              <w:numPr>
                <w:ilvl w:val="0"/>
                <w:numId w:val="11"/>
              </w:numPr>
              <w:rPr>
                <w:rFonts w:ascii="Arial" w:eastAsia="Arial Unicode MS" w:hAnsi="Arial" w:cs="Arial"/>
                <w:sz w:val="22"/>
                <w:szCs w:val="22"/>
              </w:rPr>
            </w:pPr>
            <w:r w:rsidRPr="00F34348">
              <w:rPr>
                <w:rFonts w:ascii="Arial" w:eastAsia="Arial Unicode MS" w:hAnsi="Arial" w:cs="Arial"/>
                <w:sz w:val="22"/>
                <w:szCs w:val="22"/>
              </w:rPr>
              <w:t xml:space="preserve">Work through the monitoring worksheet (sent to </w:t>
            </w:r>
            <w:r w:rsidR="00625D8C">
              <w:rPr>
                <w:rFonts w:ascii="Arial" w:eastAsia="Arial Unicode MS" w:hAnsi="Arial" w:cs="Arial"/>
                <w:sz w:val="22"/>
                <w:szCs w:val="22"/>
              </w:rPr>
              <w:t>participant</w:t>
            </w:r>
            <w:r w:rsidRPr="00F34348">
              <w:rPr>
                <w:rFonts w:ascii="Arial" w:eastAsia="Arial Unicode MS" w:hAnsi="Arial" w:cs="Arial"/>
                <w:sz w:val="22"/>
                <w:szCs w:val="22"/>
              </w:rPr>
              <w:t xml:space="preserve"> with Agreement Form after intervention) so the participant is clear about how to use this as part of a structured self-monitoring exercise</w:t>
            </w:r>
          </w:p>
        </w:tc>
        <w:tc>
          <w:tcPr>
            <w:tcW w:w="3578" w:type="dxa"/>
          </w:tcPr>
          <w:p w14:paraId="6A5AB3CA" w14:textId="0A078F45" w:rsidR="0036001B" w:rsidRPr="00F34348" w:rsidRDefault="0036001B" w:rsidP="004B6DB9">
            <w:pPr>
              <w:rPr>
                <w:rFonts w:ascii="Arial" w:hAnsi="Arial" w:cs="Arial"/>
                <w:i/>
                <w:sz w:val="22"/>
                <w:szCs w:val="22"/>
              </w:rPr>
            </w:pPr>
            <w:r w:rsidRPr="00F34348">
              <w:rPr>
                <w:rFonts w:ascii="Arial" w:eastAsia="Arial Unicode MS" w:hAnsi="Arial" w:cs="Arial"/>
                <w:i/>
                <w:sz w:val="22"/>
                <w:szCs w:val="22"/>
              </w:rPr>
              <w:t>“</w:t>
            </w:r>
            <w:r w:rsidRPr="00F34348">
              <w:rPr>
                <w:rFonts w:ascii="Arial" w:hAnsi="Arial" w:cs="Arial"/>
                <w:i/>
                <w:sz w:val="22"/>
                <w:szCs w:val="22"/>
              </w:rPr>
              <w:t>An important part of changing your behavior, or breaking a habit, is to monitor your behavior. This includes identifying how you take your medications and when you are most likely to change how you take your medications. This will provide you with information that can help you manage your behavior</w:t>
            </w:r>
            <w:r w:rsidR="007532C8" w:rsidRPr="00F34348">
              <w:rPr>
                <w:rFonts w:ascii="Arial" w:hAnsi="Arial" w:cs="Arial"/>
                <w:i/>
                <w:sz w:val="22"/>
                <w:szCs w:val="22"/>
              </w:rPr>
              <w:t xml:space="preserve"> </w:t>
            </w:r>
            <w:r w:rsidRPr="00F34348">
              <w:rPr>
                <w:rFonts w:ascii="Arial" w:hAnsi="Arial" w:cs="Arial"/>
                <w:i/>
                <w:sz w:val="22"/>
                <w:szCs w:val="22"/>
              </w:rPr>
              <w:t>and make better choices.</w:t>
            </w:r>
          </w:p>
          <w:p w14:paraId="34B038E1" w14:textId="77777777" w:rsidR="0036001B" w:rsidRPr="00F34348" w:rsidRDefault="0036001B" w:rsidP="004B6DB9">
            <w:pPr>
              <w:rPr>
                <w:rFonts w:ascii="Arial" w:eastAsia="Arial Unicode MS" w:hAnsi="Arial" w:cs="Arial"/>
                <w:i/>
                <w:sz w:val="22"/>
                <w:szCs w:val="22"/>
              </w:rPr>
            </w:pPr>
          </w:p>
          <w:p w14:paraId="6782EA2D" w14:textId="29F4FE1C" w:rsidR="0036001B" w:rsidRPr="00F34348" w:rsidRDefault="0036001B" w:rsidP="004B6DB9">
            <w:pPr>
              <w:rPr>
                <w:rFonts w:ascii="Arial" w:hAnsi="Arial" w:cs="Arial"/>
                <w:i/>
                <w:sz w:val="22"/>
                <w:szCs w:val="22"/>
              </w:rPr>
            </w:pPr>
            <w:r w:rsidRPr="00F34348">
              <w:rPr>
                <w:rFonts w:ascii="Arial" w:eastAsia="Arial Unicode MS" w:hAnsi="Arial" w:cs="Arial"/>
                <w:i/>
                <w:sz w:val="22"/>
                <w:szCs w:val="22"/>
              </w:rPr>
              <w:t xml:space="preserve">You might find it helpful to fill out a monitoring worksheet </w:t>
            </w:r>
            <w:r w:rsidR="006B1A21" w:rsidRPr="00F34348">
              <w:rPr>
                <w:rFonts w:ascii="Arial" w:eastAsia="Arial Unicode MS" w:hAnsi="Arial" w:cs="Arial"/>
                <w:i/>
                <w:sz w:val="22"/>
                <w:szCs w:val="22"/>
              </w:rPr>
              <w:t>daily</w:t>
            </w:r>
            <w:r w:rsidRPr="00F34348">
              <w:rPr>
                <w:rFonts w:ascii="Arial" w:eastAsia="Arial Unicode MS" w:hAnsi="Arial" w:cs="Arial"/>
                <w:i/>
                <w:sz w:val="22"/>
                <w:szCs w:val="22"/>
              </w:rPr>
              <w:t xml:space="preserve"> for the next </w:t>
            </w:r>
            <w:r w:rsidR="009A12B3" w:rsidRPr="00F34348">
              <w:rPr>
                <w:rFonts w:ascii="Arial" w:eastAsia="Arial Unicode MS" w:hAnsi="Arial" w:cs="Arial"/>
                <w:i/>
                <w:sz w:val="22"/>
                <w:szCs w:val="22"/>
              </w:rPr>
              <w:t>two</w:t>
            </w:r>
            <w:r w:rsidRPr="00F34348">
              <w:rPr>
                <w:rFonts w:ascii="Arial" w:eastAsia="Arial Unicode MS" w:hAnsi="Arial" w:cs="Arial"/>
                <w:i/>
                <w:sz w:val="22"/>
                <w:szCs w:val="22"/>
              </w:rPr>
              <w:t xml:space="preserve"> weeks to help track your bothersome symptoms, and if/how you are taking your most problematic medications. </w:t>
            </w:r>
            <w:r w:rsidR="0082527F" w:rsidRPr="00F34348">
              <w:rPr>
                <w:rFonts w:ascii="Arial" w:eastAsia="Arial Unicode MS" w:hAnsi="Arial" w:cs="Arial"/>
                <w:i/>
                <w:sz w:val="22"/>
                <w:szCs w:val="22"/>
              </w:rPr>
              <w:t xml:space="preserve">After this call, we will mail you a copy of a monitoring worksheet that you can use. </w:t>
            </w:r>
            <w:r w:rsidR="009A12B3" w:rsidRPr="00F34348">
              <w:rPr>
                <w:rFonts w:ascii="Arial" w:eastAsia="Arial Unicode MS" w:hAnsi="Arial" w:cs="Arial"/>
                <w:i/>
                <w:sz w:val="22"/>
                <w:szCs w:val="22"/>
              </w:rPr>
              <w:t>Please</w:t>
            </w:r>
            <w:r w:rsidRPr="00F34348">
              <w:rPr>
                <w:rFonts w:ascii="Arial" w:eastAsia="Arial Unicode MS" w:hAnsi="Arial" w:cs="Arial"/>
                <w:i/>
                <w:sz w:val="22"/>
                <w:szCs w:val="22"/>
              </w:rPr>
              <w:t xml:space="preserve"> </w:t>
            </w:r>
            <w:r w:rsidR="00014F0F">
              <w:rPr>
                <w:rFonts w:ascii="Arial" w:eastAsia="Arial Unicode MS" w:hAnsi="Arial" w:cs="Arial"/>
                <w:i/>
                <w:sz w:val="22"/>
                <w:szCs w:val="22"/>
              </w:rPr>
              <w:t xml:space="preserve">have this worksheet available for </w:t>
            </w:r>
            <w:r w:rsidRPr="00F34348">
              <w:rPr>
                <w:rFonts w:ascii="Arial" w:eastAsia="Arial Unicode MS" w:hAnsi="Arial" w:cs="Arial"/>
                <w:i/>
                <w:sz w:val="22"/>
                <w:szCs w:val="22"/>
              </w:rPr>
              <w:t xml:space="preserve">our next call to help discuss concerns regarding your medications and symptoms. You can also bring this form to your next visit with your HIV clinician </w:t>
            </w:r>
            <w:r w:rsidRPr="00F34348">
              <w:rPr>
                <w:rFonts w:ascii="Arial" w:hAnsi="Arial" w:cs="Arial"/>
                <w:i/>
                <w:sz w:val="22"/>
                <w:szCs w:val="22"/>
              </w:rPr>
              <w:t>to start a conversation about reducing or changing your medications or about your symptoms. This is important for several reasons:</w:t>
            </w:r>
          </w:p>
          <w:p w14:paraId="245EA368" w14:textId="77777777" w:rsidR="0036001B" w:rsidRPr="00F34348" w:rsidRDefault="0036001B" w:rsidP="004B6DB9">
            <w:pPr>
              <w:numPr>
                <w:ilvl w:val="2"/>
                <w:numId w:val="28"/>
              </w:numPr>
              <w:tabs>
                <w:tab w:val="clear" w:pos="2160"/>
                <w:tab w:val="num" w:pos="360"/>
              </w:tabs>
              <w:ind w:left="316" w:hanging="270"/>
              <w:rPr>
                <w:rFonts w:ascii="Arial" w:hAnsi="Arial" w:cs="Arial"/>
                <w:i/>
                <w:sz w:val="22"/>
                <w:szCs w:val="22"/>
              </w:rPr>
            </w:pPr>
            <w:r w:rsidRPr="00F34348">
              <w:rPr>
                <w:rFonts w:ascii="Arial" w:hAnsi="Arial" w:cs="Arial"/>
                <w:i/>
                <w:sz w:val="22"/>
                <w:szCs w:val="22"/>
              </w:rPr>
              <w:t>It gets you in the habit of monitoring your behavior.</w:t>
            </w:r>
          </w:p>
          <w:p w14:paraId="5DAF8533" w14:textId="77777777" w:rsidR="0036001B" w:rsidRPr="00F34348" w:rsidRDefault="0036001B" w:rsidP="004B6DB9">
            <w:pPr>
              <w:numPr>
                <w:ilvl w:val="2"/>
                <w:numId w:val="28"/>
              </w:numPr>
              <w:tabs>
                <w:tab w:val="clear" w:pos="2160"/>
                <w:tab w:val="num" w:pos="360"/>
              </w:tabs>
              <w:ind w:left="316" w:hanging="270"/>
              <w:rPr>
                <w:rFonts w:ascii="Arial" w:hAnsi="Arial" w:cs="Arial"/>
                <w:i/>
                <w:sz w:val="22"/>
                <w:szCs w:val="22"/>
              </w:rPr>
            </w:pPr>
            <w:r w:rsidRPr="00F34348">
              <w:rPr>
                <w:rFonts w:ascii="Arial" w:hAnsi="Arial" w:cs="Arial"/>
                <w:i/>
                <w:sz w:val="22"/>
                <w:szCs w:val="22"/>
              </w:rPr>
              <w:t>It will make you aware of your what happens when you change how you take your medications</w:t>
            </w:r>
          </w:p>
          <w:p w14:paraId="3195ED1D" w14:textId="77777777" w:rsidR="0036001B" w:rsidRPr="00F34348" w:rsidRDefault="0036001B" w:rsidP="004B6DB9">
            <w:pPr>
              <w:numPr>
                <w:ilvl w:val="2"/>
                <w:numId w:val="28"/>
              </w:numPr>
              <w:tabs>
                <w:tab w:val="clear" w:pos="2160"/>
                <w:tab w:val="num" w:pos="360"/>
              </w:tabs>
              <w:ind w:left="316" w:hanging="270"/>
              <w:rPr>
                <w:rFonts w:ascii="Arial" w:hAnsi="Arial" w:cs="Arial"/>
                <w:i/>
                <w:sz w:val="22"/>
                <w:szCs w:val="22"/>
              </w:rPr>
            </w:pPr>
            <w:r w:rsidRPr="00F34348">
              <w:rPr>
                <w:rFonts w:ascii="Arial" w:hAnsi="Arial" w:cs="Arial"/>
                <w:i/>
                <w:sz w:val="22"/>
                <w:szCs w:val="22"/>
              </w:rPr>
              <w:t xml:space="preserve">It will help you identify potential connections between your medications and the bothersome symptoms that you experience. </w:t>
            </w:r>
          </w:p>
          <w:p w14:paraId="5FB6477A" w14:textId="77777777" w:rsidR="0036001B" w:rsidRPr="00F34348" w:rsidRDefault="0036001B" w:rsidP="004B6DB9">
            <w:pPr>
              <w:numPr>
                <w:ilvl w:val="2"/>
                <w:numId w:val="28"/>
              </w:numPr>
              <w:tabs>
                <w:tab w:val="clear" w:pos="2160"/>
                <w:tab w:val="num" w:pos="360"/>
              </w:tabs>
              <w:ind w:left="316" w:hanging="270"/>
              <w:rPr>
                <w:rFonts w:ascii="Arial" w:hAnsi="Arial" w:cs="Arial"/>
                <w:i/>
                <w:sz w:val="22"/>
                <w:szCs w:val="22"/>
              </w:rPr>
            </w:pPr>
            <w:r w:rsidRPr="00F34348">
              <w:rPr>
                <w:rFonts w:ascii="Arial" w:hAnsi="Arial" w:cs="Arial"/>
                <w:i/>
                <w:sz w:val="22"/>
                <w:szCs w:val="22"/>
              </w:rPr>
              <w:t>It will help you track how frequently each symptom is occurring.</w:t>
            </w:r>
          </w:p>
          <w:p w14:paraId="6EE0FA45" w14:textId="77777777" w:rsidR="0036001B" w:rsidRPr="00F34348" w:rsidRDefault="0036001B" w:rsidP="004B6DB9">
            <w:pPr>
              <w:ind w:left="316"/>
              <w:rPr>
                <w:rFonts w:ascii="Arial" w:hAnsi="Arial" w:cs="Arial"/>
                <w:i/>
                <w:sz w:val="22"/>
                <w:szCs w:val="22"/>
              </w:rPr>
            </w:pPr>
          </w:p>
          <w:p w14:paraId="47EE18EF" w14:textId="77777777" w:rsidR="0036001B" w:rsidRPr="00F34348" w:rsidRDefault="0036001B" w:rsidP="004B6DB9">
            <w:pPr>
              <w:rPr>
                <w:rFonts w:ascii="Arial" w:eastAsia="Arial Unicode MS" w:hAnsi="Arial" w:cs="Arial"/>
                <w:i/>
                <w:sz w:val="22"/>
                <w:szCs w:val="22"/>
              </w:rPr>
            </w:pPr>
            <w:r w:rsidRPr="00F34348">
              <w:rPr>
                <w:rFonts w:ascii="Arial" w:hAnsi="Arial" w:cs="Arial"/>
                <w:i/>
                <w:iCs/>
                <w:sz w:val="22"/>
                <w:szCs w:val="22"/>
              </w:rPr>
              <w:t xml:space="preserve">If you get in the habit of tracking your behavior and symptoms, </w:t>
            </w:r>
            <w:r w:rsidRPr="00F34348">
              <w:rPr>
                <w:rFonts w:ascii="Arial" w:hAnsi="Arial" w:cs="Arial"/>
                <w:i/>
                <w:iCs/>
                <w:sz w:val="22"/>
                <w:szCs w:val="22"/>
              </w:rPr>
              <w:lastRenderedPageBreak/>
              <w:t xml:space="preserve">after four weeks, you will be able to look back and see how much you have changed how you take your medications and whether the frequency or quality/quantity of your bothersome symptoms has changed during this period of time.”  </w:t>
            </w:r>
          </w:p>
        </w:tc>
      </w:tr>
      <w:tr w:rsidR="0036001B" w:rsidRPr="00F34348" w14:paraId="2008B51C" w14:textId="77777777" w:rsidTr="00934084">
        <w:tc>
          <w:tcPr>
            <w:tcW w:w="1908" w:type="dxa"/>
            <w:tcBorders>
              <w:top w:val="single" w:sz="4" w:space="0" w:color="auto"/>
              <w:left w:val="single" w:sz="4" w:space="0" w:color="auto"/>
              <w:bottom w:val="single" w:sz="4" w:space="0" w:color="auto"/>
              <w:right w:val="single" w:sz="4" w:space="0" w:color="auto"/>
            </w:tcBorders>
          </w:tcPr>
          <w:p w14:paraId="011A28A8" w14:textId="77777777" w:rsidR="0036001B" w:rsidRPr="00F34348" w:rsidRDefault="0036001B" w:rsidP="004B6DB9">
            <w:pPr>
              <w:rPr>
                <w:rFonts w:ascii="Arial" w:eastAsia="Arial Unicode MS" w:hAnsi="Arial" w:cs="Arial"/>
                <w:sz w:val="22"/>
                <w:szCs w:val="22"/>
              </w:rPr>
            </w:pPr>
            <w:r w:rsidRPr="00F34348">
              <w:rPr>
                <w:rFonts w:ascii="Arial" w:eastAsia="Arial Unicode MS" w:hAnsi="Arial" w:cs="Arial"/>
                <w:sz w:val="22"/>
                <w:szCs w:val="22"/>
              </w:rPr>
              <w:lastRenderedPageBreak/>
              <w:t xml:space="preserve">Summarize </w:t>
            </w:r>
          </w:p>
        </w:tc>
        <w:tc>
          <w:tcPr>
            <w:tcW w:w="3851" w:type="dxa"/>
            <w:tcBorders>
              <w:top w:val="single" w:sz="4" w:space="0" w:color="auto"/>
              <w:left w:val="single" w:sz="4" w:space="0" w:color="auto"/>
              <w:bottom w:val="single" w:sz="4" w:space="0" w:color="auto"/>
              <w:right w:val="single" w:sz="4" w:space="0" w:color="auto"/>
            </w:tcBorders>
          </w:tcPr>
          <w:p w14:paraId="639661E9" w14:textId="46643FF9" w:rsidR="0036001B" w:rsidRPr="00F34348" w:rsidRDefault="00191ED7" w:rsidP="004B6DB9">
            <w:pPr>
              <w:numPr>
                <w:ilvl w:val="0"/>
                <w:numId w:val="9"/>
              </w:numPr>
              <w:rPr>
                <w:rFonts w:ascii="Arial" w:eastAsia="Arial Unicode MS" w:hAnsi="Arial" w:cs="Arial"/>
                <w:sz w:val="22"/>
                <w:szCs w:val="22"/>
              </w:rPr>
            </w:pPr>
            <w:r>
              <w:rPr>
                <w:rFonts w:ascii="Arial" w:eastAsia="Arial Unicode MS" w:hAnsi="Arial" w:cs="Arial"/>
                <w:sz w:val="22"/>
                <w:szCs w:val="22"/>
              </w:rPr>
              <w:t>Re-summarize goals</w:t>
            </w:r>
          </w:p>
          <w:p w14:paraId="76829B8C" w14:textId="77777777" w:rsidR="0036001B" w:rsidRPr="00F34348" w:rsidRDefault="0036001B" w:rsidP="004B6DB9">
            <w:pPr>
              <w:numPr>
                <w:ilvl w:val="0"/>
                <w:numId w:val="9"/>
              </w:numPr>
              <w:rPr>
                <w:rFonts w:ascii="Arial" w:eastAsia="Arial Unicode MS" w:hAnsi="Arial" w:cs="Arial"/>
                <w:sz w:val="22"/>
                <w:szCs w:val="22"/>
              </w:rPr>
            </w:pPr>
            <w:r w:rsidRPr="00F34348">
              <w:rPr>
                <w:rFonts w:ascii="Arial" w:eastAsia="Arial Unicode MS" w:hAnsi="Arial" w:cs="Arial"/>
                <w:sz w:val="22"/>
                <w:szCs w:val="22"/>
              </w:rPr>
              <w:t>Thank participant for their time.</w:t>
            </w:r>
          </w:p>
        </w:tc>
        <w:tc>
          <w:tcPr>
            <w:tcW w:w="3578" w:type="dxa"/>
            <w:tcBorders>
              <w:top w:val="single" w:sz="4" w:space="0" w:color="auto"/>
              <w:left w:val="single" w:sz="4" w:space="0" w:color="auto"/>
              <w:bottom w:val="single" w:sz="4" w:space="0" w:color="auto"/>
              <w:right w:val="single" w:sz="4" w:space="0" w:color="auto"/>
            </w:tcBorders>
          </w:tcPr>
          <w:p w14:paraId="0B964CB0" w14:textId="64ABB718" w:rsidR="0036001B" w:rsidRPr="00F34348" w:rsidRDefault="0036001B" w:rsidP="004B6DB9">
            <w:pPr>
              <w:rPr>
                <w:rFonts w:ascii="Arial" w:eastAsia="Arial Unicode MS" w:hAnsi="Arial" w:cs="Arial"/>
                <w:i/>
                <w:sz w:val="22"/>
                <w:szCs w:val="22"/>
              </w:rPr>
            </w:pPr>
            <w:r w:rsidRPr="00F34348">
              <w:rPr>
                <w:rFonts w:ascii="Arial" w:eastAsia="Arial Unicode MS" w:hAnsi="Arial" w:cs="Arial"/>
                <w:i/>
                <w:sz w:val="22"/>
                <w:szCs w:val="22"/>
              </w:rPr>
              <w:t>“This is what I have heard you say</w:t>
            </w:r>
            <w:r w:rsidR="00191ED7">
              <w:rPr>
                <w:rFonts w:ascii="Arial" w:eastAsia="Arial Unicode MS" w:hAnsi="Arial" w:cs="Arial"/>
                <w:i/>
                <w:sz w:val="22"/>
                <w:szCs w:val="22"/>
              </w:rPr>
              <w:t xml:space="preserve">… This is how we are going to move forward… </w:t>
            </w:r>
            <w:r w:rsidRPr="00F34348">
              <w:rPr>
                <w:rFonts w:ascii="Arial" w:eastAsia="Arial Unicode MS" w:hAnsi="Arial" w:cs="Arial"/>
                <w:i/>
                <w:sz w:val="22"/>
                <w:szCs w:val="22"/>
              </w:rPr>
              <w:t xml:space="preserve"> This is really an agreement you are making with yourself to improve your health. </w:t>
            </w:r>
          </w:p>
        </w:tc>
      </w:tr>
      <w:tr w:rsidR="0036001B" w:rsidRPr="00F34348" w14:paraId="4FFF1A48" w14:textId="77777777" w:rsidTr="00934084">
        <w:tc>
          <w:tcPr>
            <w:tcW w:w="1908" w:type="dxa"/>
            <w:tcBorders>
              <w:top w:val="single" w:sz="4" w:space="0" w:color="auto"/>
              <w:left w:val="single" w:sz="4" w:space="0" w:color="auto"/>
              <w:bottom w:val="single" w:sz="4" w:space="0" w:color="auto"/>
              <w:right w:val="single" w:sz="4" w:space="0" w:color="auto"/>
            </w:tcBorders>
          </w:tcPr>
          <w:p w14:paraId="0918BD5B" w14:textId="77777777" w:rsidR="0036001B" w:rsidRPr="00F34348" w:rsidRDefault="0036001B" w:rsidP="004B6DB9">
            <w:pPr>
              <w:rPr>
                <w:rFonts w:ascii="Arial" w:eastAsia="Arial Unicode MS" w:hAnsi="Arial" w:cs="Arial"/>
                <w:sz w:val="22"/>
                <w:szCs w:val="22"/>
              </w:rPr>
            </w:pPr>
            <w:r w:rsidRPr="00F34348">
              <w:rPr>
                <w:rFonts w:ascii="Arial" w:eastAsia="Arial Unicode MS" w:hAnsi="Arial" w:cs="Arial"/>
                <w:sz w:val="22"/>
                <w:szCs w:val="22"/>
              </w:rPr>
              <w:t>Conclude the session</w:t>
            </w:r>
          </w:p>
        </w:tc>
        <w:tc>
          <w:tcPr>
            <w:tcW w:w="3851" w:type="dxa"/>
            <w:tcBorders>
              <w:top w:val="single" w:sz="4" w:space="0" w:color="auto"/>
              <w:left w:val="single" w:sz="4" w:space="0" w:color="auto"/>
              <w:bottom w:val="single" w:sz="4" w:space="0" w:color="auto"/>
              <w:right w:val="single" w:sz="4" w:space="0" w:color="auto"/>
            </w:tcBorders>
          </w:tcPr>
          <w:p w14:paraId="2F80D17C" w14:textId="77777777" w:rsidR="0036001B" w:rsidRPr="00F34348" w:rsidRDefault="0036001B" w:rsidP="008C1C51">
            <w:pPr>
              <w:pStyle w:val="ListParagraph"/>
              <w:numPr>
                <w:ilvl w:val="0"/>
                <w:numId w:val="27"/>
              </w:numPr>
              <w:ind w:left="301"/>
              <w:rPr>
                <w:rFonts w:ascii="Arial" w:eastAsia="Arial Unicode MS" w:hAnsi="Arial" w:cs="Arial"/>
                <w:sz w:val="22"/>
                <w:szCs w:val="22"/>
              </w:rPr>
            </w:pPr>
            <w:r w:rsidRPr="00F34348">
              <w:rPr>
                <w:rFonts w:ascii="Arial" w:eastAsia="Arial Unicode MS" w:hAnsi="Arial" w:cs="Arial"/>
                <w:sz w:val="22"/>
                <w:szCs w:val="22"/>
              </w:rPr>
              <w:t xml:space="preserve">Schedule follow-up booster session approx. 2 weeks after the initial intervention. </w:t>
            </w:r>
            <w:r w:rsidR="003512DB" w:rsidRPr="00F34348">
              <w:rPr>
                <w:rFonts w:ascii="Arial" w:eastAsia="Arial Unicode MS" w:hAnsi="Arial" w:cs="Arial"/>
                <w:sz w:val="22"/>
                <w:szCs w:val="22"/>
              </w:rPr>
              <w:t>The maximum time between the intervention and the booster session is 4 weeks.</w:t>
            </w:r>
          </w:p>
          <w:p w14:paraId="1524F8CB" w14:textId="7BEA3C6E" w:rsidR="00717B35" w:rsidRPr="00F34348" w:rsidRDefault="00717B35" w:rsidP="008C1C51">
            <w:pPr>
              <w:pStyle w:val="ListParagraph"/>
              <w:numPr>
                <w:ilvl w:val="0"/>
                <w:numId w:val="27"/>
              </w:numPr>
              <w:ind w:left="301"/>
              <w:rPr>
                <w:rFonts w:ascii="Arial" w:eastAsia="Arial Unicode MS" w:hAnsi="Arial" w:cs="Arial"/>
                <w:sz w:val="22"/>
                <w:szCs w:val="22"/>
              </w:rPr>
            </w:pPr>
            <w:r w:rsidRPr="00F34348">
              <w:rPr>
                <w:rFonts w:ascii="Arial" w:eastAsia="Arial Unicode MS" w:hAnsi="Arial" w:cs="Arial"/>
                <w:sz w:val="22"/>
                <w:szCs w:val="22"/>
              </w:rPr>
              <w:t xml:space="preserve">At the end of the booster session, the </w:t>
            </w:r>
            <w:r w:rsidR="00625D8C">
              <w:rPr>
                <w:rFonts w:ascii="Arial" w:eastAsia="Arial Unicode MS" w:hAnsi="Arial" w:cs="Arial"/>
                <w:sz w:val="22"/>
                <w:szCs w:val="22"/>
              </w:rPr>
              <w:t>participant</w:t>
            </w:r>
            <w:r w:rsidRPr="00F34348">
              <w:rPr>
                <w:rFonts w:ascii="Arial" w:eastAsia="Arial Unicode MS" w:hAnsi="Arial" w:cs="Arial"/>
                <w:sz w:val="22"/>
                <w:szCs w:val="22"/>
              </w:rPr>
              <w:t xml:space="preserve"> will then be notified that they will receive another </w:t>
            </w:r>
            <w:proofErr w:type="spellStart"/>
            <w:r w:rsidRPr="00F34348">
              <w:rPr>
                <w:rFonts w:ascii="Arial" w:eastAsia="Arial Unicode MS" w:hAnsi="Arial" w:cs="Arial"/>
                <w:sz w:val="22"/>
                <w:szCs w:val="22"/>
              </w:rPr>
              <w:t>PEth</w:t>
            </w:r>
            <w:proofErr w:type="spellEnd"/>
            <w:r w:rsidRPr="00F34348">
              <w:rPr>
                <w:rFonts w:ascii="Arial" w:eastAsia="Arial Unicode MS" w:hAnsi="Arial" w:cs="Arial"/>
                <w:sz w:val="22"/>
                <w:szCs w:val="22"/>
              </w:rPr>
              <w:t xml:space="preserve"> test and post-intervention study 30 days after the booster session.</w:t>
            </w:r>
          </w:p>
        </w:tc>
        <w:tc>
          <w:tcPr>
            <w:tcW w:w="3578" w:type="dxa"/>
            <w:tcBorders>
              <w:top w:val="single" w:sz="4" w:space="0" w:color="auto"/>
              <w:left w:val="single" w:sz="4" w:space="0" w:color="auto"/>
              <w:bottom w:val="single" w:sz="4" w:space="0" w:color="auto"/>
              <w:right w:val="single" w:sz="4" w:space="0" w:color="auto"/>
            </w:tcBorders>
          </w:tcPr>
          <w:p w14:paraId="5E72CB6D" w14:textId="49EA6B40" w:rsidR="00717B35" w:rsidRPr="00F34348" w:rsidRDefault="00717B35" w:rsidP="00717B35">
            <w:pPr>
              <w:pStyle w:val="pf0"/>
              <w:rPr>
                <w:rFonts w:ascii="Arial" w:hAnsi="Arial" w:cs="Arial"/>
                <w:i/>
                <w:iCs/>
                <w:sz w:val="22"/>
                <w:szCs w:val="22"/>
              </w:rPr>
            </w:pPr>
            <w:r w:rsidRPr="00F34348">
              <w:rPr>
                <w:rStyle w:val="cf01"/>
                <w:rFonts w:ascii="Arial" w:hAnsi="Arial" w:cs="Arial"/>
                <w:i/>
                <w:iCs/>
                <w:sz w:val="22"/>
                <w:szCs w:val="22"/>
              </w:rPr>
              <w:t>“After this call, we will be sending you a packet which contains 3 items: your personalized feedback form, your HARP agreement form, and the alcohol use and medication monitoring worksheet that we discussed. You can expect to receive these items in the next few days.”</w:t>
            </w:r>
          </w:p>
          <w:p w14:paraId="46694815" w14:textId="77777777" w:rsidR="0036001B" w:rsidRPr="00F34348" w:rsidRDefault="0036001B" w:rsidP="004B6DB9">
            <w:pPr>
              <w:rPr>
                <w:rFonts w:ascii="Arial" w:eastAsia="Arial Unicode MS" w:hAnsi="Arial" w:cs="Arial"/>
                <w:i/>
                <w:sz w:val="22"/>
                <w:szCs w:val="22"/>
              </w:rPr>
            </w:pPr>
          </w:p>
        </w:tc>
      </w:tr>
    </w:tbl>
    <w:p w14:paraId="4D837EB7" w14:textId="04E5E4B3" w:rsidR="004C6BEF" w:rsidRPr="00F34348" w:rsidRDefault="004C6BEF">
      <w:pPr>
        <w:rPr>
          <w:rFonts w:ascii="Arial" w:eastAsiaTheme="minorHAnsi" w:hAnsi="Arial" w:cs="Arial"/>
          <w:b/>
          <w:bCs/>
          <w:sz w:val="22"/>
          <w:szCs w:val="22"/>
        </w:rPr>
      </w:pPr>
    </w:p>
    <w:p w14:paraId="0CDBA4CB" w14:textId="6E412621" w:rsidR="00A335C5" w:rsidRPr="00F34348" w:rsidRDefault="00487374" w:rsidP="003A5862">
      <w:pPr>
        <w:spacing w:after="160" w:line="259" w:lineRule="auto"/>
        <w:rPr>
          <w:rFonts w:ascii="Arial" w:eastAsiaTheme="minorHAnsi" w:hAnsi="Arial" w:cs="Arial"/>
          <w:b/>
          <w:bCs/>
          <w:sz w:val="22"/>
          <w:szCs w:val="22"/>
        </w:rPr>
      </w:pPr>
      <w:r w:rsidRPr="00F34348">
        <w:rPr>
          <w:rFonts w:ascii="Arial" w:eastAsiaTheme="minorHAnsi" w:hAnsi="Arial" w:cs="Arial"/>
          <w:b/>
          <w:bCs/>
          <w:sz w:val="22"/>
          <w:szCs w:val="22"/>
        </w:rPr>
        <w:t xml:space="preserve">VII. </w:t>
      </w:r>
      <w:r w:rsidR="000C163B" w:rsidRPr="00F34348">
        <w:rPr>
          <w:rFonts w:ascii="Arial" w:eastAsiaTheme="minorHAnsi" w:hAnsi="Arial" w:cs="Arial"/>
          <w:b/>
          <w:bCs/>
          <w:sz w:val="22"/>
          <w:szCs w:val="22"/>
        </w:rPr>
        <w:t xml:space="preserve">Script for </w:t>
      </w:r>
      <w:r w:rsidR="008C66ED" w:rsidRPr="00F34348">
        <w:rPr>
          <w:rFonts w:ascii="Arial" w:eastAsiaTheme="minorHAnsi" w:hAnsi="Arial" w:cs="Arial"/>
          <w:b/>
          <w:bCs/>
          <w:sz w:val="22"/>
          <w:szCs w:val="22"/>
        </w:rPr>
        <w:t xml:space="preserve">the </w:t>
      </w:r>
      <w:r w:rsidRPr="00F34348">
        <w:rPr>
          <w:rFonts w:ascii="Arial" w:eastAsiaTheme="minorHAnsi" w:hAnsi="Arial" w:cs="Arial"/>
          <w:b/>
          <w:bCs/>
          <w:sz w:val="22"/>
          <w:szCs w:val="22"/>
        </w:rPr>
        <w:t>Follow-up Booster Session</w:t>
      </w:r>
    </w:p>
    <w:p w14:paraId="1CC336C8" w14:textId="77777777" w:rsidR="004C6BEF" w:rsidRPr="00F34348" w:rsidRDefault="004C6BEF" w:rsidP="00487374">
      <w:pPr>
        <w:rPr>
          <w:rFonts w:ascii="Arial" w:hAnsi="Arial" w:cs="Arial"/>
          <w:sz w:val="22"/>
          <w:szCs w:val="22"/>
        </w:rPr>
      </w:pPr>
    </w:p>
    <w:p w14:paraId="1A602A6C" w14:textId="487FB644" w:rsidR="00487374" w:rsidRPr="00F34348" w:rsidRDefault="00487374" w:rsidP="00487374">
      <w:pPr>
        <w:rPr>
          <w:rFonts w:ascii="Arial" w:hAnsi="Arial" w:cs="Arial"/>
          <w:sz w:val="22"/>
          <w:szCs w:val="22"/>
        </w:rPr>
      </w:pPr>
      <w:r w:rsidRPr="00F34348">
        <w:rPr>
          <w:rFonts w:ascii="Arial" w:hAnsi="Arial" w:cs="Arial"/>
          <w:sz w:val="22"/>
          <w:szCs w:val="22"/>
        </w:rPr>
        <w:t xml:space="preserve">Hello, my name is _______________________________. Thank you again for speaking with me ___ weeks ago about information related to your alcohol use, your medications, and potential bothersome symptoms that may arise from the combination of alcohol and your medications. Today I would like to follow up with you to see how thing have been going since we last spoke. </w:t>
      </w:r>
    </w:p>
    <w:p w14:paraId="6680349B" w14:textId="77777777" w:rsidR="004C6BEF" w:rsidRPr="00F34348" w:rsidRDefault="004C6BEF" w:rsidP="00487374">
      <w:pPr>
        <w:rPr>
          <w:rFonts w:ascii="Arial" w:hAnsi="Arial" w:cs="Arial"/>
          <w:sz w:val="22"/>
          <w:szCs w:val="22"/>
        </w:rPr>
      </w:pPr>
    </w:p>
    <w:p w14:paraId="7648272E" w14:textId="641D391A" w:rsidR="00487374" w:rsidRPr="00F34348" w:rsidRDefault="00487374" w:rsidP="00487374">
      <w:pPr>
        <w:rPr>
          <w:rFonts w:ascii="Arial" w:hAnsi="Arial" w:cs="Arial"/>
          <w:sz w:val="22"/>
          <w:szCs w:val="22"/>
        </w:rPr>
      </w:pPr>
      <w:r w:rsidRPr="00F34348">
        <w:rPr>
          <w:rFonts w:ascii="Arial" w:hAnsi="Arial" w:cs="Arial"/>
          <w:sz w:val="22"/>
          <w:szCs w:val="22"/>
        </w:rPr>
        <w:t>At the end of our last conversation, we made a simple plan to ____ (</w:t>
      </w:r>
      <w:r w:rsidRPr="00F34348">
        <w:rPr>
          <w:rStyle w:val="cf01"/>
          <w:rFonts w:ascii="Arial" w:hAnsi="Arial" w:cs="Arial"/>
          <w:sz w:val="22"/>
          <w:szCs w:val="22"/>
        </w:rPr>
        <w:t xml:space="preserve">refer to the HARP agreement, and the </w:t>
      </w:r>
      <w:r w:rsidR="00625D8C">
        <w:rPr>
          <w:rStyle w:val="cf01"/>
          <w:rFonts w:ascii="Arial" w:hAnsi="Arial" w:cs="Arial"/>
          <w:sz w:val="22"/>
          <w:szCs w:val="22"/>
        </w:rPr>
        <w:t>participant</w:t>
      </w:r>
      <w:r w:rsidRPr="00F34348">
        <w:rPr>
          <w:rStyle w:val="cf01"/>
          <w:rFonts w:ascii="Arial" w:hAnsi="Arial" w:cs="Arial"/>
          <w:sz w:val="22"/>
          <w:szCs w:val="22"/>
        </w:rPr>
        <w:t>’s specific med/alcohol goals that were recorded there</w:t>
      </w:r>
      <w:r w:rsidRPr="00F34348">
        <w:rPr>
          <w:rFonts w:ascii="Arial" w:hAnsi="Arial" w:cs="Arial"/>
          <w:sz w:val="22"/>
          <w:szCs w:val="22"/>
        </w:rPr>
        <w:t xml:space="preserve">) _____.  We also provided you with a worksheet to help you track your alcohol use, medications, and symptoms each week. </w:t>
      </w:r>
    </w:p>
    <w:p w14:paraId="3F609968" w14:textId="77777777" w:rsidR="004C6BEF" w:rsidRPr="00F34348" w:rsidRDefault="004C6BEF" w:rsidP="00487374">
      <w:pPr>
        <w:rPr>
          <w:rFonts w:ascii="Arial" w:hAnsi="Arial" w:cs="Arial"/>
          <w:sz w:val="22"/>
          <w:szCs w:val="22"/>
        </w:rPr>
      </w:pPr>
    </w:p>
    <w:p w14:paraId="49140785" w14:textId="77777777" w:rsidR="00487374" w:rsidRPr="00F34348" w:rsidRDefault="00487374" w:rsidP="00487374">
      <w:pPr>
        <w:rPr>
          <w:rFonts w:ascii="Arial" w:hAnsi="Arial" w:cs="Arial"/>
          <w:sz w:val="22"/>
          <w:szCs w:val="22"/>
        </w:rPr>
      </w:pPr>
      <w:r w:rsidRPr="00F34348">
        <w:rPr>
          <w:rFonts w:ascii="Arial" w:hAnsi="Arial" w:cs="Arial"/>
          <w:sz w:val="22"/>
          <w:szCs w:val="22"/>
        </w:rPr>
        <w:t xml:space="preserve">Since that time, what has it been like trying to follow this plan? </w:t>
      </w:r>
    </w:p>
    <w:p w14:paraId="2071643E" w14:textId="08195E37" w:rsidR="00487374" w:rsidRPr="00F34348" w:rsidRDefault="00487374" w:rsidP="00487374">
      <w:pPr>
        <w:rPr>
          <w:rFonts w:ascii="Arial" w:hAnsi="Arial" w:cs="Arial"/>
          <w:sz w:val="22"/>
          <w:szCs w:val="22"/>
        </w:rPr>
      </w:pPr>
      <w:r w:rsidRPr="00F34348">
        <w:rPr>
          <w:rFonts w:ascii="Arial" w:hAnsi="Arial" w:cs="Arial"/>
          <w:sz w:val="22"/>
          <w:szCs w:val="22"/>
        </w:rPr>
        <w:t>Have any questions come up for you or has any part of the plan been unclear?</w:t>
      </w:r>
    </w:p>
    <w:p w14:paraId="5040295D" w14:textId="77777777" w:rsidR="004C6BEF" w:rsidRPr="00F34348" w:rsidRDefault="004C6BEF" w:rsidP="00487374">
      <w:pPr>
        <w:rPr>
          <w:rFonts w:ascii="Arial" w:hAnsi="Arial" w:cs="Arial"/>
          <w:sz w:val="22"/>
          <w:szCs w:val="22"/>
        </w:rPr>
      </w:pPr>
    </w:p>
    <w:p w14:paraId="391F59B8" w14:textId="77777777" w:rsidR="00487374" w:rsidRPr="00F34348" w:rsidRDefault="00487374" w:rsidP="00487374">
      <w:pPr>
        <w:rPr>
          <w:rFonts w:ascii="Arial" w:hAnsi="Arial" w:cs="Arial"/>
          <w:b/>
          <w:bCs/>
          <w:sz w:val="22"/>
          <w:szCs w:val="22"/>
          <w:u w:val="single"/>
        </w:rPr>
      </w:pPr>
      <w:r w:rsidRPr="00F34348">
        <w:rPr>
          <w:rFonts w:ascii="Arial" w:hAnsi="Arial" w:cs="Arial"/>
          <w:b/>
          <w:bCs/>
          <w:sz w:val="22"/>
          <w:szCs w:val="22"/>
          <w:u w:val="single"/>
        </w:rPr>
        <w:t>MEDICATIONS</w:t>
      </w:r>
    </w:p>
    <w:p w14:paraId="2E8976A3" w14:textId="77777777" w:rsidR="004C6BEF" w:rsidRPr="00F34348" w:rsidRDefault="00487374" w:rsidP="00487374">
      <w:pPr>
        <w:rPr>
          <w:rFonts w:ascii="Arial" w:hAnsi="Arial" w:cs="Arial"/>
          <w:sz w:val="22"/>
          <w:szCs w:val="22"/>
        </w:rPr>
      </w:pPr>
      <w:r w:rsidRPr="00F34348">
        <w:rPr>
          <w:rFonts w:ascii="Arial" w:hAnsi="Arial" w:cs="Arial"/>
          <w:sz w:val="22"/>
          <w:szCs w:val="22"/>
        </w:rPr>
        <w:t>In terms of your medications, your goal(s) was(were) to __</w:t>
      </w:r>
      <w:r w:rsidR="004C6BEF" w:rsidRPr="00F34348">
        <w:rPr>
          <w:rFonts w:ascii="Arial" w:hAnsi="Arial" w:cs="Arial"/>
          <w:sz w:val="22"/>
          <w:szCs w:val="22"/>
        </w:rPr>
        <w:t>_ (</w:t>
      </w:r>
      <w:r w:rsidRPr="00F34348">
        <w:rPr>
          <w:rFonts w:ascii="Arial" w:hAnsi="Arial" w:cs="Arial"/>
          <w:sz w:val="22"/>
          <w:szCs w:val="22"/>
        </w:rPr>
        <w:t xml:space="preserve">state the specific </w:t>
      </w:r>
      <w:r w:rsidR="004C6BEF" w:rsidRPr="00F34348">
        <w:rPr>
          <w:rFonts w:ascii="Arial" w:hAnsi="Arial" w:cs="Arial"/>
          <w:sz w:val="22"/>
          <w:szCs w:val="22"/>
        </w:rPr>
        <w:t>goals) _</w:t>
      </w:r>
      <w:r w:rsidRPr="00F34348">
        <w:rPr>
          <w:rFonts w:ascii="Arial" w:hAnsi="Arial" w:cs="Arial"/>
          <w:sz w:val="22"/>
          <w:szCs w:val="22"/>
        </w:rPr>
        <w:t xml:space="preserve">___. </w:t>
      </w:r>
    </w:p>
    <w:p w14:paraId="02C1AE5B" w14:textId="6A990B20" w:rsidR="00487374" w:rsidRPr="00F34348" w:rsidRDefault="00487374" w:rsidP="00487374">
      <w:pPr>
        <w:rPr>
          <w:rFonts w:ascii="Arial" w:hAnsi="Arial" w:cs="Arial"/>
          <w:sz w:val="22"/>
          <w:szCs w:val="22"/>
        </w:rPr>
      </w:pPr>
      <w:r w:rsidRPr="00F34348">
        <w:rPr>
          <w:rFonts w:ascii="Arial" w:hAnsi="Arial" w:cs="Arial"/>
          <w:sz w:val="22"/>
          <w:szCs w:val="22"/>
        </w:rPr>
        <w:t xml:space="preserve">Since our last phone call, have you made any changes to the medications that you take? </w:t>
      </w:r>
    </w:p>
    <w:p w14:paraId="0C4CC882" w14:textId="77777777" w:rsidR="004C6BEF" w:rsidRPr="00F34348" w:rsidRDefault="004C6BEF" w:rsidP="00487374">
      <w:pPr>
        <w:rPr>
          <w:rFonts w:ascii="Arial" w:hAnsi="Arial" w:cs="Arial"/>
          <w:sz w:val="22"/>
          <w:szCs w:val="22"/>
        </w:rPr>
      </w:pPr>
    </w:p>
    <w:p w14:paraId="5B4A899C" w14:textId="50247F13" w:rsidR="00487374" w:rsidRPr="00F34348" w:rsidRDefault="00487374" w:rsidP="00487374">
      <w:pPr>
        <w:pStyle w:val="ListParagraph"/>
        <w:numPr>
          <w:ilvl w:val="0"/>
          <w:numId w:val="44"/>
        </w:numPr>
        <w:spacing w:after="160" w:line="259" w:lineRule="auto"/>
        <w:rPr>
          <w:rFonts w:ascii="Arial" w:hAnsi="Arial" w:cs="Arial"/>
          <w:sz w:val="22"/>
          <w:szCs w:val="22"/>
        </w:rPr>
      </w:pPr>
      <w:r w:rsidRPr="00F34348">
        <w:rPr>
          <w:rFonts w:ascii="Arial" w:hAnsi="Arial" w:cs="Arial"/>
          <w:i/>
          <w:iCs/>
          <w:sz w:val="22"/>
          <w:szCs w:val="22"/>
        </w:rPr>
        <w:t xml:space="preserve">If the </w:t>
      </w:r>
      <w:r w:rsidR="00625D8C">
        <w:rPr>
          <w:rFonts w:ascii="Arial" w:hAnsi="Arial" w:cs="Arial"/>
          <w:i/>
          <w:iCs/>
          <w:sz w:val="22"/>
          <w:szCs w:val="22"/>
        </w:rPr>
        <w:t>participant</w:t>
      </w:r>
      <w:r w:rsidRPr="00F34348">
        <w:rPr>
          <w:rFonts w:ascii="Arial" w:hAnsi="Arial" w:cs="Arial"/>
          <w:i/>
          <w:iCs/>
          <w:sz w:val="22"/>
          <w:szCs w:val="22"/>
        </w:rPr>
        <w:t xml:space="preserve"> responds yes:</w:t>
      </w:r>
      <w:r w:rsidRPr="00F34348">
        <w:rPr>
          <w:rFonts w:ascii="Arial" w:hAnsi="Arial" w:cs="Arial"/>
          <w:sz w:val="22"/>
          <w:szCs w:val="22"/>
        </w:rPr>
        <w:t xml:space="preserve"> “In what way? What have you done that helped to keep you on track? What made it difficult for you to stay on track/maintain these changes?”</w:t>
      </w:r>
    </w:p>
    <w:p w14:paraId="558E1A7D" w14:textId="232BD392" w:rsidR="00487374" w:rsidRPr="00F34348" w:rsidRDefault="00487374" w:rsidP="00487374">
      <w:pPr>
        <w:pStyle w:val="ListParagraph"/>
        <w:numPr>
          <w:ilvl w:val="0"/>
          <w:numId w:val="44"/>
        </w:numPr>
        <w:spacing w:after="160" w:line="259" w:lineRule="auto"/>
        <w:rPr>
          <w:rFonts w:ascii="Arial" w:hAnsi="Arial" w:cs="Arial"/>
          <w:sz w:val="22"/>
          <w:szCs w:val="22"/>
        </w:rPr>
      </w:pPr>
      <w:r w:rsidRPr="00F34348">
        <w:rPr>
          <w:rFonts w:ascii="Arial" w:hAnsi="Arial" w:cs="Arial"/>
          <w:i/>
          <w:iCs/>
          <w:sz w:val="22"/>
          <w:szCs w:val="22"/>
        </w:rPr>
        <w:t xml:space="preserve">If the </w:t>
      </w:r>
      <w:r w:rsidR="00625D8C">
        <w:rPr>
          <w:rFonts w:ascii="Arial" w:hAnsi="Arial" w:cs="Arial"/>
          <w:i/>
          <w:iCs/>
          <w:sz w:val="22"/>
          <w:szCs w:val="22"/>
        </w:rPr>
        <w:t>participant</w:t>
      </w:r>
      <w:r w:rsidRPr="00F34348">
        <w:rPr>
          <w:rFonts w:ascii="Arial" w:hAnsi="Arial" w:cs="Arial"/>
          <w:i/>
          <w:iCs/>
          <w:sz w:val="22"/>
          <w:szCs w:val="22"/>
        </w:rPr>
        <w:t xml:space="preserve"> responds no:</w:t>
      </w:r>
      <w:r w:rsidRPr="00F34348">
        <w:rPr>
          <w:rFonts w:ascii="Arial" w:hAnsi="Arial" w:cs="Arial"/>
          <w:sz w:val="22"/>
          <w:szCs w:val="22"/>
        </w:rPr>
        <w:t xml:space="preserve"> “What were some of the factors that made it hard to change the medications that you take?</w:t>
      </w:r>
    </w:p>
    <w:p w14:paraId="479AFEB5" w14:textId="63604F72" w:rsidR="00487374" w:rsidRPr="00F34348" w:rsidRDefault="00487374" w:rsidP="00487374">
      <w:pPr>
        <w:pStyle w:val="pf0"/>
        <w:rPr>
          <w:rStyle w:val="cf01"/>
          <w:rFonts w:ascii="Arial" w:hAnsi="Arial" w:cs="Arial"/>
          <w:i/>
          <w:iCs/>
          <w:sz w:val="22"/>
          <w:szCs w:val="22"/>
        </w:rPr>
      </w:pPr>
      <w:r w:rsidRPr="00F34348">
        <w:rPr>
          <w:rStyle w:val="cf01"/>
          <w:rFonts w:ascii="Arial" w:hAnsi="Arial" w:cs="Arial"/>
          <w:i/>
          <w:iCs/>
          <w:sz w:val="22"/>
          <w:szCs w:val="22"/>
        </w:rPr>
        <w:t xml:space="preserve">NOTE: Based on what the </w:t>
      </w:r>
      <w:r w:rsidR="00625D8C">
        <w:rPr>
          <w:rStyle w:val="cf01"/>
          <w:rFonts w:ascii="Arial" w:hAnsi="Arial" w:cs="Arial"/>
          <w:i/>
          <w:iCs/>
          <w:sz w:val="22"/>
          <w:szCs w:val="22"/>
        </w:rPr>
        <w:t>participant</w:t>
      </w:r>
      <w:r w:rsidRPr="00F34348">
        <w:rPr>
          <w:rStyle w:val="cf01"/>
          <w:rFonts w:ascii="Arial" w:hAnsi="Arial" w:cs="Arial"/>
          <w:i/>
          <w:iCs/>
          <w:sz w:val="22"/>
          <w:szCs w:val="22"/>
        </w:rPr>
        <w:t xml:space="preserve"> says, the interventionist offers reaffirmation and problem solving as needed in response. The same is done for the alcohol goal. The key is to be specific to the goal, and to take one goal at a time if there are multiple.</w:t>
      </w:r>
    </w:p>
    <w:p w14:paraId="79257FBE" w14:textId="77777777" w:rsidR="00523322" w:rsidRPr="00F34348" w:rsidRDefault="00523322" w:rsidP="00487374">
      <w:pPr>
        <w:rPr>
          <w:rFonts w:ascii="Arial" w:hAnsi="Arial" w:cs="Arial"/>
          <w:b/>
          <w:bCs/>
          <w:sz w:val="22"/>
          <w:szCs w:val="22"/>
          <w:u w:val="single"/>
        </w:rPr>
      </w:pPr>
    </w:p>
    <w:p w14:paraId="202A42AB" w14:textId="53AEEF77" w:rsidR="00487374" w:rsidRPr="00F34348" w:rsidRDefault="00487374" w:rsidP="00487374">
      <w:pPr>
        <w:rPr>
          <w:rFonts w:ascii="Arial" w:hAnsi="Arial" w:cs="Arial"/>
          <w:b/>
          <w:bCs/>
          <w:sz w:val="22"/>
          <w:szCs w:val="22"/>
          <w:u w:val="single"/>
        </w:rPr>
      </w:pPr>
      <w:r w:rsidRPr="00F34348">
        <w:rPr>
          <w:rFonts w:ascii="Arial" w:hAnsi="Arial" w:cs="Arial"/>
          <w:b/>
          <w:bCs/>
          <w:sz w:val="22"/>
          <w:szCs w:val="22"/>
          <w:u w:val="single"/>
        </w:rPr>
        <w:t>ALCOHOL USE</w:t>
      </w:r>
    </w:p>
    <w:p w14:paraId="104C5697" w14:textId="6D341A08" w:rsidR="00487374" w:rsidRPr="00F34348" w:rsidRDefault="00487374" w:rsidP="00487374">
      <w:pPr>
        <w:rPr>
          <w:rFonts w:ascii="Arial" w:hAnsi="Arial" w:cs="Arial"/>
          <w:sz w:val="22"/>
          <w:szCs w:val="22"/>
        </w:rPr>
      </w:pPr>
      <w:r w:rsidRPr="00F34348">
        <w:rPr>
          <w:rFonts w:ascii="Arial" w:hAnsi="Arial" w:cs="Arial"/>
          <w:sz w:val="22"/>
          <w:szCs w:val="22"/>
        </w:rPr>
        <w:t>In terms of alcohol use, your goals were to __</w:t>
      </w:r>
      <w:r w:rsidR="004C6BEF" w:rsidRPr="00F34348">
        <w:rPr>
          <w:rFonts w:ascii="Arial" w:hAnsi="Arial" w:cs="Arial"/>
          <w:sz w:val="22"/>
          <w:szCs w:val="22"/>
        </w:rPr>
        <w:t>_ (</w:t>
      </w:r>
      <w:r w:rsidRPr="00F34348">
        <w:rPr>
          <w:rFonts w:ascii="Arial" w:hAnsi="Arial" w:cs="Arial"/>
          <w:sz w:val="22"/>
          <w:szCs w:val="22"/>
        </w:rPr>
        <w:t xml:space="preserve">state the specific </w:t>
      </w:r>
      <w:r w:rsidR="004C6BEF" w:rsidRPr="00F34348">
        <w:rPr>
          <w:rFonts w:ascii="Arial" w:hAnsi="Arial" w:cs="Arial"/>
          <w:sz w:val="22"/>
          <w:szCs w:val="22"/>
        </w:rPr>
        <w:t>goals) _</w:t>
      </w:r>
      <w:r w:rsidRPr="00F34348">
        <w:rPr>
          <w:rFonts w:ascii="Arial" w:hAnsi="Arial" w:cs="Arial"/>
          <w:sz w:val="22"/>
          <w:szCs w:val="22"/>
        </w:rPr>
        <w:t xml:space="preserve">___. </w:t>
      </w:r>
      <w:r w:rsidRPr="00F34348">
        <w:rPr>
          <w:rStyle w:val="cf01"/>
          <w:rFonts w:ascii="Arial" w:hAnsi="Arial" w:cs="Arial"/>
          <w:sz w:val="22"/>
          <w:szCs w:val="22"/>
        </w:rPr>
        <w:t xml:space="preserve">How has your progress been in reducing the number of days a week that you drank in the last 2 weeks (time since the agreement was completed)? </w:t>
      </w:r>
      <w:r w:rsidRPr="00F34348">
        <w:rPr>
          <w:rFonts w:ascii="Arial" w:hAnsi="Arial" w:cs="Arial"/>
          <w:sz w:val="22"/>
          <w:szCs w:val="22"/>
        </w:rPr>
        <w:t xml:space="preserve">Have you been able to make any changes to the amount of alcohol that you drink? </w:t>
      </w:r>
    </w:p>
    <w:p w14:paraId="0B8BC6B1" w14:textId="77777777" w:rsidR="004C6BEF" w:rsidRPr="00F34348" w:rsidRDefault="004C6BEF" w:rsidP="00487374">
      <w:pPr>
        <w:rPr>
          <w:rFonts w:ascii="Arial" w:hAnsi="Arial" w:cs="Arial"/>
          <w:sz w:val="22"/>
          <w:szCs w:val="22"/>
        </w:rPr>
      </w:pPr>
    </w:p>
    <w:p w14:paraId="5BA2A8BC" w14:textId="00D4A63A" w:rsidR="00487374" w:rsidRPr="00F34348" w:rsidRDefault="00487374" w:rsidP="00487374">
      <w:pPr>
        <w:pStyle w:val="ListParagraph"/>
        <w:numPr>
          <w:ilvl w:val="0"/>
          <w:numId w:val="44"/>
        </w:numPr>
        <w:spacing w:after="160" w:line="259" w:lineRule="auto"/>
        <w:rPr>
          <w:rFonts w:ascii="Arial" w:hAnsi="Arial" w:cs="Arial"/>
          <w:sz w:val="22"/>
          <w:szCs w:val="22"/>
        </w:rPr>
      </w:pPr>
      <w:r w:rsidRPr="00F34348">
        <w:rPr>
          <w:rFonts w:ascii="Arial" w:hAnsi="Arial" w:cs="Arial"/>
          <w:i/>
          <w:iCs/>
          <w:sz w:val="22"/>
          <w:szCs w:val="22"/>
        </w:rPr>
        <w:t xml:space="preserve">If the </w:t>
      </w:r>
      <w:r w:rsidR="00625D8C">
        <w:rPr>
          <w:rFonts w:ascii="Arial" w:hAnsi="Arial" w:cs="Arial"/>
          <w:i/>
          <w:iCs/>
          <w:sz w:val="22"/>
          <w:szCs w:val="22"/>
        </w:rPr>
        <w:t>participant</w:t>
      </w:r>
      <w:r w:rsidRPr="00F34348">
        <w:rPr>
          <w:rFonts w:ascii="Arial" w:hAnsi="Arial" w:cs="Arial"/>
          <w:i/>
          <w:iCs/>
          <w:sz w:val="22"/>
          <w:szCs w:val="22"/>
        </w:rPr>
        <w:t xml:space="preserve"> responds yes:</w:t>
      </w:r>
      <w:r w:rsidRPr="00F34348">
        <w:rPr>
          <w:rFonts w:ascii="Arial" w:hAnsi="Arial" w:cs="Arial"/>
          <w:sz w:val="22"/>
          <w:szCs w:val="22"/>
        </w:rPr>
        <w:t xml:space="preserve"> “In what way? What have you done that helped to keep you on track? What made it difficult for you to stay on track/maintain these changes?”</w:t>
      </w:r>
    </w:p>
    <w:p w14:paraId="0A3011E3" w14:textId="78F9C26D" w:rsidR="00487374" w:rsidRPr="00F34348" w:rsidRDefault="00487374" w:rsidP="00487374">
      <w:pPr>
        <w:pStyle w:val="ListParagraph"/>
        <w:numPr>
          <w:ilvl w:val="0"/>
          <w:numId w:val="44"/>
        </w:numPr>
        <w:spacing w:after="160" w:line="259" w:lineRule="auto"/>
        <w:rPr>
          <w:rFonts w:ascii="Arial" w:hAnsi="Arial" w:cs="Arial"/>
          <w:sz w:val="22"/>
          <w:szCs w:val="22"/>
        </w:rPr>
      </w:pPr>
      <w:r w:rsidRPr="00F34348">
        <w:rPr>
          <w:rFonts w:ascii="Arial" w:hAnsi="Arial" w:cs="Arial"/>
          <w:i/>
          <w:iCs/>
          <w:sz w:val="22"/>
          <w:szCs w:val="22"/>
        </w:rPr>
        <w:t xml:space="preserve">If the </w:t>
      </w:r>
      <w:r w:rsidR="00625D8C">
        <w:rPr>
          <w:rFonts w:ascii="Arial" w:hAnsi="Arial" w:cs="Arial"/>
          <w:i/>
          <w:iCs/>
          <w:sz w:val="22"/>
          <w:szCs w:val="22"/>
        </w:rPr>
        <w:t>participant</w:t>
      </w:r>
      <w:r w:rsidRPr="00F34348">
        <w:rPr>
          <w:rFonts w:ascii="Arial" w:hAnsi="Arial" w:cs="Arial"/>
          <w:i/>
          <w:iCs/>
          <w:sz w:val="22"/>
          <w:szCs w:val="22"/>
        </w:rPr>
        <w:t xml:space="preserve"> responds no:</w:t>
      </w:r>
      <w:r w:rsidRPr="00F34348">
        <w:rPr>
          <w:rFonts w:ascii="Arial" w:hAnsi="Arial" w:cs="Arial"/>
          <w:sz w:val="22"/>
          <w:szCs w:val="22"/>
        </w:rPr>
        <w:t xml:space="preserve"> “What were some of the factors that made it hard to change the amount that you drink?</w:t>
      </w:r>
    </w:p>
    <w:p w14:paraId="712ADFEB" w14:textId="20A4DB1E" w:rsidR="00487374" w:rsidRPr="00F34348" w:rsidRDefault="00487374" w:rsidP="00487374">
      <w:pPr>
        <w:pStyle w:val="pf0"/>
        <w:rPr>
          <w:rStyle w:val="cf01"/>
          <w:rFonts w:ascii="Arial" w:hAnsi="Arial" w:cs="Arial"/>
          <w:i/>
          <w:iCs/>
          <w:sz w:val="22"/>
          <w:szCs w:val="22"/>
        </w:rPr>
      </w:pPr>
      <w:r w:rsidRPr="00F34348">
        <w:rPr>
          <w:rStyle w:val="cf01"/>
          <w:rFonts w:ascii="Arial" w:hAnsi="Arial" w:cs="Arial"/>
          <w:i/>
          <w:iCs/>
          <w:sz w:val="22"/>
          <w:szCs w:val="22"/>
        </w:rPr>
        <w:t xml:space="preserve">NOTE: Based on what the </w:t>
      </w:r>
      <w:r w:rsidR="00625D8C">
        <w:rPr>
          <w:rStyle w:val="cf01"/>
          <w:rFonts w:ascii="Arial" w:hAnsi="Arial" w:cs="Arial"/>
          <w:i/>
          <w:iCs/>
          <w:sz w:val="22"/>
          <w:szCs w:val="22"/>
        </w:rPr>
        <w:t>participant</w:t>
      </w:r>
      <w:r w:rsidRPr="00F34348">
        <w:rPr>
          <w:rStyle w:val="cf01"/>
          <w:rFonts w:ascii="Arial" w:hAnsi="Arial" w:cs="Arial"/>
          <w:i/>
          <w:iCs/>
          <w:sz w:val="22"/>
          <w:szCs w:val="22"/>
        </w:rPr>
        <w:t xml:space="preserve"> says, the interventionist offers reaffirmation and problem solving as needed in response. The key is to be specific to the goal, and to take one goal at a time; note that in the case of alcohol, there are 3 sub-goals in the agreement that should be discussed one at a time.</w:t>
      </w:r>
    </w:p>
    <w:p w14:paraId="0E847509" w14:textId="77777777" w:rsidR="001035CD" w:rsidRPr="00F34348" w:rsidRDefault="001035CD" w:rsidP="00487374">
      <w:pPr>
        <w:pStyle w:val="pf0"/>
        <w:rPr>
          <w:rStyle w:val="cf01"/>
          <w:rFonts w:ascii="Arial" w:hAnsi="Arial" w:cs="Arial"/>
          <w:i/>
          <w:iCs/>
          <w:sz w:val="22"/>
          <w:szCs w:val="22"/>
        </w:rPr>
      </w:pPr>
    </w:p>
    <w:p w14:paraId="30362479" w14:textId="77777777" w:rsidR="00523322" w:rsidRPr="00F34348" w:rsidRDefault="00523322" w:rsidP="00487374">
      <w:pPr>
        <w:rPr>
          <w:rFonts w:ascii="Arial" w:hAnsi="Arial" w:cs="Arial"/>
          <w:b/>
          <w:bCs/>
          <w:sz w:val="22"/>
          <w:szCs w:val="22"/>
          <w:u w:val="single"/>
        </w:rPr>
      </w:pPr>
    </w:p>
    <w:p w14:paraId="14DD2BE4" w14:textId="2EA2A239" w:rsidR="00487374" w:rsidRPr="00F34348" w:rsidRDefault="00487374" w:rsidP="00487374">
      <w:pPr>
        <w:rPr>
          <w:rFonts w:ascii="Arial" w:hAnsi="Arial" w:cs="Arial"/>
          <w:sz w:val="22"/>
          <w:szCs w:val="22"/>
        </w:rPr>
      </w:pPr>
      <w:r w:rsidRPr="00F34348">
        <w:rPr>
          <w:rFonts w:ascii="Arial" w:hAnsi="Arial" w:cs="Arial"/>
          <w:b/>
          <w:bCs/>
          <w:sz w:val="22"/>
          <w:szCs w:val="22"/>
          <w:u w:val="single"/>
        </w:rPr>
        <w:t>WORKSHEET</w:t>
      </w:r>
    </w:p>
    <w:p w14:paraId="03E98480" w14:textId="79394116" w:rsidR="00487374" w:rsidRPr="00F34348" w:rsidRDefault="00487374" w:rsidP="00487374">
      <w:pPr>
        <w:rPr>
          <w:rFonts w:ascii="Arial" w:hAnsi="Arial" w:cs="Arial"/>
          <w:sz w:val="22"/>
          <w:szCs w:val="22"/>
        </w:rPr>
      </w:pPr>
      <w:r w:rsidRPr="00F34348">
        <w:rPr>
          <w:rFonts w:ascii="Arial" w:hAnsi="Arial" w:cs="Arial"/>
          <w:sz w:val="22"/>
          <w:szCs w:val="22"/>
        </w:rPr>
        <w:t xml:space="preserve">Were you able to use the Alcohol Use, Medications and Symptom Monitoring Worksheet that we sent to you? </w:t>
      </w:r>
    </w:p>
    <w:p w14:paraId="2482D6D7" w14:textId="77777777" w:rsidR="004C6BEF" w:rsidRPr="00F34348" w:rsidRDefault="004C6BEF" w:rsidP="00487374">
      <w:pPr>
        <w:rPr>
          <w:rFonts w:ascii="Arial" w:hAnsi="Arial" w:cs="Arial"/>
          <w:sz w:val="22"/>
          <w:szCs w:val="22"/>
        </w:rPr>
      </w:pPr>
    </w:p>
    <w:p w14:paraId="308CDE98" w14:textId="6F76D527" w:rsidR="00487374" w:rsidRPr="00F34348" w:rsidRDefault="00487374" w:rsidP="00487374">
      <w:pPr>
        <w:pStyle w:val="ListParagraph"/>
        <w:numPr>
          <w:ilvl w:val="0"/>
          <w:numId w:val="44"/>
        </w:numPr>
        <w:spacing w:after="160" w:line="259" w:lineRule="auto"/>
        <w:rPr>
          <w:rFonts w:ascii="Arial" w:hAnsi="Arial" w:cs="Arial"/>
          <w:sz w:val="22"/>
          <w:szCs w:val="22"/>
        </w:rPr>
      </w:pPr>
      <w:r w:rsidRPr="00F34348">
        <w:rPr>
          <w:rFonts w:ascii="Arial" w:hAnsi="Arial" w:cs="Arial"/>
          <w:i/>
          <w:iCs/>
          <w:sz w:val="22"/>
          <w:szCs w:val="22"/>
        </w:rPr>
        <w:t xml:space="preserve">If the </w:t>
      </w:r>
      <w:r w:rsidR="00625D8C">
        <w:rPr>
          <w:rFonts w:ascii="Arial" w:hAnsi="Arial" w:cs="Arial"/>
          <w:i/>
          <w:iCs/>
          <w:sz w:val="22"/>
          <w:szCs w:val="22"/>
        </w:rPr>
        <w:t>participant</w:t>
      </w:r>
      <w:r w:rsidRPr="00F34348">
        <w:rPr>
          <w:rFonts w:ascii="Arial" w:hAnsi="Arial" w:cs="Arial"/>
          <w:i/>
          <w:iCs/>
          <w:sz w:val="22"/>
          <w:szCs w:val="22"/>
        </w:rPr>
        <w:t xml:space="preserve"> responds yes:</w:t>
      </w:r>
      <w:r w:rsidRPr="00F34348" w:rsidDel="00935B7C">
        <w:rPr>
          <w:rFonts w:ascii="Arial" w:hAnsi="Arial" w:cs="Arial"/>
          <w:sz w:val="22"/>
          <w:szCs w:val="22"/>
        </w:rPr>
        <w:t xml:space="preserve"> </w:t>
      </w:r>
      <w:r w:rsidRPr="00F34348">
        <w:rPr>
          <w:rFonts w:ascii="Arial" w:hAnsi="Arial" w:cs="Arial"/>
          <w:sz w:val="22"/>
          <w:szCs w:val="22"/>
        </w:rPr>
        <w:t xml:space="preserve">What did you find useful or helpful about it? How many days or weeks did you use the worksheet? </w:t>
      </w:r>
    </w:p>
    <w:p w14:paraId="27443A9F" w14:textId="66137488" w:rsidR="00487374" w:rsidRPr="00F34348" w:rsidRDefault="00487374" w:rsidP="00487374">
      <w:pPr>
        <w:pStyle w:val="ListParagraph"/>
        <w:numPr>
          <w:ilvl w:val="0"/>
          <w:numId w:val="44"/>
        </w:numPr>
        <w:spacing w:after="160" w:line="259" w:lineRule="auto"/>
        <w:rPr>
          <w:rFonts w:ascii="Arial" w:hAnsi="Arial" w:cs="Arial"/>
          <w:sz w:val="22"/>
          <w:szCs w:val="22"/>
        </w:rPr>
      </w:pPr>
      <w:r w:rsidRPr="00F34348">
        <w:rPr>
          <w:rFonts w:ascii="Arial" w:hAnsi="Arial" w:cs="Arial"/>
          <w:i/>
          <w:iCs/>
          <w:sz w:val="22"/>
          <w:szCs w:val="22"/>
        </w:rPr>
        <w:t xml:space="preserve">If the </w:t>
      </w:r>
      <w:r w:rsidR="00625D8C">
        <w:rPr>
          <w:rFonts w:ascii="Arial" w:hAnsi="Arial" w:cs="Arial"/>
          <w:i/>
          <w:iCs/>
          <w:sz w:val="22"/>
          <w:szCs w:val="22"/>
        </w:rPr>
        <w:t>participant</w:t>
      </w:r>
      <w:r w:rsidRPr="00F34348">
        <w:rPr>
          <w:rFonts w:ascii="Arial" w:hAnsi="Arial" w:cs="Arial"/>
          <w:i/>
          <w:iCs/>
          <w:sz w:val="22"/>
          <w:szCs w:val="22"/>
        </w:rPr>
        <w:t xml:space="preserve"> responds no:</w:t>
      </w:r>
      <w:r w:rsidRPr="00F34348">
        <w:rPr>
          <w:rFonts w:ascii="Arial" w:hAnsi="Arial" w:cs="Arial"/>
          <w:sz w:val="22"/>
          <w:szCs w:val="22"/>
        </w:rPr>
        <w:t xml:space="preserve"> What were some of the factors that made it hard to fill out the form regularly? </w:t>
      </w:r>
    </w:p>
    <w:p w14:paraId="7F89B196" w14:textId="4A78B4AC" w:rsidR="00487374" w:rsidRPr="00F34348" w:rsidRDefault="00487374" w:rsidP="00487374">
      <w:pPr>
        <w:rPr>
          <w:rFonts w:ascii="Arial" w:hAnsi="Arial" w:cs="Arial"/>
          <w:sz w:val="22"/>
          <w:szCs w:val="22"/>
        </w:rPr>
      </w:pPr>
      <w:r w:rsidRPr="00F34348">
        <w:rPr>
          <w:rFonts w:ascii="Arial" w:hAnsi="Arial" w:cs="Arial"/>
          <w:sz w:val="22"/>
          <w:szCs w:val="22"/>
        </w:rPr>
        <w:t xml:space="preserve">Is there anything else that may have changed since our last conversation that may have impacted your alcohol or medication use? </w:t>
      </w:r>
    </w:p>
    <w:p w14:paraId="13B7F7AA" w14:textId="77777777" w:rsidR="004C6BEF" w:rsidRPr="00F34348" w:rsidRDefault="004C6BEF" w:rsidP="00487374">
      <w:pPr>
        <w:rPr>
          <w:rFonts w:ascii="Arial" w:hAnsi="Arial" w:cs="Arial"/>
          <w:sz w:val="22"/>
          <w:szCs w:val="22"/>
        </w:rPr>
      </w:pPr>
    </w:p>
    <w:p w14:paraId="606EC0CD" w14:textId="7680BB44" w:rsidR="00487374" w:rsidRPr="00F34348" w:rsidRDefault="00487374" w:rsidP="00487374">
      <w:pPr>
        <w:rPr>
          <w:rFonts w:ascii="Arial" w:hAnsi="Arial" w:cs="Arial"/>
          <w:sz w:val="22"/>
          <w:szCs w:val="22"/>
        </w:rPr>
      </w:pPr>
      <w:r w:rsidRPr="00F34348">
        <w:rPr>
          <w:rFonts w:ascii="Arial" w:hAnsi="Arial" w:cs="Arial"/>
          <w:sz w:val="22"/>
          <w:szCs w:val="22"/>
        </w:rPr>
        <w:t xml:space="preserve">Finally, in the next few days, you will receive a follow up survey along with a self-addressed, pre-paid envelope. Please remember to fill it out and send it back—once it is received by our Coordinating Center, you will be sent a $25 gift card. Then in 30 days you will receive another follow up packet in the mail from our Coordinating Center. This packet will include another follow up survey and </w:t>
      </w:r>
      <w:proofErr w:type="spellStart"/>
      <w:r w:rsidRPr="00F34348">
        <w:rPr>
          <w:rFonts w:ascii="Arial" w:hAnsi="Arial" w:cs="Arial"/>
          <w:sz w:val="22"/>
          <w:szCs w:val="22"/>
        </w:rPr>
        <w:t>PEth</w:t>
      </w:r>
      <w:proofErr w:type="spellEnd"/>
      <w:r w:rsidRPr="00F34348">
        <w:rPr>
          <w:rFonts w:ascii="Arial" w:hAnsi="Arial" w:cs="Arial"/>
          <w:sz w:val="22"/>
          <w:szCs w:val="22"/>
        </w:rPr>
        <w:t xml:space="preserve"> test. It is very important that you remember to complete those final study-related tasks and mail them back to us. Once we receive those last materials, the last gift card will be sent to you</w:t>
      </w:r>
      <w:r w:rsidR="00883750" w:rsidRPr="00F34348">
        <w:rPr>
          <w:rFonts w:ascii="Arial" w:hAnsi="Arial" w:cs="Arial"/>
          <w:sz w:val="22"/>
          <w:szCs w:val="22"/>
        </w:rPr>
        <w:t xml:space="preserve"> </w:t>
      </w:r>
      <w:r w:rsidR="00883750" w:rsidRPr="00F34348">
        <w:rPr>
          <w:rFonts w:ascii="Arial" w:hAnsi="Arial" w:cs="Arial"/>
          <w:i/>
          <w:iCs/>
          <w:sz w:val="22"/>
          <w:szCs w:val="22"/>
        </w:rPr>
        <w:t xml:space="preserve">($50 if both survey complete and </w:t>
      </w:r>
      <w:proofErr w:type="spellStart"/>
      <w:r w:rsidR="00883750" w:rsidRPr="00F34348">
        <w:rPr>
          <w:rFonts w:ascii="Arial" w:hAnsi="Arial" w:cs="Arial"/>
          <w:i/>
          <w:iCs/>
          <w:sz w:val="22"/>
          <w:szCs w:val="22"/>
        </w:rPr>
        <w:t>PEth</w:t>
      </w:r>
      <w:proofErr w:type="spellEnd"/>
      <w:r w:rsidR="00883750" w:rsidRPr="00F34348">
        <w:rPr>
          <w:rFonts w:ascii="Arial" w:hAnsi="Arial" w:cs="Arial"/>
          <w:i/>
          <w:iCs/>
          <w:sz w:val="22"/>
          <w:szCs w:val="22"/>
        </w:rPr>
        <w:t xml:space="preserve"> sample adequate, if </w:t>
      </w:r>
      <w:proofErr w:type="spellStart"/>
      <w:r w:rsidR="00883750" w:rsidRPr="00F34348">
        <w:rPr>
          <w:rFonts w:ascii="Arial" w:hAnsi="Arial" w:cs="Arial"/>
          <w:i/>
          <w:iCs/>
          <w:sz w:val="22"/>
          <w:szCs w:val="22"/>
        </w:rPr>
        <w:t>PEth</w:t>
      </w:r>
      <w:proofErr w:type="spellEnd"/>
      <w:r w:rsidR="00883750" w:rsidRPr="00F34348">
        <w:rPr>
          <w:rFonts w:ascii="Arial" w:hAnsi="Arial" w:cs="Arial"/>
          <w:i/>
          <w:iCs/>
          <w:sz w:val="22"/>
          <w:szCs w:val="22"/>
        </w:rPr>
        <w:t xml:space="preserve"> sample is not adequate a second test kit will be sent to the </w:t>
      </w:r>
      <w:r w:rsidR="00625D8C">
        <w:rPr>
          <w:rFonts w:ascii="Arial" w:hAnsi="Arial" w:cs="Arial"/>
          <w:i/>
          <w:iCs/>
          <w:sz w:val="22"/>
          <w:szCs w:val="22"/>
        </w:rPr>
        <w:t>participant</w:t>
      </w:r>
      <w:r w:rsidRPr="00F34348">
        <w:rPr>
          <w:rFonts w:ascii="Arial" w:hAnsi="Arial" w:cs="Arial"/>
          <w:i/>
          <w:iCs/>
          <w:sz w:val="22"/>
          <w:szCs w:val="22"/>
        </w:rPr>
        <w:t>.</w:t>
      </w:r>
      <w:r w:rsidR="00883750" w:rsidRPr="00F34348">
        <w:rPr>
          <w:rFonts w:ascii="Arial" w:hAnsi="Arial" w:cs="Arial"/>
          <w:i/>
          <w:iCs/>
          <w:sz w:val="22"/>
          <w:szCs w:val="22"/>
        </w:rPr>
        <w:t xml:space="preserve"> If second sample is still not </w:t>
      </w:r>
      <w:r w:rsidR="009666C3" w:rsidRPr="00F34348">
        <w:rPr>
          <w:rFonts w:ascii="Arial" w:hAnsi="Arial" w:cs="Arial"/>
          <w:i/>
          <w:iCs/>
          <w:sz w:val="22"/>
          <w:szCs w:val="22"/>
        </w:rPr>
        <w:t>adequate,</w:t>
      </w:r>
      <w:r w:rsidR="00883750" w:rsidRPr="00F34348">
        <w:rPr>
          <w:rFonts w:ascii="Arial" w:hAnsi="Arial" w:cs="Arial"/>
          <w:i/>
          <w:iCs/>
          <w:sz w:val="22"/>
          <w:szCs w:val="22"/>
        </w:rPr>
        <w:t xml:space="preserve"> then the </w:t>
      </w:r>
      <w:r w:rsidR="00625D8C">
        <w:rPr>
          <w:rFonts w:ascii="Arial" w:hAnsi="Arial" w:cs="Arial"/>
          <w:i/>
          <w:iCs/>
          <w:sz w:val="22"/>
          <w:szCs w:val="22"/>
        </w:rPr>
        <w:t>participant</w:t>
      </w:r>
      <w:r w:rsidR="00883750" w:rsidRPr="00F34348">
        <w:rPr>
          <w:rFonts w:ascii="Arial" w:hAnsi="Arial" w:cs="Arial"/>
          <w:i/>
          <w:iCs/>
          <w:sz w:val="22"/>
          <w:szCs w:val="22"/>
        </w:rPr>
        <w:t xml:space="preserve"> will receive a $25 gift card for the completed survey)</w:t>
      </w:r>
      <w:r w:rsidR="00883750" w:rsidRPr="00F34348">
        <w:rPr>
          <w:rFonts w:ascii="Arial" w:hAnsi="Arial" w:cs="Arial"/>
          <w:sz w:val="22"/>
          <w:szCs w:val="22"/>
        </w:rPr>
        <w:t xml:space="preserve">. </w:t>
      </w:r>
    </w:p>
    <w:p w14:paraId="3EBB0A40" w14:textId="77777777" w:rsidR="004C6BEF" w:rsidRPr="00F34348" w:rsidRDefault="004C6BEF" w:rsidP="00487374">
      <w:pPr>
        <w:rPr>
          <w:rFonts w:ascii="Arial" w:hAnsi="Arial" w:cs="Arial"/>
          <w:sz w:val="22"/>
          <w:szCs w:val="22"/>
        </w:rPr>
      </w:pPr>
    </w:p>
    <w:p w14:paraId="13E75550" w14:textId="13A4EBAF" w:rsidR="00487374" w:rsidRPr="00F34348" w:rsidRDefault="00487374" w:rsidP="00487374">
      <w:pPr>
        <w:rPr>
          <w:rFonts w:ascii="Arial" w:hAnsi="Arial" w:cs="Arial"/>
          <w:sz w:val="22"/>
          <w:szCs w:val="22"/>
        </w:rPr>
      </w:pPr>
      <w:r w:rsidRPr="00F34348">
        <w:rPr>
          <w:rFonts w:ascii="Arial" w:hAnsi="Arial" w:cs="Arial"/>
          <w:sz w:val="22"/>
          <w:szCs w:val="22"/>
        </w:rPr>
        <w:t xml:space="preserve">Thank you once again for your time and participation in this study! </w:t>
      </w:r>
    </w:p>
    <w:p w14:paraId="38F25185" w14:textId="432E36F4" w:rsidR="004C6BEF" w:rsidRPr="00F34348" w:rsidRDefault="004C6BEF" w:rsidP="00487374">
      <w:pPr>
        <w:rPr>
          <w:rFonts w:ascii="Arial" w:hAnsi="Arial" w:cs="Arial"/>
          <w:sz w:val="22"/>
          <w:szCs w:val="22"/>
        </w:rPr>
      </w:pPr>
    </w:p>
    <w:p w14:paraId="3ED68E5F" w14:textId="32182FB4" w:rsidR="00D04DE3" w:rsidRPr="00F34348" w:rsidRDefault="00D04DE3">
      <w:pPr>
        <w:shd w:val="clear" w:color="auto" w:fill="FFFFFF"/>
        <w:rPr>
          <w:rFonts w:ascii="Arial" w:eastAsia="Arial Unicode MS" w:hAnsi="Arial" w:cs="Arial"/>
          <w:sz w:val="22"/>
          <w:szCs w:val="22"/>
        </w:rPr>
      </w:pPr>
      <w:r w:rsidRPr="00F34348">
        <w:rPr>
          <w:rFonts w:ascii="Arial" w:eastAsia="Arial Unicode MS" w:hAnsi="Arial" w:cs="Arial"/>
          <w:sz w:val="22"/>
          <w:szCs w:val="22"/>
        </w:rPr>
        <w:t xml:space="preserve">     </w:t>
      </w:r>
    </w:p>
    <w:p w14:paraId="48209D4B" w14:textId="62B166B7" w:rsidR="00CC45B9" w:rsidRPr="00F34348" w:rsidRDefault="00CC45B9" w:rsidP="00CC45B9">
      <w:pPr>
        <w:rPr>
          <w:rFonts w:ascii="Arial" w:hAnsi="Arial" w:cs="Arial"/>
          <w:b/>
          <w:sz w:val="22"/>
          <w:szCs w:val="22"/>
        </w:rPr>
      </w:pPr>
      <w:r w:rsidRPr="00F34348">
        <w:rPr>
          <w:rFonts w:ascii="Arial" w:hAnsi="Arial" w:cs="Arial"/>
          <w:b/>
          <w:sz w:val="22"/>
          <w:szCs w:val="22"/>
        </w:rPr>
        <w:t>VI</w:t>
      </w:r>
      <w:r w:rsidR="004C6BEF" w:rsidRPr="00F34348">
        <w:rPr>
          <w:rFonts w:ascii="Arial" w:hAnsi="Arial" w:cs="Arial"/>
          <w:b/>
          <w:sz w:val="22"/>
          <w:szCs w:val="22"/>
        </w:rPr>
        <w:t>I</w:t>
      </w:r>
      <w:r w:rsidRPr="00F34348">
        <w:rPr>
          <w:rFonts w:ascii="Arial" w:hAnsi="Arial" w:cs="Arial"/>
          <w:b/>
          <w:sz w:val="22"/>
          <w:szCs w:val="22"/>
        </w:rPr>
        <w:t>I.  Additional Motivational Strategies</w:t>
      </w:r>
    </w:p>
    <w:p w14:paraId="263F0FD4" w14:textId="77777777" w:rsidR="00CC45B9" w:rsidRPr="00F34348" w:rsidRDefault="00CC45B9" w:rsidP="00CC45B9">
      <w:pPr>
        <w:rPr>
          <w:rFonts w:ascii="Arial" w:hAnsi="Arial" w:cs="Arial"/>
          <w:b/>
          <w:sz w:val="22"/>
          <w:szCs w:val="22"/>
        </w:rPr>
      </w:pPr>
      <w:r w:rsidRPr="00F34348">
        <w:rPr>
          <w:rFonts w:ascii="Arial" w:hAnsi="Arial" w:cs="Arial"/>
          <w:b/>
          <w:sz w:val="22"/>
          <w:szCs w:val="22"/>
        </w:rPr>
        <w:t xml:space="preserve"> </w:t>
      </w:r>
    </w:p>
    <w:p w14:paraId="5C4EF9BA" w14:textId="77777777" w:rsidR="00CC45B9" w:rsidRPr="00F34348" w:rsidRDefault="00CC45B9" w:rsidP="00E7517F">
      <w:pPr>
        <w:numPr>
          <w:ilvl w:val="0"/>
          <w:numId w:val="14"/>
        </w:numPr>
        <w:rPr>
          <w:rFonts w:ascii="Arial" w:hAnsi="Arial" w:cs="Arial"/>
          <w:b/>
          <w:sz w:val="22"/>
          <w:szCs w:val="22"/>
        </w:rPr>
      </w:pPr>
      <w:r w:rsidRPr="00F34348">
        <w:rPr>
          <w:rFonts w:ascii="Arial" w:hAnsi="Arial" w:cs="Arial"/>
          <w:b/>
          <w:sz w:val="22"/>
          <w:szCs w:val="22"/>
        </w:rPr>
        <w:t xml:space="preserve">Refrain From Directly Countering Resistance Statements </w:t>
      </w:r>
    </w:p>
    <w:p w14:paraId="5CCF39DF" w14:textId="77777777" w:rsidR="00CC45B9" w:rsidRPr="00F34348" w:rsidRDefault="00CC45B9" w:rsidP="00CC45B9">
      <w:pPr>
        <w:ind w:left="720"/>
        <w:rPr>
          <w:rFonts w:ascii="Arial" w:hAnsi="Arial" w:cs="Arial"/>
          <w:b/>
          <w:sz w:val="22"/>
          <w:szCs w:val="22"/>
        </w:rPr>
      </w:pPr>
    </w:p>
    <w:p w14:paraId="14EC1008" w14:textId="6BCC94BA" w:rsidR="00CC45B9" w:rsidRPr="00F34348" w:rsidRDefault="00CC45B9" w:rsidP="004B3C23">
      <w:pPr>
        <w:ind w:left="1440"/>
        <w:rPr>
          <w:rFonts w:ascii="Arial" w:hAnsi="Arial" w:cs="Arial"/>
          <w:sz w:val="22"/>
          <w:szCs w:val="22"/>
        </w:rPr>
      </w:pPr>
      <w:r w:rsidRPr="00F34348">
        <w:rPr>
          <w:rFonts w:ascii="Arial" w:hAnsi="Arial" w:cs="Arial"/>
          <w:sz w:val="22"/>
          <w:szCs w:val="22"/>
        </w:rPr>
        <w:t xml:space="preserve">For example, the </w:t>
      </w:r>
      <w:r w:rsidR="00F465DE" w:rsidRPr="00F34348">
        <w:rPr>
          <w:rFonts w:ascii="Arial" w:hAnsi="Arial" w:cs="Arial"/>
          <w:sz w:val="22"/>
          <w:szCs w:val="22"/>
        </w:rPr>
        <w:t>participant</w:t>
      </w:r>
      <w:r w:rsidRPr="00F34348">
        <w:rPr>
          <w:rFonts w:ascii="Arial" w:hAnsi="Arial" w:cs="Arial"/>
          <w:sz w:val="22"/>
          <w:szCs w:val="22"/>
        </w:rPr>
        <w:t xml:space="preserve"> may say “How can I have a drinking</w:t>
      </w:r>
    </w:p>
    <w:p w14:paraId="3F2FCB96" w14:textId="77777777" w:rsidR="00CC45B9" w:rsidRPr="00F34348" w:rsidRDefault="00CC45B9" w:rsidP="008A651F">
      <w:pPr>
        <w:ind w:left="1440"/>
        <w:rPr>
          <w:rFonts w:ascii="Arial" w:hAnsi="Arial" w:cs="Arial"/>
          <w:sz w:val="22"/>
          <w:szCs w:val="22"/>
        </w:rPr>
      </w:pPr>
      <w:r w:rsidRPr="00F34348">
        <w:rPr>
          <w:rFonts w:ascii="Arial" w:hAnsi="Arial" w:cs="Arial"/>
          <w:sz w:val="22"/>
          <w:szCs w:val="22"/>
        </w:rPr>
        <w:t xml:space="preserve">problem when I drink less than all my buddies?”  </w:t>
      </w:r>
      <w:r w:rsidR="00766B99" w:rsidRPr="00F34348">
        <w:rPr>
          <w:rFonts w:ascii="Arial" w:hAnsi="Arial" w:cs="Arial"/>
          <w:sz w:val="22"/>
          <w:szCs w:val="22"/>
        </w:rPr>
        <w:t xml:space="preserve">or “Lots of my friends take these medications.” </w:t>
      </w:r>
      <w:r w:rsidRPr="00F34348">
        <w:rPr>
          <w:rFonts w:ascii="Arial" w:hAnsi="Arial" w:cs="Arial"/>
          <w:sz w:val="22"/>
          <w:szCs w:val="22"/>
        </w:rPr>
        <w:t>You can reply without insisting that there is a problem per se, but rather an issue that is worthy of further assessment and discussion, within the</w:t>
      </w:r>
    </w:p>
    <w:p w14:paraId="32CDDE5C" w14:textId="48394A86" w:rsidR="000D4E4B" w:rsidRPr="00F34348" w:rsidRDefault="00CC45B9" w:rsidP="004B3C23">
      <w:pPr>
        <w:ind w:left="1440"/>
        <w:rPr>
          <w:rFonts w:ascii="Arial" w:hAnsi="Arial" w:cs="Arial"/>
          <w:sz w:val="22"/>
          <w:szCs w:val="22"/>
        </w:rPr>
      </w:pPr>
      <w:r w:rsidRPr="00F34348">
        <w:rPr>
          <w:rFonts w:ascii="Arial" w:hAnsi="Arial" w:cs="Arial"/>
          <w:sz w:val="22"/>
          <w:szCs w:val="22"/>
        </w:rPr>
        <w:lastRenderedPageBreak/>
        <w:t>context of this brief interview.</w:t>
      </w:r>
      <w:r w:rsidR="000D4E4B" w:rsidRPr="00F34348">
        <w:rPr>
          <w:rFonts w:ascii="Arial" w:hAnsi="Arial" w:cs="Arial"/>
          <w:sz w:val="22"/>
          <w:szCs w:val="22"/>
        </w:rPr>
        <w:t xml:space="preserve"> For example: “Absolutely. I’m not saying that you have a drinking problem. I am concerned because </w:t>
      </w:r>
      <w:r w:rsidR="00EE36CA" w:rsidRPr="00F34348">
        <w:rPr>
          <w:rFonts w:ascii="Arial" w:hAnsi="Arial" w:cs="Arial"/>
          <w:sz w:val="22"/>
          <w:szCs w:val="22"/>
        </w:rPr>
        <w:t xml:space="preserve">the more </w:t>
      </w:r>
      <w:r w:rsidR="000D4E4B" w:rsidRPr="00F34348">
        <w:rPr>
          <w:rFonts w:ascii="Arial" w:hAnsi="Arial" w:cs="Arial"/>
          <w:sz w:val="22"/>
          <w:szCs w:val="22"/>
        </w:rPr>
        <w:t>alcohol that you drink, given that you’re taking medications</w:t>
      </w:r>
      <w:r w:rsidR="006F4A8E" w:rsidRPr="00F34348">
        <w:rPr>
          <w:rFonts w:ascii="Arial" w:hAnsi="Arial" w:cs="Arial"/>
          <w:sz w:val="22"/>
          <w:szCs w:val="22"/>
        </w:rPr>
        <w:t xml:space="preserve"> that can interact with alcohol</w:t>
      </w:r>
      <w:r w:rsidR="000D4E4B" w:rsidRPr="00F34348">
        <w:rPr>
          <w:rFonts w:ascii="Arial" w:hAnsi="Arial" w:cs="Arial"/>
          <w:sz w:val="22"/>
          <w:szCs w:val="22"/>
        </w:rPr>
        <w:t xml:space="preserve">, </w:t>
      </w:r>
      <w:r w:rsidR="00EE36CA" w:rsidRPr="00F34348">
        <w:rPr>
          <w:rFonts w:ascii="Arial" w:hAnsi="Arial" w:cs="Arial"/>
          <w:sz w:val="22"/>
          <w:szCs w:val="22"/>
        </w:rPr>
        <w:t xml:space="preserve">the more it </w:t>
      </w:r>
      <w:r w:rsidR="000D4E4B" w:rsidRPr="00F34348">
        <w:rPr>
          <w:rFonts w:ascii="Arial" w:hAnsi="Arial" w:cs="Arial"/>
          <w:sz w:val="22"/>
          <w:szCs w:val="22"/>
        </w:rPr>
        <w:t>may contribute to your morning dizziness.</w:t>
      </w:r>
      <w:r w:rsidR="008A651F" w:rsidRPr="00F34348">
        <w:rPr>
          <w:rFonts w:ascii="Arial" w:hAnsi="Arial" w:cs="Arial"/>
          <w:sz w:val="22"/>
          <w:szCs w:val="22"/>
        </w:rPr>
        <w:t>”</w:t>
      </w:r>
    </w:p>
    <w:p w14:paraId="10E628E1" w14:textId="77777777" w:rsidR="00CC45B9" w:rsidRPr="00F34348" w:rsidRDefault="00CC45B9" w:rsidP="00CC45B9">
      <w:pPr>
        <w:ind w:left="1440"/>
        <w:rPr>
          <w:rFonts w:ascii="Arial" w:hAnsi="Arial" w:cs="Arial"/>
          <w:sz w:val="22"/>
          <w:szCs w:val="22"/>
        </w:rPr>
      </w:pPr>
    </w:p>
    <w:p w14:paraId="68BB04E5" w14:textId="77777777" w:rsidR="00CC45B9" w:rsidRPr="00F34348" w:rsidRDefault="00CC45B9" w:rsidP="00CC45B9">
      <w:pPr>
        <w:ind w:left="1440"/>
        <w:rPr>
          <w:rFonts w:ascii="Arial" w:hAnsi="Arial" w:cs="Arial"/>
          <w:sz w:val="22"/>
          <w:szCs w:val="22"/>
        </w:rPr>
      </w:pPr>
    </w:p>
    <w:p w14:paraId="69B7B821" w14:textId="728968CF" w:rsidR="00CC45B9" w:rsidRPr="00F34348" w:rsidRDefault="00CC45B9" w:rsidP="00E7517F">
      <w:pPr>
        <w:numPr>
          <w:ilvl w:val="0"/>
          <w:numId w:val="14"/>
        </w:numPr>
        <w:rPr>
          <w:rFonts w:ascii="Arial" w:hAnsi="Arial" w:cs="Arial"/>
          <w:b/>
          <w:sz w:val="22"/>
          <w:szCs w:val="22"/>
        </w:rPr>
      </w:pPr>
      <w:r w:rsidRPr="00F34348">
        <w:rPr>
          <w:rFonts w:ascii="Arial" w:hAnsi="Arial" w:cs="Arial"/>
          <w:b/>
          <w:sz w:val="22"/>
          <w:szCs w:val="22"/>
        </w:rPr>
        <w:t xml:space="preserve">Focus On </w:t>
      </w:r>
      <w:r w:rsidR="000018AB" w:rsidRPr="00F34348">
        <w:rPr>
          <w:rFonts w:ascii="Arial" w:hAnsi="Arial" w:cs="Arial"/>
          <w:b/>
          <w:sz w:val="22"/>
          <w:szCs w:val="22"/>
        </w:rPr>
        <w:t>t</w:t>
      </w:r>
      <w:r w:rsidRPr="00F34348">
        <w:rPr>
          <w:rFonts w:ascii="Arial" w:hAnsi="Arial" w:cs="Arial"/>
          <w:b/>
          <w:sz w:val="22"/>
          <w:szCs w:val="22"/>
        </w:rPr>
        <w:t xml:space="preserve">he Less Resistant Aspects </w:t>
      </w:r>
      <w:r w:rsidR="000018AB" w:rsidRPr="00F34348">
        <w:rPr>
          <w:rFonts w:ascii="Arial" w:hAnsi="Arial" w:cs="Arial"/>
          <w:b/>
          <w:sz w:val="22"/>
          <w:szCs w:val="22"/>
        </w:rPr>
        <w:t>o</w:t>
      </w:r>
      <w:r w:rsidRPr="00F34348">
        <w:rPr>
          <w:rFonts w:ascii="Arial" w:hAnsi="Arial" w:cs="Arial"/>
          <w:b/>
          <w:sz w:val="22"/>
          <w:szCs w:val="22"/>
        </w:rPr>
        <w:t xml:space="preserve">f </w:t>
      </w:r>
      <w:r w:rsidR="000018AB" w:rsidRPr="00F34348">
        <w:rPr>
          <w:rFonts w:ascii="Arial" w:hAnsi="Arial" w:cs="Arial"/>
          <w:b/>
          <w:sz w:val="22"/>
          <w:szCs w:val="22"/>
        </w:rPr>
        <w:t>t</w:t>
      </w:r>
      <w:r w:rsidRPr="00F34348">
        <w:rPr>
          <w:rFonts w:ascii="Arial" w:hAnsi="Arial" w:cs="Arial"/>
          <w:b/>
          <w:sz w:val="22"/>
          <w:szCs w:val="22"/>
        </w:rPr>
        <w:t>he Statement</w:t>
      </w:r>
    </w:p>
    <w:p w14:paraId="481FBC41" w14:textId="77777777" w:rsidR="00CC45B9" w:rsidRPr="00F34348" w:rsidRDefault="00CC45B9" w:rsidP="00CC45B9">
      <w:pPr>
        <w:ind w:left="720"/>
        <w:rPr>
          <w:rFonts w:ascii="Arial" w:hAnsi="Arial" w:cs="Arial"/>
          <w:b/>
          <w:sz w:val="22"/>
          <w:szCs w:val="22"/>
        </w:rPr>
      </w:pPr>
    </w:p>
    <w:p w14:paraId="0485E388" w14:textId="1EF1237F" w:rsidR="00CC45B9" w:rsidRPr="00F34348" w:rsidRDefault="00CC45B9" w:rsidP="00CC45B9">
      <w:pPr>
        <w:ind w:left="1440"/>
        <w:rPr>
          <w:rFonts w:ascii="Arial" w:hAnsi="Arial" w:cs="Arial"/>
          <w:sz w:val="22"/>
          <w:szCs w:val="22"/>
        </w:rPr>
      </w:pPr>
      <w:r w:rsidRPr="00F34348">
        <w:rPr>
          <w:rFonts w:ascii="Arial" w:hAnsi="Arial" w:cs="Arial"/>
          <w:sz w:val="22"/>
          <w:szCs w:val="22"/>
        </w:rPr>
        <w:t xml:space="preserve">For example, the above </w:t>
      </w:r>
      <w:r w:rsidR="00F465DE" w:rsidRPr="00F34348">
        <w:rPr>
          <w:rFonts w:ascii="Arial" w:hAnsi="Arial" w:cs="Arial"/>
          <w:sz w:val="22"/>
          <w:szCs w:val="22"/>
        </w:rPr>
        <w:t>participant</w:t>
      </w:r>
      <w:r w:rsidRPr="00F34348">
        <w:rPr>
          <w:rFonts w:ascii="Arial" w:hAnsi="Arial" w:cs="Arial"/>
          <w:sz w:val="22"/>
          <w:szCs w:val="22"/>
        </w:rPr>
        <w:t xml:space="preserve"> may be wondering about how much drinking</w:t>
      </w:r>
      <w:r w:rsidR="00766B99" w:rsidRPr="00F34348">
        <w:rPr>
          <w:rFonts w:ascii="Arial" w:hAnsi="Arial" w:cs="Arial"/>
          <w:sz w:val="22"/>
          <w:szCs w:val="22"/>
        </w:rPr>
        <w:t xml:space="preserve"> or how many medications</w:t>
      </w:r>
      <w:r w:rsidRPr="00F34348">
        <w:rPr>
          <w:rFonts w:ascii="Arial" w:hAnsi="Arial" w:cs="Arial"/>
          <w:sz w:val="22"/>
          <w:szCs w:val="22"/>
        </w:rPr>
        <w:t xml:space="preserve"> </w:t>
      </w:r>
      <w:r w:rsidR="007F7936" w:rsidRPr="00F34348">
        <w:rPr>
          <w:rFonts w:ascii="Arial" w:hAnsi="Arial" w:cs="Arial"/>
          <w:sz w:val="22"/>
          <w:szCs w:val="22"/>
        </w:rPr>
        <w:t xml:space="preserve">is </w:t>
      </w:r>
      <w:r w:rsidR="00EE5BE3" w:rsidRPr="00F34348">
        <w:rPr>
          <w:rFonts w:ascii="Arial" w:hAnsi="Arial" w:cs="Arial"/>
          <w:sz w:val="22"/>
          <w:szCs w:val="22"/>
        </w:rPr>
        <w:t xml:space="preserve">actually </w:t>
      </w:r>
      <w:r w:rsidRPr="00F34348">
        <w:rPr>
          <w:rFonts w:ascii="Arial" w:hAnsi="Arial" w:cs="Arial"/>
          <w:sz w:val="22"/>
          <w:szCs w:val="22"/>
        </w:rPr>
        <w:t>problem</w:t>
      </w:r>
      <w:r w:rsidR="007F7936" w:rsidRPr="00F34348">
        <w:rPr>
          <w:rFonts w:ascii="Arial" w:hAnsi="Arial" w:cs="Arial"/>
          <w:sz w:val="22"/>
          <w:szCs w:val="22"/>
        </w:rPr>
        <w:t>atic</w:t>
      </w:r>
      <w:r w:rsidRPr="00F34348">
        <w:rPr>
          <w:rFonts w:ascii="Arial" w:hAnsi="Arial" w:cs="Arial"/>
          <w:sz w:val="22"/>
          <w:szCs w:val="22"/>
        </w:rPr>
        <w:t xml:space="preserve">.  The response might be to restate his concern and ask about his level of drinking, which is the less resistant part of the statement.  “It sounds like you’re </w:t>
      </w:r>
      <w:r w:rsidR="00847F4D" w:rsidRPr="00F34348">
        <w:rPr>
          <w:rFonts w:ascii="Arial" w:hAnsi="Arial" w:cs="Arial"/>
          <w:sz w:val="22"/>
          <w:szCs w:val="22"/>
        </w:rPr>
        <w:t xml:space="preserve">wondering </w:t>
      </w:r>
      <w:r w:rsidRPr="00F34348">
        <w:rPr>
          <w:rFonts w:ascii="Arial" w:hAnsi="Arial" w:cs="Arial"/>
          <w:sz w:val="22"/>
          <w:szCs w:val="22"/>
        </w:rPr>
        <w:t>about how you could have an issue with your drinking if you drink less than all your friends.</w:t>
      </w:r>
      <w:r w:rsidR="00766B99" w:rsidRPr="00F34348">
        <w:rPr>
          <w:rFonts w:ascii="Arial" w:hAnsi="Arial" w:cs="Arial"/>
          <w:sz w:val="22"/>
          <w:szCs w:val="22"/>
        </w:rPr>
        <w:t xml:space="preserve"> Or “It sounds like you’re </w:t>
      </w:r>
      <w:r w:rsidR="00847F4D" w:rsidRPr="00F34348">
        <w:rPr>
          <w:rFonts w:ascii="Arial" w:hAnsi="Arial" w:cs="Arial"/>
          <w:sz w:val="22"/>
          <w:szCs w:val="22"/>
        </w:rPr>
        <w:t xml:space="preserve">wondering </w:t>
      </w:r>
      <w:r w:rsidR="00766B99" w:rsidRPr="00F34348">
        <w:rPr>
          <w:rFonts w:ascii="Arial" w:hAnsi="Arial" w:cs="Arial"/>
          <w:sz w:val="22"/>
          <w:szCs w:val="22"/>
        </w:rPr>
        <w:t>about how medications can be a problem</w:t>
      </w:r>
      <w:r w:rsidR="008A651F" w:rsidRPr="00F34348">
        <w:rPr>
          <w:rFonts w:ascii="Arial" w:hAnsi="Arial" w:cs="Arial"/>
          <w:sz w:val="22"/>
          <w:szCs w:val="22"/>
        </w:rPr>
        <w:t>.</w:t>
      </w:r>
      <w:r w:rsidRPr="00F34348">
        <w:rPr>
          <w:rFonts w:ascii="Arial" w:hAnsi="Arial" w:cs="Arial"/>
          <w:sz w:val="22"/>
          <w:szCs w:val="22"/>
        </w:rPr>
        <w:t xml:space="preserve"> </w:t>
      </w:r>
      <w:r w:rsidR="00847F4D" w:rsidRPr="00F34348">
        <w:rPr>
          <w:rFonts w:ascii="Arial" w:hAnsi="Arial" w:cs="Arial"/>
          <w:sz w:val="22"/>
          <w:szCs w:val="22"/>
        </w:rPr>
        <w:t>Let’s talk about this a bit more</w:t>
      </w:r>
      <w:r w:rsidRPr="00F34348">
        <w:rPr>
          <w:rFonts w:ascii="Arial" w:hAnsi="Arial" w:cs="Arial"/>
          <w:sz w:val="22"/>
          <w:szCs w:val="22"/>
        </w:rPr>
        <w:t>.”  (</w:t>
      </w:r>
      <w:r w:rsidRPr="00F34348">
        <w:rPr>
          <w:rFonts w:ascii="Arial" w:hAnsi="Arial" w:cs="Arial"/>
          <w:i/>
          <w:sz w:val="22"/>
          <w:szCs w:val="22"/>
        </w:rPr>
        <w:t>And remember, this is a statement NOT a question, so the intonation should turn down at the end of the remark</w:t>
      </w:r>
      <w:r w:rsidRPr="00F34348">
        <w:rPr>
          <w:rFonts w:ascii="Arial" w:hAnsi="Arial" w:cs="Arial"/>
          <w:sz w:val="22"/>
          <w:szCs w:val="22"/>
        </w:rPr>
        <w:t>).</w:t>
      </w:r>
    </w:p>
    <w:p w14:paraId="1F768AAF" w14:textId="77777777" w:rsidR="00CC45B9" w:rsidRPr="00F34348" w:rsidRDefault="00CC45B9" w:rsidP="00CC45B9">
      <w:pPr>
        <w:ind w:left="1440"/>
        <w:rPr>
          <w:rFonts w:ascii="Arial" w:hAnsi="Arial" w:cs="Arial"/>
          <w:sz w:val="22"/>
          <w:szCs w:val="22"/>
        </w:rPr>
      </w:pPr>
    </w:p>
    <w:p w14:paraId="21B330D8" w14:textId="77777777" w:rsidR="00CC45B9" w:rsidRPr="00F34348" w:rsidRDefault="00CC45B9" w:rsidP="00CC45B9">
      <w:pPr>
        <w:ind w:left="1440"/>
        <w:rPr>
          <w:rFonts w:ascii="Arial" w:hAnsi="Arial" w:cs="Arial"/>
          <w:sz w:val="22"/>
          <w:szCs w:val="22"/>
        </w:rPr>
      </w:pPr>
    </w:p>
    <w:p w14:paraId="72659D11" w14:textId="77777777" w:rsidR="00CC45B9" w:rsidRPr="00F34348" w:rsidRDefault="00CC45B9" w:rsidP="00E7517F">
      <w:pPr>
        <w:numPr>
          <w:ilvl w:val="0"/>
          <w:numId w:val="14"/>
        </w:numPr>
        <w:rPr>
          <w:rFonts w:ascii="Arial" w:hAnsi="Arial" w:cs="Arial"/>
          <w:sz w:val="22"/>
          <w:szCs w:val="22"/>
        </w:rPr>
      </w:pPr>
      <w:r w:rsidRPr="00F34348">
        <w:rPr>
          <w:rFonts w:ascii="Arial" w:hAnsi="Arial" w:cs="Arial"/>
          <w:b/>
          <w:sz w:val="22"/>
          <w:szCs w:val="22"/>
        </w:rPr>
        <w:t xml:space="preserve">Restate Positive </w:t>
      </w:r>
      <w:r w:rsidR="008F75C2" w:rsidRPr="00F34348">
        <w:rPr>
          <w:rFonts w:ascii="Arial" w:hAnsi="Arial" w:cs="Arial"/>
          <w:b/>
          <w:sz w:val="22"/>
          <w:szCs w:val="22"/>
        </w:rPr>
        <w:t>o</w:t>
      </w:r>
      <w:r w:rsidRPr="00F34348">
        <w:rPr>
          <w:rFonts w:ascii="Arial" w:hAnsi="Arial" w:cs="Arial"/>
          <w:b/>
          <w:sz w:val="22"/>
          <w:szCs w:val="22"/>
        </w:rPr>
        <w:t>r Motivational Statements</w:t>
      </w:r>
      <w:r w:rsidRPr="00F34348">
        <w:rPr>
          <w:rFonts w:ascii="Arial" w:hAnsi="Arial" w:cs="Arial"/>
          <w:sz w:val="22"/>
          <w:szCs w:val="22"/>
        </w:rPr>
        <w:t xml:space="preserve"> </w:t>
      </w:r>
    </w:p>
    <w:p w14:paraId="3F4783C5" w14:textId="77777777" w:rsidR="00CC45B9" w:rsidRPr="00F34348" w:rsidRDefault="00CC45B9" w:rsidP="00CC45B9">
      <w:pPr>
        <w:ind w:left="720"/>
        <w:rPr>
          <w:rFonts w:ascii="Arial" w:hAnsi="Arial" w:cs="Arial"/>
          <w:sz w:val="22"/>
          <w:szCs w:val="22"/>
        </w:rPr>
      </w:pPr>
    </w:p>
    <w:p w14:paraId="3596FA4D" w14:textId="445896B5" w:rsidR="00CC45B9" w:rsidRPr="00F34348" w:rsidRDefault="00CC45B9" w:rsidP="00CC45B9">
      <w:pPr>
        <w:ind w:left="720" w:firstLine="720"/>
        <w:rPr>
          <w:rFonts w:ascii="Arial" w:hAnsi="Arial" w:cs="Arial"/>
          <w:sz w:val="22"/>
          <w:szCs w:val="22"/>
        </w:rPr>
      </w:pPr>
      <w:r w:rsidRPr="00F34348">
        <w:rPr>
          <w:rFonts w:ascii="Arial" w:hAnsi="Arial" w:cs="Arial"/>
          <w:sz w:val="22"/>
          <w:szCs w:val="22"/>
        </w:rPr>
        <w:t xml:space="preserve">For example, if a </w:t>
      </w:r>
      <w:r w:rsidR="00F465DE" w:rsidRPr="00F34348">
        <w:rPr>
          <w:rFonts w:ascii="Arial" w:hAnsi="Arial" w:cs="Arial"/>
          <w:sz w:val="22"/>
          <w:szCs w:val="22"/>
        </w:rPr>
        <w:t>participant</w:t>
      </w:r>
      <w:r w:rsidRPr="00F34348">
        <w:rPr>
          <w:rFonts w:ascii="Arial" w:hAnsi="Arial" w:cs="Arial"/>
          <w:sz w:val="22"/>
          <w:szCs w:val="22"/>
        </w:rPr>
        <w:t xml:space="preserve"> says: “You know, now that you mention it,</w:t>
      </w:r>
    </w:p>
    <w:p w14:paraId="7C0D3EBA" w14:textId="51D8B052" w:rsidR="00CC45B9" w:rsidRPr="00F34348" w:rsidRDefault="00CC45B9" w:rsidP="0078580B">
      <w:pPr>
        <w:ind w:left="1440"/>
        <w:rPr>
          <w:rFonts w:ascii="Arial" w:hAnsi="Arial" w:cs="Arial"/>
          <w:sz w:val="22"/>
          <w:szCs w:val="22"/>
        </w:rPr>
      </w:pPr>
      <w:r w:rsidRPr="00F34348">
        <w:rPr>
          <w:rFonts w:ascii="Arial" w:hAnsi="Arial" w:cs="Arial"/>
          <w:sz w:val="22"/>
          <w:szCs w:val="22"/>
        </w:rPr>
        <w:t>I feel like I have been overdoing it with my drinking lately,”</w:t>
      </w:r>
      <w:r w:rsidR="003E7F32" w:rsidRPr="00F34348">
        <w:rPr>
          <w:rFonts w:ascii="Arial" w:hAnsi="Arial" w:cs="Arial"/>
          <w:sz w:val="22"/>
          <w:szCs w:val="22"/>
        </w:rPr>
        <w:t xml:space="preserve"> or “You know, I do feel like I take too many medications”</w:t>
      </w:r>
      <w:r w:rsidRPr="00F34348">
        <w:rPr>
          <w:rFonts w:ascii="Arial" w:hAnsi="Arial" w:cs="Arial"/>
          <w:sz w:val="22"/>
          <w:szCs w:val="22"/>
        </w:rPr>
        <w:t xml:space="preserve"> the </w:t>
      </w:r>
      <w:r w:rsidR="00B96AF4" w:rsidRPr="00F34348">
        <w:rPr>
          <w:rFonts w:ascii="Arial" w:hAnsi="Arial" w:cs="Arial"/>
          <w:sz w:val="22"/>
          <w:szCs w:val="22"/>
        </w:rPr>
        <w:t xml:space="preserve">Clinical Pharmacist </w:t>
      </w:r>
      <w:r w:rsidRPr="00F34348">
        <w:rPr>
          <w:rFonts w:ascii="Arial" w:hAnsi="Arial" w:cs="Arial"/>
          <w:sz w:val="22"/>
          <w:szCs w:val="22"/>
        </w:rPr>
        <w:t>could say, “You don’t need me to tell you you’ve been drinking a little too much lately, you’ve noticed yourself.”).</w:t>
      </w:r>
      <w:r w:rsidR="003E7F32" w:rsidRPr="00F34348">
        <w:rPr>
          <w:rFonts w:ascii="Arial" w:hAnsi="Arial" w:cs="Arial"/>
          <w:sz w:val="22"/>
          <w:szCs w:val="22"/>
        </w:rPr>
        <w:t xml:space="preserve"> or “You don’t need me to tell you you’re on a</w:t>
      </w:r>
      <w:r w:rsidR="00847F4D" w:rsidRPr="00F34348">
        <w:rPr>
          <w:rFonts w:ascii="Arial" w:hAnsi="Arial" w:cs="Arial"/>
          <w:sz w:val="22"/>
          <w:szCs w:val="22"/>
        </w:rPr>
        <w:t>n</w:t>
      </w:r>
      <w:r w:rsidR="003E7F32" w:rsidRPr="00F34348">
        <w:rPr>
          <w:rFonts w:ascii="Arial" w:hAnsi="Arial" w:cs="Arial"/>
          <w:sz w:val="22"/>
          <w:szCs w:val="22"/>
        </w:rPr>
        <w:t xml:space="preserve"> awful lot of medications </w:t>
      </w:r>
      <w:r w:rsidR="008D5CEF" w:rsidRPr="00F34348">
        <w:rPr>
          <w:rFonts w:ascii="Arial" w:hAnsi="Arial" w:cs="Arial"/>
          <w:sz w:val="22"/>
          <w:szCs w:val="22"/>
        </w:rPr>
        <w:t>……</w:t>
      </w:r>
      <w:r w:rsidR="003E7F32" w:rsidRPr="00F34348">
        <w:rPr>
          <w:rFonts w:ascii="Arial" w:hAnsi="Arial" w:cs="Arial"/>
          <w:sz w:val="22"/>
          <w:szCs w:val="22"/>
        </w:rPr>
        <w:t>”</w:t>
      </w:r>
      <w:r w:rsidRPr="00F34348">
        <w:rPr>
          <w:rFonts w:ascii="Arial" w:hAnsi="Arial" w:cs="Arial"/>
          <w:sz w:val="22"/>
          <w:szCs w:val="22"/>
        </w:rPr>
        <w:t xml:space="preserve">  This serves to reinforce the </w:t>
      </w:r>
      <w:r w:rsidR="00F465DE" w:rsidRPr="00F34348">
        <w:rPr>
          <w:rFonts w:ascii="Arial" w:hAnsi="Arial" w:cs="Arial"/>
          <w:sz w:val="22"/>
          <w:szCs w:val="22"/>
        </w:rPr>
        <w:t>participant</w:t>
      </w:r>
      <w:r w:rsidRPr="00F34348">
        <w:rPr>
          <w:rFonts w:ascii="Arial" w:hAnsi="Arial" w:cs="Arial"/>
          <w:sz w:val="22"/>
          <w:szCs w:val="22"/>
        </w:rPr>
        <w:t xml:space="preserve">’s motivation-even if the motivational statement is a relatively weak one.  If the </w:t>
      </w:r>
      <w:r w:rsidR="00F465DE" w:rsidRPr="00F34348">
        <w:rPr>
          <w:rFonts w:ascii="Arial" w:hAnsi="Arial" w:cs="Arial"/>
          <w:sz w:val="22"/>
          <w:szCs w:val="22"/>
        </w:rPr>
        <w:t>participant</w:t>
      </w:r>
      <w:r w:rsidRPr="00F34348">
        <w:rPr>
          <w:rFonts w:ascii="Arial" w:hAnsi="Arial" w:cs="Arial"/>
          <w:sz w:val="22"/>
          <w:szCs w:val="22"/>
        </w:rPr>
        <w:t xml:space="preserve"> says, “I guess I might have to change my drinking</w:t>
      </w:r>
      <w:r w:rsidR="003E7F32" w:rsidRPr="00F34348">
        <w:rPr>
          <w:rFonts w:ascii="Arial" w:hAnsi="Arial" w:cs="Arial"/>
          <w:sz w:val="22"/>
          <w:szCs w:val="22"/>
        </w:rPr>
        <w:t xml:space="preserve"> [medications]</w:t>
      </w:r>
      <w:r w:rsidRPr="00F34348">
        <w:rPr>
          <w:rFonts w:ascii="Arial" w:hAnsi="Arial" w:cs="Arial"/>
          <w:sz w:val="22"/>
          <w:szCs w:val="22"/>
        </w:rPr>
        <w:t>” this could be restated</w:t>
      </w:r>
      <w:r w:rsidR="007F7936" w:rsidRPr="00F34348">
        <w:rPr>
          <w:rFonts w:ascii="Arial" w:hAnsi="Arial" w:cs="Arial"/>
          <w:sz w:val="22"/>
          <w:szCs w:val="22"/>
        </w:rPr>
        <w:t xml:space="preserve"> as</w:t>
      </w:r>
      <w:r w:rsidRPr="00F34348">
        <w:rPr>
          <w:rFonts w:ascii="Arial" w:hAnsi="Arial" w:cs="Arial"/>
          <w:sz w:val="22"/>
          <w:szCs w:val="22"/>
        </w:rPr>
        <w:t xml:space="preserve"> “It sounds like you’ve been thinking about changing</w:t>
      </w:r>
      <w:r w:rsidR="00EE5BE3" w:rsidRPr="00F34348">
        <w:rPr>
          <w:rFonts w:ascii="Arial" w:hAnsi="Arial" w:cs="Arial"/>
          <w:sz w:val="22"/>
          <w:szCs w:val="22"/>
        </w:rPr>
        <w:t xml:space="preserve"> how much you drink</w:t>
      </w:r>
      <w:r w:rsidR="003E7F32" w:rsidRPr="00F34348">
        <w:rPr>
          <w:rFonts w:ascii="Arial" w:hAnsi="Arial" w:cs="Arial"/>
          <w:sz w:val="22"/>
          <w:szCs w:val="22"/>
        </w:rPr>
        <w:t xml:space="preserve"> [your medications]</w:t>
      </w:r>
      <w:r w:rsidRPr="00F34348">
        <w:rPr>
          <w:rFonts w:ascii="Arial" w:hAnsi="Arial" w:cs="Arial"/>
          <w:sz w:val="22"/>
          <w:szCs w:val="22"/>
        </w:rPr>
        <w:t>”.</w:t>
      </w:r>
    </w:p>
    <w:p w14:paraId="232C4ED9" w14:textId="77777777" w:rsidR="00CC45B9" w:rsidRPr="00F34348" w:rsidRDefault="00CC45B9" w:rsidP="00CC45B9">
      <w:pPr>
        <w:ind w:left="1440"/>
        <w:rPr>
          <w:rFonts w:ascii="Arial" w:hAnsi="Arial" w:cs="Arial"/>
          <w:sz w:val="22"/>
          <w:szCs w:val="22"/>
        </w:rPr>
      </w:pPr>
    </w:p>
    <w:p w14:paraId="75D9963F" w14:textId="77777777" w:rsidR="00CC45B9" w:rsidRPr="00F34348" w:rsidRDefault="00CC45B9" w:rsidP="00CC45B9">
      <w:pPr>
        <w:ind w:left="1440"/>
        <w:rPr>
          <w:rFonts w:ascii="Arial" w:hAnsi="Arial" w:cs="Arial"/>
          <w:sz w:val="22"/>
          <w:szCs w:val="22"/>
        </w:rPr>
      </w:pPr>
    </w:p>
    <w:p w14:paraId="3765F0AA" w14:textId="77777777" w:rsidR="00CC45B9" w:rsidRPr="00F34348" w:rsidRDefault="00CC45B9" w:rsidP="00E7517F">
      <w:pPr>
        <w:numPr>
          <w:ilvl w:val="0"/>
          <w:numId w:val="14"/>
        </w:numPr>
        <w:rPr>
          <w:rFonts w:ascii="Arial" w:hAnsi="Arial" w:cs="Arial"/>
          <w:b/>
          <w:sz w:val="22"/>
          <w:szCs w:val="22"/>
        </w:rPr>
      </w:pPr>
      <w:r w:rsidRPr="00F34348">
        <w:rPr>
          <w:rFonts w:ascii="Arial" w:hAnsi="Arial" w:cs="Arial"/>
          <w:b/>
          <w:sz w:val="22"/>
          <w:szCs w:val="22"/>
        </w:rPr>
        <w:t>Other Helpful Hints</w:t>
      </w:r>
    </w:p>
    <w:p w14:paraId="5CCE744F" w14:textId="77777777" w:rsidR="00CC45B9" w:rsidRPr="00F34348" w:rsidRDefault="00CC45B9" w:rsidP="00CC45B9">
      <w:pPr>
        <w:ind w:left="720"/>
        <w:rPr>
          <w:rFonts w:ascii="Arial" w:hAnsi="Arial" w:cs="Arial"/>
          <w:b/>
          <w:sz w:val="22"/>
          <w:szCs w:val="22"/>
        </w:rPr>
      </w:pPr>
    </w:p>
    <w:p w14:paraId="7750F0A2" w14:textId="08C18962" w:rsidR="00CC45B9" w:rsidRPr="00F34348" w:rsidRDefault="00CC45B9" w:rsidP="00F94A51">
      <w:pPr>
        <w:ind w:left="1440"/>
        <w:rPr>
          <w:rFonts w:ascii="Arial" w:hAnsi="Arial" w:cs="Arial"/>
          <w:sz w:val="22"/>
          <w:szCs w:val="22"/>
        </w:rPr>
      </w:pPr>
      <w:r w:rsidRPr="00F34348">
        <w:rPr>
          <w:rFonts w:ascii="Arial" w:hAnsi="Arial" w:cs="Arial"/>
          <w:sz w:val="22"/>
          <w:szCs w:val="22"/>
        </w:rPr>
        <w:t xml:space="preserve">Encourage </w:t>
      </w:r>
      <w:r w:rsidR="00F465DE" w:rsidRPr="00F34348">
        <w:rPr>
          <w:rFonts w:ascii="Arial" w:hAnsi="Arial" w:cs="Arial"/>
          <w:sz w:val="22"/>
          <w:szCs w:val="22"/>
        </w:rPr>
        <w:t>participant</w:t>
      </w:r>
      <w:r w:rsidRPr="00F34348">
        <w:rPr>
          <w:rFonts w:ascii="Arial" w:hAnsi="Arial" w:cs="Arial"/>
          <w:sz w:val="22"/>
          <w:szCs w:val="22"/>
        </w:rPr>
        <w:t xml:space="preserve">s to think about previous times they have cut </w:t>
      </w:r>
      <w:r w:rsidR="00F94A51" w:rsidRPr="00F34348">
        <w:rPr>
          <w:rFonts w:ascii="Arial" w:hAnsi="Arial" w:cs="Arial"/>
          <w:sz w:val="22"/>
          <w:szCs w:val="22"/>
        </w:rPr>
        <w:t>b</w:t>
      </w:r>
      <w:r w:rsidRPr="00F34348">
        <w:rPr>
          <w:rFonts w:ascii="Arial" w:hAnsi="Arial" w:cs="Arial"/>
          <w:sz w:val="22"/>
          <w:szCs w:val="22"/>
        </w:rPr>
        <w:t>ack on their drinking</w:t>
      </w:r>
      <w:r w:rsidR="00766B99" w:rsidRPr="00F34348">
        <w:rPr>
          <w:rFonts w:ascii="Arial" w:hAnsi="Arial" w:cs="Arial"/>
          <w:sz w:val="22"/>
          <w:szCs w:val="22"/>
        </w:rPr>
        <w:t xml:space="preserve"> or asked their </w:t>
      </w:r>
      <w:r w:rsidR="00C11424" w:rsidRPr="00F34348">
        <w:rPr>
          <w:rFonts w:ascii="Arial" w:hAnsi="Arial" w:cs="Arial"/>
          <w:sz w:val="22"/>
          <w:szCs w:val="22"/>
        </w:rPr>
        <w:t xml:space="preserve">HIV clinician </w:t>
      </w:r>
      <w:r w:rsidR="00766B99" w:rsidRPr="00F34348">
        <w:rPr>
          <w:rFonts w:ascii="Arial" w:hAnsi="Arial" w:cs="Arial"/>
          <w:sz w:val="22"/>
          <w:szCs w:val="22"/>
        </w:rPr>
        <w:t>to stop a medication</w:t>
      </w:r>
      <w:r w:rsidRPr="00F34348">
        <w:rPr>
          <w:rFonts w:ascii="Arial" w:hAnsi="Arial" w:cs="Arial"/>
          <w:sz w:val="22"/>
          <w:szCs w:val="22"/>
        </w:rPr>
        <w:t xml:space="preserve">.  </w:t>
      </w:r>
    </w:p>
    <w:p w14:paraId="772C734E" w14:textId="77777777" w:rsidR="00CC45B9" w:rsidRPr="00F34348" w:rsidRDefault="00CC45B9" w:rsidP="00CC45B9">
      <w:pPr>
        <w:ind w:left="720"/>
        <w:rPr>
          <w:rFonts w:ascii="Arial" w:hAnsi="Arial" w:cs="Arial"/>
          <w:sz w:val="22"/>
          <w:szCs w:val="22"/>
        </w:rPr>
      </w:pPr>
      <w:r w:rsidRPr="00F34348">
        <w:rPr>
          <w:rFonts w:ascii="Arial" w:hAnsi="Arial" w:cs="Arial"/>
          <w:sz w:val="22"/>
          <w:szCs w:val="22"/>
        </w:rPr>
        <w:t xml:space="preserve">            </w:t>
      </w:r>
    </w:p>
    <w:p w14:paraId="7F506C4C" w14:textId="747A009B" w:rsidR="00CC45B9" w:rsidRPr="00F34348" w:rsidRDefault="00CC45B9" w:rsidP="00CC45B9">
      <w:pPr>
        <w:ind w:left="720"/>
        <w:rPr>
          <w:rFonts w:ascii="Arial" w:hAnsi="Arial" w:cs="Arial"/>
          <w:sz w:val="22"/>
          <w:szCs w:val="22"/>
        </w:rPr>
      </w:pPr>
      <w:r w:rsidRPr="00F34348">
        <w:rPr>
          <w:rFonts w:ascii="Arial" w:hAnsi="Arial" w:cs="Arial"/>
          <w:sz w:val="22"/>
          <w:szCs w:val="22"/>
        </w:rPr>
        <w:t xml:space="preserve">            Praise </w:t>
      </w:r>
      <w:r w:rsidR="00F465DE" w:rsidRPr="00F34348">
        <w:rPr>
          <w:rFonts w:ascii="Arial" w:hAnsi="Arial" w:cs="Arial"/>
          <w:sz w:val="22"/>
          <w:szCs w:val="22"/>
        </w:rPr>
        <w:t>participant</w:t>
      </w:r>
      <w:r w:rsidRPr="00F34348">
        <w:rPr>
          <w:rFonts w:ascii="Arial" w:hAnsi="Arial" w:cs="Arial"/>
          <w:sz w:val="22"/>
          <w:szCs w:val="22"/>
        </w:rPr>
        <w:t>s for their willingness to discuss such sensitive</w:t>
      </w:r>
    </w:p>
    <w:p w14:paraId="4B578E47" w14:textId="77777777" w:rsidR="00CC45B9" w:rsidRPr="00F34348" w:rsidRDefault="00CC45B9" w:rsidP="00CC45B9">
      <w:pPr>
        <w:ind w:left="720"/>
        <w:rPr>
          <w:rFonts w:ascii="Arial" w:hAnsi="Arial" w:cs="Arial"/>
          <w:sz w:val="22"/>
          <w:szCs w:val="22"/>
        </w:rPr>
      </w:pPr>
      <w:r w:rsidRPr="00F34348">
        <w:rPr>
          <w:rFonts w:ascii="Arial" w:hAnsi="Arial" w:cs="Arial"/>
          <w:sz w:val="22"/>
          <w:szCs w:val="22"/>
        </w:rPr>
        <w:t xml:space="preserve">            topic</w:t>
      </w:r>
      <w:r w:rsidR="003E7F32" w:rsidRPr="00F34348">
        <w:rPr>
          <w:rFonts w:ascii="Arial" w:hAnsi="Arial" w:cs="Arial"/>
          <w:sz w:val="22"/>
          <w:szCs w:val="22"/>
        </w:rPr>
        <w:t>s</w:t>
      </w:r>
      <w:r w:rsidRPr="00F34348">
        <w:rPr>
          <w:rFonts w:ascii="Arial" w:hAnsi="Arial" w:cs="Arial"/>
          <w:sz w:val="22"/>
          <w:szCs w:val="22"/>
        </w:rPr>
        <w:t xml:space="preserve">, as well as their willingness to consider change. </w:t>
      </w:r>
    </w:p>
    <w:p w14:paraId="78FA1E92" w14:textId="77777777" w:rsidR="00CC45B9" w:rsidRPr="00F34348" w:rsidRDefault="00CC45B9" w:rsidP="00CC45B9">
      <w:pPr>
        <w:ind w:left="720"/>
        <w:rPr>
          <w:rFonts w:ascii="Arial" w:hAnsi="Arial" w:cs="Arial"/>
          <w:sz w:val="22"/>
          <w:szCs w:val="22"/>
        </w:rPr>
      </w:pPr>
    </w:p>
    <w:p w14:paraId="2E73ACA5" w14:textId="439D1A96" w:rsidR="00CC45B9" w:rsidRPr="00F34348" w:rsidRDefault="00CC45B9" w:rsidP="00CC45B9">
      <w:pPr>
        <w:ind w:left="720"/>
        <w:rPr>
          <w:rFonts w:ascii="Arial" w:hAnsi="Arial" w:cs="Arial"/>
          <w:sz w:val="22"/>
          <w:szCs w:val="22"/>
        </w:rPr>
      </w:pPr>
      <w:r w:rsidRPr="00F34348">
        <w:rPr>
          <w:rFonts w:ascii="Arial" w:hAnsi="Arial" w:cs="Arial"/>
          <w:sz w:val="22"/>
          <w:szCs w:val="22"/>
        </w:rPr>
        <w:t xml:space="preserve">            View the </w:t>
      </w:r>
      <w:r w:rsidR="00625D8C">
        <w:rPr>
          <w:rFonts w:ascii="Arial" w:hAnsi="Arial" w:cs="Arial"/>
          <w:sz w:val="22"/>
          <w:szCs w:val="22"/>
        </w:rPr>
        <w:t>participant</w:t>
      </w:r>
      <w:r w:rsidRPr="00F34348">
        <w:rPr>
          <w:rFonts w:ascii="Arial" w:hAnsi="Arial" w:cs="Arial"/>
          <w:sz w:val="22"/>
          <w:szCs w:val="22"/>
        </w:rPr>
        <w:t xml:space="preserve"> as an active participant in the intervention.</w:t>
      </w:r>
      <w:r w:rsidRPr="00F34348">
        <w:rPr>
          <w:rFonts w:ascii="Arial" w:hAnsi="Arial" w:cs="Arial"/>
          <w:sz w:val="22"/>
          <w:szCs w:val="22"/>
        </w:rPr>
        <w:br/>
      </w:r>
    </w:p>
    <w:p w14:paraId="26B2F51C" w14:textId="77777777" w:rsidR="00CC45B9" w:rsidRPr="00F34348" w:rsidRDefault="00CC45B9" w:rsidP="00CC45B9">
      <w:pPr>
        <w:ind w:left="720"/>
        <w:rPr>
          <w:rFonts w:ascii="Arial" w:hAnsi="Arial" w:cs="Arial"/>
          <w:sz w:val="22"/>
          <w:szCs w:val="22"/>
        </w:rPr>
      </w:pPr>
    </w:p>
    <w:p w14:paraId="2932299E" w14:textId="70B2FBC3" w:rsidR="00CC45B9" w:rsidRPr="00F34348" w:rsidRDefault="004C6BEF" w:rsidP="00CC45B9">
      <w:pPr>
        <w:rPr>
          <w:rFonts w:ascii="Arial" w:hAnsi="Arial" w:cs="Arial"/>
          <w:b/>
          <w:sz w:val="22"/>
          <w:szCs w:val="22"/>
        </w:rPr>
      </w:pPr>
      <w:r w:rsidRPr="00F34348">
        <w:rPr>
          <w:rFonts w:ascii="Arial" w:hAnsi="Arial" w:cs="Arial"/>
          <w:b/>
          <w:sz w:val="22"/>
          <w:szCs w:val="22"/>
        </w:rPr>
        <w:t>IX</w:t>
      </w:r>
      <w:r w:rsidR="00CC45B9" w:rsidRPr="00F34348">
        <w:rPr>
          <w:rFonts w:ascii="Arial" w:hAnsi="Arial" w:cs="Arial"/>
          <w:b/>
          <w:sz w:val="22"/>
          <w:szCs w:val="22"/>
        </w:rPr>
        <w:t xml:space="preserve">. Common </w:t>
      </w:r>
      <w:r w:rsidR="00F134FF" w:rsidRPr="00F34348">
        <w:rPr>
          <w:rFonts w:ascii="Arial" w:hAnsi="Arial" w:cs="Arial"/>
          <w:b/>
          <w:sz w:val="22"/>
          <w:szCs w:val="22"/>
        </w:rPr>
        <w:t>Challeng</w:t>
      </w:r>
      <w:r w:rsidR="00814CD3" w:rsidRPr="00F34348">
        <w:rPr>
          <w:rFonts w:ascii="Arial" w:hAnsi="Arial" w:cs="Arial"/>
          <w:b/>
          <w:sz w:val="22"/>
          <w:szCs w:val="22"/>
        </w:rPr>
        <w:t>ing Scenarios</w:t>
      </w:r>
      <w:r w:rsidR="00F134FF" w:rsidRPr="00F34348">
        <w:rPr>
          <w:rFonts w:ascii="Arial" w:hAnsi="Arial" w:cs="Arial"/>
          <w:b/>
          <w:sz w:val="22"/>
          <w:szCs w:val="22"/>
        </w:rPr>
        <w:t xml:space="preserve"> </w:t>
      </w:r>
    </w:p>
    <w:p w14:paraId="04736679" w14:textId="77777777" w:rsidR="00CC45B9" w:rsidRPr="00F34348" w:rsidRDefault="00CC45B9" w:rsidP="00CC45B9">
      <w:pPr>
        <w:rPr>
          <w:rFonts w:ascii="Arial" w:hAnsi="Arial" w:cs="Arial"/>
          <w:sz w:val="22"/>
          <w:szCs w:val="22"/>
        </w:rPr>
      </w:pPr>
    </w:p>
    <w:p w14:paraId="5A2EDBCA" w14:textId="66C8B288" w:rsidR="00CC45B9" w:rsidRPr="00F34348" w:rsidRDefault="00CC45B9" w:rsidP="00CC45B9">
      <w:pPr>
        <w:rPr>
          <w:rFonts w:ascii="Arial" w:hAnsi="Arial" w:cs="Arial"/>
          <w:sz w:val="22"/>
          <w:szCs w:val="22"/>
        </w:rPr>
      </w:pPr>
      <w:r w:rsidRPr="00F34348">
        <w:rPr>
          <w:rFonts w:ascii="Arial" w:hAnsi="Arial" w:cs="Arial"/>
          <w:sz w:val="22"/>
          <w:szCs w:val="22"/>
        </w:rPr>
        <w:t xml:space="preserve">Certain </w:t>
      </w:r>
      <w:r w:rsidR="00F134FF" w:rsidRPr="00F34348">
        <w:rPr>
          <w:rFonts w:ascii="Arial" w:hAnsi="Arial" w:cs="Arial"/>
          <w:sz w:val="22"/>
          <w:szCs w:val="22"/>
        </w:rPr>
        <w:t xml:space="preserve">challenges </w:t>
      </w:r>
      <w:r w:rsidRPr="00F34348">
        <w:rPr>
          <w:rFonts w:ascii="Arial" w:hAnsi="Arial" w:cs="Arial"/>
          <w:sz w:val="22"/>
          <w:szCs w:val="22"/>
        </w:rPr>
        <w:t>may occur during the course of the interventio</w:t>
      </w:r>
      <w:r w:rsidR="008A651F" w:rsidRPr="00F34348">
        <w:rPr>
          <w:rFonts w:ascii="Arial" w:hAnsi="Arial" w:cs="Arial"/>
          <w:sz w:val="22"/>
          <w:szCs w:val="22"/>
        </w:rPr>
        <w:t>n:</w:t>
      </w:r>
    </w:p>
    <w:p w14:paraId="52B2B830" w14:textId="77777777" w:rsidR="00CC45B9" w:rsidRPr="00F34348" w:rsidRDefault="00CC45B9" w:rsidP="00CC45B9">
      <w:pPr>
        <w:rPr>
          <w:rFonts w:ascii="Arial" w:hAnsi="Arial" w:cs="Arial"/>
          <w:sz w:val="22"/>
          <w:szCs w:val="22"/>
        </w:rPr>
      </w:pPr>
    </w:p>
    <w:p w14:paraId="2D50E12E" w14:textId="77777777" w:rsidR="00CC45B9" w:rsidRPr="00F34348" w:rsidRDefault="00CC45B9" w:rsidP="00E7517F">
      <w:pPr>
        <w:numPr>
          <w:ilvl w:val="0"/>
          <w:numId w:val="14"/>
        </w:numPr>
        <w:rPr>
          <w:rFonts w:ascii="Arial" w:hAnsi="Arial" w:cs="Arial"/>
          <w:b/>
          <w:sz w:val="22"/>
          <w:szCs w:val="22"/>
        </w:rPr>
      </w:pPr>
      <w:r w:rsidRPr="00F34348">
        <w:rPr>
          <w:rFonts w:ascii="Arial" w:hAnsi="Arial" w:cs="Arial"/>
          <w:b/>
          <w:sz w:val="22"/>
          <w:szCs w:val="22"/>
        </w:rPr>
        <w:t>Refusal To Engage In The Discussion Of The Topic Of Drinking</w:t>
      </w:r>
    </w:p>
    <w:p w14:paraId="12DB7017" w14:textId="77777777" w:rsidR="00CC45B9" w:rsidRPr="00F34348" w:rsidRDefault="00CC45B9" w:rsidP="00CC45B9">
      <w:pPr>
        <w:rPr>
          <w:rFonts w:ascii="Arial" w:hAnsi="Arial" w:cs="Arial"/>
          <w:sz w:val="22"/>
          <w:szCs w:val="22"/>
        </w:rPr>
      </w:pPr>
    </w:p>
    <w:p w14:paraId="0767D5AF" w14:textId="7B555CE9" w:rsidR="00CC45B9" w:rsidRPr="00F34348" w:rsidRDefault="00CC45B9" w:rsidP="00CC45B9">
      <w:pPr>
        <w:ind w:left="720"/>
        <w:rPr>
          <w:rFonts w:ascii="Arial" w:hAnsi="Arial" w:cs="Arial"/>
          <w:sz w:val="22"/>
          <w:szCs w:val="22"/>
        </w:rPr>
      </w:pPr>
      <w:r w:rsidRPr="00F34348">
        <w:rPr>
          <w:rFonts w:ascii="Arial" w:hAnsi="Arial" w:cs="Arial"/>
          <w:sz w:val="22"/>
          <w:szCs w:val="22"/>
        </w:rPr>
        <w:t xml:space="preserve">Most </w:t>
      </w:r>
      <w:r w:rsidR="00F465DE" w:rsidRPr="00F34348">
        <w:rPr>
          <w:rFonts w:ascii="Arial" w:hAnsi="Arial" w:cs="Arial"/>
          <w:sz w:val="22"/>
          <w:szCs w:val="22"/>
        </w:rPr>
        <w:t>participant</w:t>
      </w:r>
      <w:r w:rsidRPr="00F34348">
        <w:rPr>
          <w:rFonts w:ascii="Arial" w:hAnsi="Arial" w:cs="Arial"/>
          <w:sz w:val="22"/>
          <w:szCs w:val="22"/>
        </w:rPr>
        <w:t>s will agree to discuss the topic, because they have already consented to be in the study</w:t>
      </w:r>
      <w:r w:rsidR="00EE5BE3" w:rsidRPr="00F34348">
        <w:rPr>
          <w:rFonts w:ascii="Arial" w:hAnsi="Arial" w:cs="Arial"/>
          <w:sz w:val="22"/>
          <w:szCs w:val="22"/>
        </w:rPr>
        <w:t>.</w:t>
      </w:r>
      <w:r w:rsidRPr="00F34348">
        <w:rPr>
          <w:rFonts w:ascii="Arial" w:hAnsi="Arial" w:cs="Arial"/>
          <w:sz w:val="22"/>
          <w:szCs w:val="22"/>
        </w:rPr>
        <w:t xml:space="preserve"> </w:t>
      </w:r>
      <w:r w:rsidR="00EE5BE3" w:rsidRPr="00F34348">
        <w:rPr>
          <w:rFonts w:ascii="Arial" w:hAnsi="Arial" w:cs="Arial"/>
          <w:sz w:val="22"/>
          <w:szCs w:val="22"/>
        </w:rPr>
        <w:t>I</w:t>
      </w:r>
      <w:r w:rsidRPr="00F34348">
        <w:rPr>
          <w:rFonts w:ascii="Arial" w:hAnsi="Arial" w:cs="Arial"/>
          <w:sz w:val="22"/>
          <w:szCs w:val="22"/>
        </w:rPr>
        <w:t xml:space="preserve">n the unlikely event that someone outright refuses to discuss it at all, tell the </w:t>
      </w:r>
      <w:r w:rsidR="00F465DE" w:rsidRPr="00F34348">
        <w:rPr>
          <w:rFonts w:ascii="Arial" w:hAnsi="Arial" w:cs="Arial"/>
          <w:sz w:val="22"/>
          <w:szCs w:val="22"/>
        </w:rPr>
        <w:t>participant</w:t>
      </w:r>
      <w:r w:rsidRPr="00F34348">
        <w:rPr>
          <w:rFonts w:ascii="Arial" w:hAnsi="Arial" w:cs="Arial"/>
          <w:sz w:val="22"/>
          <w:szCs w:val="22"/>
        </w:rPr>
        <w:t xml:space="preserve"> that you will respect their wishes and that all you will be doing is giving </w:t>
      </w:r>
      <w:r w:rsidR="00EE5BE3" w:rsidRPr="00F34348">
        <w:rPr>
          <w:rFonts w:ascii="Arial" w:hAnsi="Arial" w:cs="Arial"/>
          <w:sz w:val="22"/>
          <w:szCs w:val="22"/>
        </w:rPr>
        <w:t xml:space="preserve">them </w:t>
      </w:r>
      <w:r w:rsidR="003E7F32" w:rsidRPr="00F34348">
        <w:rPr>
          <w:rFonts w:ascii="Arial" w:hAnsi="Arial" w:cs="Arial"/>
          <w:sz w:val="22"/>
          <w:szCs w:val="22"/>
        </w:rPr>
        <w:t>2</w:t>
      </w:r>
      <w:r w:rsidRPr="00F34348">
        <w:rPr>
          <w:rFonts w:ascii="Arial" w:hAnsi="Arial" w:cs="Arial"/>
          <w:sz w:val="22"/>
          <w:szCs w:val="22"/>
        </w:rPr>
        <w:t xml:space="preserve"> pieces of information:</w:t>
      </w:r>
    </w:p>
    <w:p w14:paraId="357D5E4F" w14:textId="77777777" w:rsidR="00CC45B9" w:rsidRPr="00F34348" w:rsidRDefault="00CC45B9" w:rsidP="00CC45B9">
      <w:pPr>
        <w:ind w:left="720"/>
        <w:rPr>
          <w:rFonts w:ascii="Arial" w:hAnsi="Arial" w:cs="Arial"/>
          <w:sz w:val="22"/>
          <w:szCs w:val="22"/>
        </w:rPr>
      </w:pPr>
    </w:p>
    <w:p w14:paraId="2597DE55" w14:textId="498E9319" w:rsidR="00CC45B9" w:rsidRPr="00F34348" w:rsidRDefault="008D5CEF" w:rsidP="00E7517F">
      <w:pPr>
        <w:numPr>
          <w:ilvl w:val="0"/>
          <w:numId w:val="30"/>
        </w:numPr>
        <w:rPr>
          <w:rFonts w:ascii="Arial" w:hAnsi="Arial" w:cs="Arial"/>
          <w:sz w:val="22"/>
          <w:szCs w:val="22"/>
        </w:rPr>
      </w:pPr>
      <w:r w:rsidRPr="00F34348">
        <w:rPr>
          <w:rFonts w:ascii="Arial" w:hAnsi="Arial" w:cs="Arial"/>
          <w:sz w:val="22"/>
          <w:szCs w:val="22"/>
        </w:rPr>
        <w:lastRenderedPageBreak/>
        <w:t>You are concerned that their</w:t>
      </w:r>
      <w:r w:rsidR="00EE5BE3" w:rsidRPr="00F34348">
        <w:rPr>
          <w:rFonts w:ascii="Arial" w:hAnsi="Arial" w:cs="Arial"/>
          <w:sz w:val="22"/>
          <w:szCs w:val="22"/>
        </w:rPr>
        <w:t xml:space="preserve"> </w:t>
      </w:r>
      <w:r w:rsidR="00CC45B9" w:rsidRPr="00F34348">
        <w:rPr>
          <w:rFonts w:ascii="Arial" w:hAnsi="Arial" w:cs="Arial"/>
          <w:sz w:val="22"/>
          <w:szCs w:val="22"/>
        </w:rPr>
        <w:t>drinking</w:t>
      </w:r>
      <w:r w:rsidR="003E7F32" w:rsidRPr="00F34348">
        <w:rPr>
          <w:rFonts w:ascii="Arial" w:hAnsi="Arial" w:cs="Arial"/>
          <w:sz w:val="22"/>
          <w:szCs w:val="22"/>
        </w:rPr>
        <w:t xml:space="preserve"> may be interacting with their medications</w:t>
      </w:r>
      <w:r w:rsidR="006F4A8E" w:rsidRPr="00F34348">
        <w:rPr>
          <w:rFonts w:ascii="Arial" w:hAnsi="Arial" w:cs="Arial"/>
          <w:sz w:val="22"/>
          <w:szCs w:val="22"/>
        </w:rPr>
        <w:t xml:space="preserve"> to cause bothersome symptoms</w:t>
      </w:r>
      <w:r w:rsidR="003E7F32" w:rsidRPr="00F34348">
        <w:rPr>
          <w:rFonts w:ascii="Arial" w:hAnsi="Arial" w:cs="Arial"/>
          <w:sz w:val="22"/>
          <w:szCs w:val="22"/>
        </w:rPr>
        <w:t>.</w:t>
      </w:r>
    </w:p>
    <w:p w14:paraId="4E39305B" w14:textId="52F2C4E6" w:rsidR="00CC45B9" w:rsidRPr="00F34348" w:rsidRDefault="00CC45B9" w:rsidP="00E7517F">
      <w:pPr>
        <w:numPr>
          <w:ilvl w:val="0"/>
          <w:numId w:val="30"/>
        </w:numPr>
        <w:rPr>
          <w:rFonts w:ascii="Arial" w:hAnsi="Arial" w:cs="Arial"/>
          <w:sz w:val="22"/>
          <w:szCs w:val="22"/>
        </w:rPr>
      </w:pPr>
      <w:r w:rsidRPr="00F34348">
        <w:rPr>
          <w:rFonts w:ascii="Arial" w:hAnsi="Arial" w:cs="Arial"/>
          <w:sz w:val="22"/>
          <w:szCs w:val="22"/>
        </w:rPr>
        <w:t>You</w:t>
      </w:r>
      <w:r w:rsidR="00C548A0" w:rsidRPr="00F34348">
        <w:rPr>
          <w:rFonts w:ascii="Arial" w:hAnsi="Arial" w:cs="Arial"/>
          <w:sz w:val="22"/>
          <w:szCs w:val="22"/>
        </w:rPr>
        <w:t xml:space="preserve"> would like them to consider </w:t>
      </w:r>
      <w:r w:rsidR="00A367F9" w:rsidRPr="00F34348">
        <w:rPr>
          <w:rFonts w:ascii="Arial" w:hAnsi="Arial" w:cs="Arial"/>
          <w:sz w:val="22"/>
          <w:szCs w:val="22"/>
        </w:rPr>
        <w:t>cutting down</w:t>
      </w:r>
      <w:r w:rsidRPr="00F34348">
        <w:rPr>
          <w:rFonts w:ascii="Arial" w:hAnsi="Arial" w:cs="Arial"/>
          <w:sz w:val="22"/>
          <w:szCs w:val="22"/>
        </w:rPr>
        <w:t xml:space="preserve"> </w:t>
      </w:r>
      <w:r w:rsidR="003E7F32" w:rsidRPr="00F34348">
        <w:rPr>
          <w:rFonts w:ascii="Arial" w:hAnsi="Arial" w:cs="Arial"/>
          <w:sz w:val="22"/>
          <w:szCs w:val="22"/>
        </w:rPr>
        <w:t>or stop</w:t>
      </w:r>
      <w:r w:rsidR="00C548A0" w:rsidRPr="00F34348">
        <w:rPr>
          <w:rFonts w:ascii="Arial" w:hAnsi="Arial" w:cs="Arial"/>
          <w:sz w:val="22"/>
          <w:szCs w:val="22"/>
        </w:rPr>
        <w:t>ping</w:t>
      </w:r>
      <w:r w:rsidR="007F7936" w:rsidRPr="00F34348">
        <w:rPr>
          <w:rFonts w:ascii="Arial" w:hAnsi="Arial" w:cs="Arial"/>
          <w:sz w:val="22"/>
          <w:szCs w:val="22"/>
        </w:rPr>
        <w:t xml:space="preserve"> </w:t>
      </w:r>
      <w:r w:rsidRPr="00F34348">
        <w:rPr>
          <w:rFonts w:ascii="Arial" w:hAnsi="Arial" w:cs="Arial"/>
          <w:sz w:val="22"/>
          <w:szCs w:val="22"/>
        </w:rPr>
        <w:t>drinking to avoid</w:t>
      </w:r>
      <w:r w:rsidR="003E7F32" w:rsidRPr="00F34348">
        <w:rPr>
          <w:rFonts w:ascii="Arial" w:hAnsi="Arial" w:cs="Arial"/>
          <w:sz w:val="22"/>
          <w:szCs w:val="22"/>
        </w:rPr>
        <w:t xml:space="preserve"> </w:t>
      </w:r>
      <w:r w:rsidR="006F4A8E" w:rsidRPr="00F34348">
        <w:rPr>
          <w:rFonts w:ascii="Arial" w:hAnsi="Arial" w:cs="Arial"/>
          <w:sz w:val="22"/>
          <w:szCs w:val="22"/>
        </w:rPr>
        <w:t xml:space="preserve">these </w:t>
      </w:r>
      <w:r w:rsidR="003E7F32" w:rsidRPr="00F34348">
        <w:rPr>
          <w:rFonts w:ascii="Arial" w:hAnsi="Arial" w:cs="Arial"/>
          <w:sz w:val="22"/>
          <w:szCs w:val="22"/>
        </w:rPr>
        <w:t>interactions with their medications</w:t>
      </w:r>
      <w:r w:rsidRPr="00F34348">
        <w:rPr>
          <w:rFonts w:ascii="Arial" w:hAnsi="Arial" w:cs="Arial"/>
          <w:sz w:val="22"/>
          <w:szCs w:val="22"/>
        </w:rPr>
        <w:t>.</w:t>
      </w:r>
    </w:p>
    <w:p w14:paraId="547ED162" w14:textId="77777777" w:rsidR="00CC45B9" w:rsidRPr="00F34348" w:rsidRDefault="00CC45B9" w:rsidP="00CC45B9">
      <w:pPr>
        <w:ind w:left="720"/>
        <w:rPr>
          <w:rFonts w:ascii="Arial" w:hAnsi="Arial" w:cs="Arial"/>
          <w:sz w:val="22"/>
          <w:szCs w:val="22"/>
        </w:rPr>
      </w:pPr>
    </w:p>
    <w:p w14:paraId="203379BE" w14:textId="35426A4A" w:rsidR="003E7F32" w:rsidRPr="00F34348" w:rsidRDefault="003E7F32" w:rsidP="00E7517F">
      <w:pPr>
        <w:numPr>
          <w:ilvl w:val="0"/>
          <w:numId w:val="14"/>
        </w:numPr>
        <w:rPr>
          <w:rFonts w:ascii="Arial" w:hAnsi="Arial" w:cs="Arial"/>
          <w:b/>
          <w:sz w:val="22"/>
          <w:szCs w:val="22"/>
        </w:rPr>
      </w:pPr>
      <w:r w:rsidRPr="00F34348">
        <w:rPr>
          <w:rFonts w:ascii="Arial" w:hAnsi="Arial" w:cs="Arial"/>
          <w:b/>
          <w:sz w:val="22"/>
          <w:szCs w:val="22"/>
        </w:rPr>
        <w:t xml:space="preserve">Refusal To Engage In The Discussion </w:t>
      </w:r>
      <w:r w:rsidR="004F0F84" w:rsidRPr="00F34348">
        <w:rPr>
          <w:rFonts w:ascii="Arial" w:hAnsi="Arial" w:cs="Arial"/>
          <w:b/>
          <w:sz w:val="22"/>
          <w:szCs w:val="22"/>
        </w:rPr>
        <w:t>On</w:t>
      </w:r>
      <w:r w:rsidRPr="00F34348">
        <w:rPr>
          <w:rFonts w:ascii="Arial" w:hAnsi="Arial" w:cs="Arial"/>
          <w:b/>
          <w:sz w:val="22"/>
          <w:szCs w:val="22"/>
        </w:rPr>
        <w:t xml:space="preserve"> The Topic Of Their Medications</w:t>
      </w:r>
      <w:r w:rsidRPr="00F34348">
        <w:rPr>
          <w:rFonts w:ascii="Arial" w:hAnsi="Arial" w:cs="Arial"/>
          <w:b/>
          <w:sz w:val="22"/>
          <w:szCs w:val="22"/>
        </w:rPr>
        <w:br/>
      </w:r>
    </w:p>
    <w:p w14:paraId="71D23008" w14:textId="5656C5F0" w:rsidR="003E7F32" w:rsidRPr="00F34348" w:rsidRDefault="003E7F32" w:rsidP="003E7F32">
      <w:pPr>
        <w:ind w:left="720"/>
        <w:rPr>
          <w:rFonts w:ascii="Arial" w:hAnsi="Arial" w:cs="Arial"/>
          <w:sz w:val="22"/>
          <w:szCs w:val="22"/>
        </w:rPr>
      </w:pPr>
      <w:r w:rsidRPr="00F34348">
        <w:rPr>
          <w:rFonts w:ascii="Arial" w:hAnsi="Arial" w:cs="Arial"/>
          <w:sz w:val="22"/>
          <w:szCs w:val="22"/>
        </w:rPr>
        <w:t xml:space="preserve">Most </w:t>
      </w:r>
      <w:r w:rsidR="00F465DE" w:rsidRPr="00F34348">
        <w:rPr>
          <w:rFonts w:ascii="Arial" w:hAnsi="Arial" w:cs="Arial"/>
          <w:sz w:val="22"/>
          <w:szCs w:val="22"/>
        </w:rPr>
        <w:t>participant</w:t>
      </w:r>
      <w:r w:rsidRPr="00F34348">
        <w:rPr>
          <w:rFonts w:ascii="Arial" w:hAnsi="Arial" w:cs="Arial"/>
          <w:sz w:val="22"/>
          <w:szCs w:val="22"/>
        </w:rPr>
        <w:t xml:space="preserve">s will agree to discuss the topic, because they have already consented to be in the study. In the unlikely event that someone outright refuses to discuss it at all, tell the </w:t>
      </w:r>
      <w:r w:rsidR="00F465DE" w:rsidRPr="00F34348">
        <w:rPr>
          <w:rFonts w:ascii="Arial" w:hAnsi="Arial" w:cs="Arial"/>
          <w:sz w:val="22"/>
          <w:szCs w:val="22"/>
        </w:rPr>
        <w:t>participant</w:t>
      </w:r>
      <w:r w:rsidRPr="00F34348">
        <w:rPr>
          <w:rFonts w:ascii="Arial" w:hAnsi="Arial" w:cs="Arial"/>
          <w:sz w:val="22"/>
          <w:szCs w:val="22"/>
        </w:rPr>
        <w:t xml:space="preserve"> that you will respect their wishes and that all you will be doing is giving them </w:t>
      </w:r>
      <w:r w:rsidR="00AE4DC8" w:rsidRPr="00F34348">
        <w:rPr>
          <w:rFonts w:ascii="Arial" w:hAnsi="Arial" w:cs="Arial"/>
          <w:sz w:val="22"/>
          <w:szCs w:val="22"/>
        </w:rPr>
        <w:t>2</w:t>
      </w:r>
      <w:r w:rsidRPr="00F34348">
        <w:rPr>
          <w:rFonts w:ascii="Arial" w:hAnsi="Arial" w:cs="Arial"/>
          <w:sz w:val="22"/>
          <w:szCs w:val="22"/>
        </w:rPr>
        <w:t xml:space="preserve"> pieces of information:</w:t>
      </w:r>
    </w:p>
    <w:p w14:paraId="2789A416" w14:textId="77777777" w:rsidR="003E7F32" w:rsidRPr="00F34348" w:rsidRDefault="003E7F32" w:rsidP="003E7F32">
      <w:pPr>
        <w:ind w:left="1080"/>
        <w:rPr>
          <w:rFonts w:ascii="Arial" w:hAnsi="Arial" w:cs="Arial"/>
          <w:sz w:val="22"/>
          <w:szCs w:val="22"/>
        </w:rPr>
      </w:pPr>
    </w:p>
    <w:p w14:paraId="27C505EC" w14:textId="00F10C84" w:rsidR="00755415" w:rsidRPr="00F34348" w:rsidRDefault="00AE4DC8" w:rsidP="00E7517F">
      <w:pPr>
        <w:numPr>
          <w:ilvl w:val="1"/>
          <w:numId w:val="24"/>
        </w:numPr>
        <w:rPr>
          <w:rFonts w:ascii="Arial" w:hAnsi="Arial" w:cs="Arial"/>
          <w:sz w:val="22"/>
          <w:szCs w:val="22"/>
        </w:rPr>
      </w:pPr>
      <w:r w:rsidRPr="00F34348">
        <w:rPr>
          <w:rFonts w:ascii="Arial" w:hAnsi="Arial" w:cs="Arial"/>
          <w:sz w:val="22"/>
          <w:szCs w:val="22"/>
        </w:rPr>
        <w:t>You are concerned that their drinking may be interacting with their medications.</w:t>
      </w:r>
    </w:p>
    <w:p w14:paraId="5A3F99E8" w14:textId="4CB21266" w:rsidR="00755415" w:rsidRPr="00F34348" w:rsidRDefault="00755415" w:rsidP="00E7517F">
      <w:pPr>
        <w:numPr>
          <w:ilvl w:val="1"/>
          <w:numId w:val="24"/>
        </w:numPr>
        <w:rPr>
          <w:rFonts w:ascii="Arial" w:hAnsi="Arial" w:cs="Arial"/>
          <w:sz w:val="22"/>
          <w:szCs w:val="22"/>
        </w:rPr>
      </w:pPr>
      <w:r w:rsidRPr="00F34348">
        <w:rPr>
          <w:rFonts w:ascii="Arial" w:hAnsi="Arial" w:cs="Arial"/>
          <w:sz w:val="22"/>
          <w:szCs w:val="22"/>
        </w:rPr>
        <w:t>You would like them to consider cutting down or stopping</w:t>
      </w:r>
      <w:r w:rsidR="00650425" w:rsidRPr="00F34348">
        <w:rPr>
          <w:rFonts w:ascii="Arial" w:hAnsi="Arial" w:cs="Arial"/>
          <w:sz w:val="22"/>
          <w:szCs w:val="22"/>
        </w:rPr>
        <w:t xml:space="preserve"> </w:t>
      </w:r>
      <w:r w:rsidRPr="00F34348">
        <w:rPr>
          <w:rFonts w:ascii="Arial" w:hAnsi="Arial" w:cs="Arial"/>
          <w:sz w:val="22"/>
          <w:szCs w:val="22"/>
        </w:rPr>
        <w:t>certain medications</w:t>
      </w:r>
      <w:r w:rsidR="00535743" w:rsidRPr="00F34348">
        <w:rPr>
          <w:rFonts w:ascii="Arial" w:hAnsi="Arial" w:cs="Arial"/>
          <w:sz w:val="22"/>
          <w:szCs w:val="22"/>
        </w:rPr>
        <w:t xml:space="preserve">, </w:t>
      </w:r>
      <w:r w:rsidR="004F0F84" w:rsidRPr="00F34348">
        <w:rPr>
          <w:rFonts w:ascii="Arial" w:hAnsi="Arial" w:cs="Arial"/>
          <w:sz w:val="22"/>
          <w:szCs w:val="22"/>
        </w:rPr>
        <w:t>with the permission of their HIV clinician</w:t>
      </w:r>
      <w:r w:rsidR="00535743" w:rsidRPr="00F34348">
        <w:rPr>
          <w:rFonts w:ascii="Arial" w:hAnsi="Arial" w:cs="Arial"/>
          <w:sz w:val="22"/>
          <w:szCs w:val="22"/>
        </w:rPr>
        <w:t>,</w:t>
      </w:r>
      <w:r w:rsidRPr="00F34348">
        <w:rPr>
          <w:rFonts w:ascii="Arial" w:hAnsi="Arial" w:cs="Arial"/>
          <w:sz w:val="22"/>
          <w:szCs w:val="22"/>
        </w:rPr>
        <w:t xml:space="preserve"> that may interact with alcohol and contribute to their bothersome symptoms.</w:t>
      </w:r>
    </w:p>
    <w:p w14:paraId="0E3F5DC9" w14:textId="77777777" w:rsidR="003E7F32" w:rsidRPr="00F34348" w:rsidRDefault="003E7F32" w:rsidP="003E7F32">
      <w:pPr>
        <w:ind w:left="1080"/>
        <w:rPr>
          <w:rFonts w:ascii="Arial" w:hAnsi="Arial" w:cs="Arial"/>
          <w:b/>
          <w:sz w:val="22"/>
          <w:szCs w:val="22"/>
        </w:rPr>
      </w:pPr>
    </w:p>
    <w:p w14:paraId="2FFDAC5B" w14:textId="1CA86771" w:rsidR="00CC45B9" w:rsidRPr="00F34348" w:rsidRDefault="00CC45B9" w:rsidP="00E7517F">
      <w:pPr>
        <w:numPr>
          <w:ilvl w:val="0"/>
          <w:numId w:val="14"/>
        </w:numPr>
        <w:rPr>
          <w:rFonts w:ascii="Arial" w:hAnsi="Arial" w:cs="Arial"/>
          <w:b/>
          <w:sz w:val="22"/>
          <w:szCs w:val="22"/>
        </w:rPr>
      </w:pPr>
      <w:r w:rsidRPr="00F34348">
        <w:rPr>
          <w:rFonts w:ascii="Arial" w:hAnsi="Arial" w:cs="Arial"/>
          <w:b/>
          <w:sz w:val="22"/>
          <w:szCs w:val="22"/>
        </w:rPr>
        <w:t xml:space="preserve">Refusal To Self-Identify </w:t>
      </w:r>
      <w:r w:rsidR="00C06876" w:rsidRPr="00F34348">
        <w:rPr>
          <w:rFonts w:ascii="Arial" w:hAnsi="Arial" w:cs="Arial"/>
          <w:b/>
          <w:sz w:val="22"/>
          <w:szCs w:val="22"/>
        </w:rPr>
        <w:t>On</w:t>
      </w:r>
      <w:r w:rsidRPr="00F34348">
        <w:rPr>
          <w:rFonts w:ascii="Arial" w:hAnsi="Arial" w:cs="Arial"/>
          <w:b/>
          <w:sz w:val="22"/>
          <w:szCs w:val="22"/>
        </w:rPr>
        <w:t xml:space="preserve"> </w:t>
      </w:r>
      <w:r w:rsidR="00C06876" w:rsidRPr="00F34348">
        <w:rPr>
          <w:rFonts w:ascii="Arial" w:hAnsi="Arial" w:cs="Arial"/>
          <w:b/>
          <w:sz w:val="22"/>
          <w:szCs w:val="22"/>
        </w:rPr>
        <w:t>T</w:t>
      </w:r>
      <w:r w:rsidRPr="00F34348">
        <w:rPr>
          <w:rFonts w:ascii="Arial" w:hAnsi="Arial" w:cs="Arial"/>
          <w:b/>
          <w:sz w:val="22"/>
          <w:szCs w:val="22"/>
        </w:rPr>
        <w:t>he Readiness Ruler</w:t>
      </w:r>
      <w:r w:rsidR="007049A6" w:rsidRPr="00F34348">
        <w:rPr>
          <w:rFonts w:ascii="Arial" w:hAnsi="Arial" w:cs="Arial"/>
          <w:b/>
          <w:sz w:val="22"/>
          <w:szCs w:val="22"/>
        </w:rPr>
        <w:t xml:space="preserve"> (</w:t>
      </w:r>
      <w:r w:rsidR="00E24B64" w:rsidRPr="00F34348">
        <w:rPr>
          <w:rFonts w:ascii="Arial" w:hAnsi="Arial" w:cs="Arial"/>
          <w:b/>
          <w:sz w:val="22"/>
          <w:szCs w:val="22"/>
        </w:rPr>
        <w:t xml:space="preserve">Figure </w:t>
      </w:r>
      <w:r w:rsidR="00570C71" w:rsidRPr="00F34348">
        <w:rPr>
          <w:rFonts w:ascii="Arial" w:hAnsi="Arial" w:cs="Arial"/>
          <w:b/>
          <w:sz w:val="22"/>
          <w:szCs w:val="22"/>
        </w:rPr>
        <w:t>4</w:t>
      </w:r>
      <w:r w:rsidR="007049A6" w:rsidRPr="00F34348">
        <w:rPr>
          <w:rFonts w:ascii="Arial" w:hAnsi="Arial" w:cs="Arial"/>
          <w:b/>
          <w:sz w:val="22"/>
          <w:szCs w:val="22"/>
        </w:rPr>
        <w:t>)</w:t>
      </w:r>
    </w:p>
    <w:p w14:paraId="31C9EBB6" w14:textId="77777777" w:rsidR="00CC45B9" w:rsidRPr="00F34348" w:rsidRDefault="00CC45B9" w:rsidP="00CC45B9">
      <w:pPr>
        <w:rPr>
          <w:rFonts w:ascii="Arial" w:hAnsi="Arial" w:cs="Arial"/>
          <w:sz w:val="22"/>
          <w:szCs w:val="22"/>
        </w:rPr>
      </w:pPr>
    </w:p>
    <w:p w14:paraId="2A6477FD" w14:textId="77777777" w:rsidR="00CC45B9" w:rsidRPr="00F34348" w:rsidRDefault="00CC45B9" w:rsidP="00CC45B9">
      <w:pPr>
        <w:ind w:left="720"/>
        <w:rPr>
          <w:rFonts w:ascii="Arial" w:hAnsi="Arial" w:cs="Arial"/>
          <w:sz w:val="22"/>
          <w:szCs w:val="22"/>
        </w:rPr>
      </w:pPr>
      <w:r w:rsidRPr="00F34348">
        <w:rPr>
          <w:rFonts w:ascii="Arial" w:hAnsi="Arial" w:cs="Arial"/>
          <w:sz w:val="22"/>
          <w:szCs w:val="22"/>
        </w:rPr>
        <w:t>When this happens, it is usually a problem with understanding the numbers.  There are several ways of dealing with this:</w:t>
      </w:r>
    </w:p>
    <w:p w14:paraId="6B5BFAB3" w14:textId="77777777" w:rsidR="00CC45B9" w:rsidRPr="00F34348" w:rsidRDefault="00CC45B9" w:rsidP="00CC45B9">
      <w:pPr>
        <w:ind w:left="720"/>
        <w:rPr>
          <w:rFonts w:ascii="Arial" w:hAnsi="Arial" w:cs="Arial"/>
          <w:sz w:val="22"/>
          <w:szCs w:val="22"/>
        </w:rPr>
      </w:pPr>
    </w:p>
    <w:p w14:paraId="42ADA468" w14:textId="1111C039" w:rsidR="00CC45B9" w:rsidRPr="00F34348" w:rsidRDefault="00CC45B9" w:rsidP="00E7517F">
      <w:pPr>
        <w:numPr>
          <w:ilvl w:val="0"/>
          <w:numId w:val="15"/>
        </w:numPr>
        <w:rPr>
          <w:rFonts w:ascii="Arial" w:hAnsi="Arial" w:cs="Arial"/>
          <w:sz w:val="22"/>
          <w:szCs w:val="22"/>
        </w:rPr>
      </w:pPr>
      <w:r w:rsidRPr="00F34348">
        <w:rPr>
          <w:rFonts w:ascii="Arial" w:hAnsi="Arial" w:cs="Arial"/>
          <w:sz w:val="22"/>
          <w:szCs w:val="22"/>
        </w:rPr>
        <w:t>Anchor the numbers with descriptors, such as “1” means not ready</w:t>
      </w:r>
    </w:p>
    <w:p w14:paraId="56CAD962" w14:textId="03967156" w:rsidR="00CC45B9" w:rsidRPr="00F34348" w:rsidRDefault="00CC45B9" w:rsidP="00C96420">
      <w:pPr>
        <w:tabs>
          <w:tab w:val="left" w:pos="1440"/>
        </w:tabs>
        <w:rPr>
          <w:rFonts w:ascii="Arial" w:hAnsi="Arial" w:cs="Arial"/>
          <w:sz w:val="22"/>
          <w:szCs w:val="22"/>
        </w:rPr>
      </w:pPr>
      <w:r w:rsidRPr="00F34348">
        <w:rPr>
          <w:rFonts w:ascii="Arial" w:hAnsi="Arial" w:cs="Arial"/>
          <w:sz w:val="22"/>
          <w:szCs w:val="22"/>
        </w:rPr>
        <w:t xml:space="preserve">      at all or 0 percent ready</w:t>
      </w:r>
      <w:r w:rsidR="000C3CD8" w:rsidRPr="00F34348">
        <w:rPr>
          <w:rFonts w:ascii="Arial" w:hAnsi="Arial" w:cs="Arial"/>
          <w:sz w:val="22"/>
          <w:szCs w:val="22"/>
        </w:rPr>
        <w:t>,</w:t>
      </w:r>
      <w:r w:rsidRPr="00F34348">
        <w:rPr>
          <w:rFonts w:ascii="Arial" w:hAnsi="Arial" w:cs="Arial"/>
          <w:sz w:val="22"/>
          <w:szCs w:val="22"/>
        </w:rPr>
        <w:t xml:space="preserve"> </w:t>
      </w:r>
      <w:r w:rsidR="00855E4E" w:rsidRPr="00F34348">
        <w:rPr>
          <w:rFonts w:ascii="Arial" w:hAnsi="Arial" w:cs="Arial"/>
          <w:sz w:val="22"/>
          <w:szCs w:val="22"/>
        </w:rPr>
        <w:t xml:space="preserve">5 means that you are kind of ready (you’re getting there, but some things are still standing in the way) </w:t>
      </w:r>
      <w:r w:rsidRPr="00F34348">
        <w:rPr>
          <w:rFonts w:ascii="Arial" w:hAnsi="Arial" w:cs="Arial"/>
          <w:sz w:val="22"/>
          <w:szCs w:val="22"/>
        </w:rPr>
        <w:t>and 10 means completely ready or 100%</w:t>
      </w:r>
      <w:r w:rsidR="009E2B74" w:rsidRPr="00F34348">
        <w:rPr>
          <w:rFonts w:ascii="Arial" w:hAnsi="Arial" w:cs="Arial"/>
          <w:sz w:val="22"/>
          <w:szCs w:val="22"/>
        </w:rPr>
        <w:t xml:space="preserve"> </w:t>
      </w:r>
      <w:r w:rsidRPr="00F34348">
        <w:rPr>
          <w:rFonts w:ascii="Arial" w:hAnsi="Arial" w:cs="Arial"/>
          <w:sz w:val="22"/>
          <w:szCs w:val="22"/>
        </w:rPr>
        <w:t xml:space="preserve">ready to change.  </w:t>
      </w:r>
    </w:p>
    <w:p w14:paraId="3F0261F6" w14:textId="77777777" w:rsidR="00CC45B9" w:rsidRPr="00F34348" w:rsidRDefault="00CC45B9" w:rsidP="00CC45B9">
      <w:pPr>
        <w:rPr>
          <w:rFonts w:ascii="Arial" w:hAnsi="Arial" w:cs="Arial"/>
          <w:sz w:val="22"/>
          <w:szCs w:val="22"/>
        </w:rPr>
      </w:pPr>
    </w:p>
    <w:p w14:paraId="597500A5" w14:textId="77777777" w:rsidR="00CC45B9" w:rsidRPr="00F34348" w:rsidRDefault="00CC45B9" w:rsidP="00E7517F">
      <w:pPr>
        <w:numPr>
          <w:ilvl w:val="0"/>
          <w:numId w:val="14"/>
        </w:numPr>
        <w:rPr>
          <w:rFonts w:ascii="Arial" w:hAnsi="Arial" w:cs="Arial"/>
          <w:b/>
          <w:sz w:val="22"/>
          <w:szCs w:val="22"/>
        </w:rPr>
      </w:pPr>
      <w:commentRangeStart w:id="36"/>
      <w:r w:rsidRPr="00F34348">
        <w:rPr>
          <w:rFonts w:ascii="Arial" w:hAnsi="Arial" w:cs="Arial"/>
          <w:b/>
          <w:sz w:val="22"/>
          <w:szCs w:val="22"/>
        </w:rPr>
        <w:t xml:space="preserve">Not Ready To Change Drinking Patterns </w:t>
      </w:r>
    </w:p>
    <w:p w14:paraId="78A69174" w14:textId="77777777" w:rsidR="00CC45B9" w:rsidRPr="00F34348" w:rsidRDefault="00CC45B9" w:rsidP="00CC45B9">
      <w:pPr>
        <w:ind w:left="720"/>
        <w:rPr>
          <w:rFonts w:ascii="Arial" w:hAnsi="Arial" w:cs="Arial"/>
          <w:b/>
          <w:sz w:val="22"/>
          <w:szCs w:val="22"/>
        </w:rPr>
      </w:pPr>
    </w:p>
    <w:p w14:paraId="29271557" w14:textId="6C9887AB" w:rsidR="00CC45B9" w:rsidRPr="00F34348" w:rsidRDefault="00CC45B9" w:rsidP="00CC45B9">
      <w:pPr>
        <w:ind w:left="720"/>
        <w:rPr>
          <w:rFonts w:ascii="Arial" w:hAnsi="Arial" w:cs="Arial"/>
          <w:sz w:val="22"/>
          <w:szCs w:val="22"/>
        </w:rPr>
      </w:pPr>
      <w:r w:rsidRPr="00F34348">
        <w:rPr>
          <w:rFonts w:ascii="Arial" w:hAnsi="Arial" w:cs="Arial"/>
          <w:sz w:val="22"/>
          <w:szCs w:val="22"/>
        </w:rPr>
        <w:t xml:space="preserve">Tell the </w:t>
      </w:r>
      <w:r w:rsidR="00F465DE" w:rsidRPr="00F34348">
        <w:rPr>
          <w:rFonts w:ascii="Arial" w:hAnsi="Arial" w:cs="Arial"/>
          <w:sz w:val="22"/>
          <w:szCs w:val="22"/>
        </w:rPr>
        <w:t>participant</w:t>
      </w:r>
      <w:r w:rsidRPr="00F34348">
        <w:rPr>
          <w:rFonts w:ascii="Arial" w:hAnsi="Arial" w:cs="Arial"/>
          <w:sz w:val="22"/>
          <w:szCs w:val="22"/>
        </w:rPr>
        <w:t xml:space="preserve"> that the </w:t>
      </w:r>
      <w:r w:rsidRPr="00F34348">
        <w:rPr>
          <w:rFonts w:ascii="Arial" w:hAnsi="Arial" w:cs="Arial"/>
          <w:sz w:val="22"/>
          <w:szCs w:val="22"/>
          <w:u w:val="single"/>
        </w:rPr>
        <w:t>best</w:t>
      </w:r>
      <w:r w:rsidRPr="00F34348">
        <w:rPr>
          <w:rFonts w:ascii="Arial" w:hAnsi="Arial" w:cs="Arial"/>
          <w:sz w:val="22"/>
          <w:szCs w:val="22"/>
        </w:rPr>
        <w:t xml:space="preserve"> recommendation is to </w:t>
      </w:r>
      <w:r w:rsidR="003E7F32" w:rsidRPr="00F34348">
        <w:rPr>
          <w:rFonts w:ascii="Arial" w:hAnsi="Arial" w:cs="Arial"/>
          <w:sz w:val="22"/>
          <w:szCs w:val="22"/>
        </w:rPr>
        <w:t xml:space="preserve">either </w:t>
      </w:r>
      <w:r w:rsidR="00C548A0" w:rsidRPr="00F34348">
        <w:rPr>
          <w:rFonts w:ascii="Arial" w:hAnsi="Arial" w:cs="Arial"/>
          <w:sz w:val="22"/>
          <w:szCs w:val="22"/>
        </w:rPr>
        <w:t xml:space="preserve">lower or </w:t>
      </w:r>
      <w:r w:rsidR="003E7F32" w:rsidRPr="00F34348">
        <w:rPr>
          <w:rFonts w:ascii="Arial" w:hAnsi="Arial" w:cs="Arial"/>
          <w:sz w:val="22"/>
          <w:szCs w:val="22"/>
        </w:rPr>
        <w:t xml:space="preserve">stop drinking or </w:t>
      </w:r>
      <w:r w:rsidR="00C548A0" w:rsidRPr="00F34348">
        <w:rPr>
          <w:rFonts w:ascii="Arial" w:hAnsi="Arial" w:cs="Arial"/>
          <w:sz w:val="22"/>
          <w:szCs w:val="22"/>
        </w:rPr>
        <w:t xml:space="preserve">lower or </w:t>
      </w:r>
      <w:r w:rsidR="003E7F32" w:rsidRPr="00F34348">
        <w:rPr>
          <w:rFonts w:ascii="Arial" w:hAnsi="Arial" w:cs="Arial"/>
          <w:sz w:val="22"/>
          <w:szCs w:val="22"/>
        </w:rPr>
        <w:t xml:space="preserve">stop the medications known to interact with </w:t>
      </w:r>
      <w:r w:rsidR="00755415" w:rsidRPr="00F34348">
        <w:rPr>
          <w:rFonts w:ascii="Arial" w:hAnsi="Arial" w:cs="Arial"/>
          <w:sz w:val="22"/>
          <w:szCs w:val="22"/>
        </w:rPr>
        <w:t>alcohol</w:t>
      </w:r>
      <w:r w:rsidR="003E7F32" w:rsidRPr="00F34348">
        <w:rPr>
          <w:rFonts w:ascii="Arial" w:hAnsi="Arial" w:cs="Arial"/>
          <w:sz w:val="22"/>
          <w:szCs w:val="22"/>
        </w:rPr>
        <w:t>.</w:t>
      </w:r>
      <w:commentRangeEnd w:id="36"/>
      <w:r w:rsidR="004D5166">
        <w:rPr>
          <w:rStyle w:val="CommentReference"/>
          <w:rFonts w:ascii="Times" w:hAnsi="Times"/>
        </w:rPr>
        <w:commentReference w:id="36"/>
      </w:r>
    </w:p>
    <w:p w14:paraId="30480E67" w14:textId="6C973CED" w:rsidR="00755FBD" w:rsidRPr="00F34348" w:rsidRDefault="00755FBD" w:rsidP="009A78A2">
      <w:pPr>
        <w:rPr>
          <w:rFonts w:ascii="Arial" w:hAnsi="Arial" w:cs="Arial"/>
          <w:b/>
          <w:bCs/>
          <w:sz w:val="22"/>
          <w:szCs w:val="22"/>
        </w:rPr>
      </w:pPr>
    </w:p>
    <w:p w14:paraId="6A8B34E7" w14:textId="77777777" w:rsidR="00C96420" w:rsidRPr="00F34348" w:rsidRDefault="00C96420" w:rsidP="009A78A2">
      <w:pPr>
        <w:rPr>
          <w:rFonts w:ascii="Arial" w:hAnsi="Arial" w:cs="Arial"/>
          <w:b/>
          <w:bCs/>
          <w:sz w:val="22"/>
          <w:szCs w:val="22"/>
        </w:rPr>
      </w:pPr>
      <w:r w:rsidRPr="00F34348">
        <w:rPr>
          <w:rFonts w:ascii="Arial" w:hAnsi="Arial" w:cs="Arial"/>
          <w:b/>
          <w:bCs/>
          <w:sz w:val="22"/>
          <w:szCs w:val="22"/>
        </w:rPr>
        <w:br/>
      </w:r>
    </w:p>
    <w:p w14:paraId="440C01BF" w14:textId="77777777" w:rsidR="00C96420" w:rsidRPr="00F34348" w:rsidRDefault="00C96420">
      <w:pPr>
        <w:rPr>
          <w:rFonts w:ascii="Arial" w:hAnsi="Arial" w:cs="Arial"/>
          <w:b/>
          <w:bCs/>
          <w:sz w:val="22"/>
          <w:szCs w:val="22"/>
        </w:rPr>
      </w:pPr>
      <w:r w:rsidRPr="00F34348">
        <w:rPr>
          <w:rFonts w:ascii="Arial" w:hAnsi="Arial" w:cs="Arial"/>
          <w:b/>
          <w:bCs/>
          <w:sz w:val="22"/>
          <w:szCs w:val="22"/>
        </w:rPr>
        <w:br w:type="page"/>
      </w:r>
    </w:p>
    <w:p w14:paraId="6DBA81B3" w14:textId="5830BB29" w:rsidR="001035CD" w:rsidRDefault="004C5686" w:rsidP="009A78A2">
      <w:pPr>
        <w:rPr>
          <w:rFonts w:ascii="Arial" w:hAnsi="Arial" w:cs="Arial"/>
          <w:b/>
          <w:bCs/>
          <w:sz w:val="22"/>
          <w:szCs w:val="22"/>
        </w:rPr>
      </w:pPr>
      <w:r w:rsidRPr="00F34348">
        <w:rPr>
          <w:rFonts w:ascii="Arial" w:hAnsi="Arial" w:cs="Arial"/>
          <w:b/>
          <w:bCs/>
          <w:sz w:val="22"/>
          <w:szCs w:val="22"/>
        </w:rPr>
        <w:lastRenderedPageBreak/>
        <w:t>X. Surveys</w:t>
      </w:r>
    </w:p>
    <w:p w14:paraId="3D2E7359" w14:textId="77777777" w:rsidR="00350D12" w:rsidRDefault="00350D12">
      <w:pPr>
        <w:rPr>
          <w:rFonts w:ascii="Arial" w:hAnsi="Arial" w:cs="Arial"/>
          <w:b/>
          <w:bCs/>
          <w:sz w:val="22"/>
          <w:szCs w:val="22"/>
        </w:rPr>
      </w:pPr>
    </w:p>
    <w:p w14:paraId="659742E3" w14:textId="77777777" w:rsidR="009A0FD8" w:rsidRDefault="00350D12">
      <w:pPr>
        <w:rPr>
          <w:rFonts w:ascii="Arial" w:hAnsi="Arial" w:cs="Arial"/>
          <w:b/>
          <w:bCs/>
          <w:sz w:val="22"/>
          <w:szCs w:val="22"/>
          <w:u w:val="single"/>
        </w:rPr>
      </w:pPr>
      <w:r>
        <w:rPr>
          <w:rFonts w:ascii="Arial" w:hAnsi="Arial" w:cs="Arial"/>
          <w:b/>
          <w:bCs/>
          <w:sz w:val="22"/>
          <w:szCs w:val="22"/>
          <w:u w:val="single"/>
        </w:rPr>
        <w:t xml:space="preserve">Pre-Intervention Survey </w:t>
      </w:r>
      <w:r w:rsidR="009A0FD8">
        <w:rPr>
          <w:rFonts w:ascii="Arial" w:hAnsi="Arial" w:cs="Arial"/>
          <w:b/>
          <w:bCs/>
          <w:noProof/>
          <w:sz w:val="22"/>
          <w:szCs w:val="22"/>
          <w:u w:val="single"/>
        </w:rPr>
        <w:drawing>
          <wp:inline distT="0" distB="0" distL="0" distR="0" wp14:anchorId="41BC78E3" wp14:editId="3A2E2D20">
            <wp:extent cx="5725084" cy="81051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466" cy="8109964"/>
                    </a:xfrm>
                    <a:prstGeom prst="rect">
                      <a:avLst/>
                    </a:prstGeom>
                    <a:noFill/>
                    <a:ln>
                      <a:noFill/>
                    </a:ln>
                  </pic:spPr>
                </pic:pic>
              </a:graphicData>
            </a:graphic>
          </wp:inline>
        </w:drawing>
      </w:r>
    </w:p>
    <w:p w14:paraId="1EFFE975" w14:textId="3297EF8C" w:rsidR="009A0FD8" w:rsidRDefault="009A0FD8">
      <w:pPr>
        <w:rPr>
          <w:rFonts w:ascii="Arial" w:hAnsi="Arial" w:cs="Arial"/>
          <w:b/>
          <w:bCs/>
          <w:sz w:val="22"/>
          <w:szCs w:val="22"/>
          <w:u w:val="single"/>
        </w:rPr>
      </w:pPr>
      <w:r>
        <w:rPr>
          <w:rFonts w:ascii="Arial" w:hAnsi="Arial" w:cs="Arial"/>
          <w:b/>
          <w:bCs/>
          <w:noProof/>
          <w:sz w:val="22"/>
          <w:szCs w:val="22"/>
          <w:u w:val="single"/>
        </w:rPr>
        <w:lastRenderedPageBreak/>
        <w:drawing>
          <wp:inline distT="0" distB="0" distL="0" distR="0" wp14:anchorId="2F2491A6" wp14:editId="2A204230">
            <wp:extent cx="5934075" cy="8401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08906D5" w14:textId="76EDE1E4" w:rsidR="00350D12" w:rsidRDefault="00350D12">
      <w:pPr>
        <w:rPr>
          <w:rFonts w:ascii="Arial" w:hAnsi="Arial" w:cs="Arial"/>
          <w:b/>
          <w:bCs/>
          <w:sz w:val="22"/>
          <w:szCs w:val="22"/>
        </w:rPr>
      </w:pPr>
      <w:r>
        <w:rPr>
          <w:rFonts w:ascii="Arial" w:hAnsi="Arial" w:cs="Arial"/>
          <w:b/>
          <w:bCs/>
          <w:sz w:val="22"/>
          <w:szCs w:val="22"/>
        </w:rPr>
        <w:br w:type="page"/>
      </w:r>
    </w:p>
    <w:p w14:paraId="69BEDDCB" w14:textId="6083A4F9" w:rsidR="00350D12" w:rsidRPr="00F34348" w:rsidRDefault="009A0FD8"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0ABC35A8" wp14:editId="68495661">
            <wp:extent cx="5934075" cy="8401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0B3CA336" w14:textId="77777777" w:rsidR="00C96420" w:rsidRPr="00F34348" w:rsidRDefault="00C96420" w:rsidP="009A78A2">
      <w:pPr>
        <w:rPr>
          <w:rFonts w:ascii="Arial" w:hAnsi="Arial" w:cs="Arial"/>
          <w:b/>
          <w:bCs/>
          <w:sz w:val="22"/>
          <w:szCs w:val="22"/>
        </w:rPr>
      </w:pPr>
    </w:p>
    <w:p w14:paraId="43534BE4" w14:textId="7FC9A342" w:rsidR="009A0FD8" w:rsidRDefault="009A0FD8"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2B2BEB1A" wp14:editId="5B0931C1">
            <wp:extent cx="5934075" cy="840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72A0E6FA" w14:textId="77777777" w:rsidR="009A0FD8" w:rsidRDefault="009A0FD8" w:rsidP="009A78A2">
      <w:pPr>
        <w:rPr>
          <w:rFonts w:ascii="Arial" w:hAnsi="Arial" w:cs="Arial"/>
          <w:b/>
          <w:bCs/>
          <w:sz w:val="22"/>
          <w:szCs w:val="22"/>
        </w:rPr>
      </w:pPr>
    </w:p>
    <w:p w14:paraId="5C2D0000" w14:textId="13097847" w:rsidR="009A0FD8" w:rsidRDefault="009A0FD8"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51A63B4E" wp14:editId="248EBD86">
            <wp:extent cx="5934075" cy="8401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1C238E4" w14:textId="77777777" w:rsidR="009A0FD8" w:rsidRDefault="009A0FD8" w:rsidP="009A78A2">
      <w:pPr>
        <w:rPr>
          <w:rFonts w:ascii="Arial" w:hAnsi="Arial" w:cs="Arial"/>
          <w:b/>
          <w:bCs/>
          <w:sz w:val="22"/>
          <w:szCs w:val="22"/>
        </w:rPr>
      </w:pPr>
    </w:p>
    <w:p w14:paraId="6640B468" w14:textId="546AA696" w:rsidR="009A0FD8" w:rsidRDefault="009A0FD8"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1E6E95C8" wp14:editId="3612778B">
            <wp:extent cx="5934075" cy="840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4EBC2282" w14:textId="77777777" w:rsidR="009A0FD8" w:rsidRDefault="009A0FD8" w:rsidP="009A78A2">
      <w:pPr>
        <w:rPr>
          <w:rFonts w:ascii="Arial" w:hAnsi="Arial" w:cs="Arial"/>
          <w:b/>
          <w:bCs/>
          <w:sz w:val="22"/>
          <w:szCs w:val="22"/>
        </w:rPr>
      </w:pPr>
    </w:p>
    <w:p w14:paraId="5656FB31" w14:textId="1B268C2D" w:rsidR="009A0FD8" w:rsidRDefault="009A0FD8"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6D72BF06" wp14:editId="143D9FC2">
            <wp:extent cx="5934075" cy="8401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3AB3DEB6" w14:textId="77777777" w:rsidR="009A0FD8" w:rsidRDefault="009A0FD8" w:rsidP="009A78A2">
      <w:pPr>
        <w:rPr>
          <w:rFonts w:ascii="Arial" w:hAnsi="Arial" w:cs="Arial"/>
          <w:b/>
          <w:bCs/>
          <w:sz w:val="22"/>
          <w:szCs w:val="22"/>
        </w:rPr>
      </w:pPr>
    </w:p>
    <w:p w14:paraId="121201C1" w14:textId="56669EDD" w:rsidR="009A0FD8" w:rsidRDefault="009A0FD8"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65F1062D" wp14:editId="154A1725">
            <wp:extent cx="5934075" cy="8401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16876C4" w14:textId="77777777" w:rsidR="009A0FD8" w:rsidRDefault="009A0FD8" w:rsidP="009A78A2">
      <w:pPr>
        <w:rPr>
          <w:rFonts w:ascii="Arial" w:hAnsi="Arial" w:cs="Arial"/>
          <w:b/>
          <w:bCs/>
          <w:sz w:val="22"/>
          <w:szCs w:val="22"/>
        </w:rPr>
      </w:pPr>
    </w:p>
    <w:p w14:paraId="651CEEB7" w14:textId="74CF1811" w:rsidR="009A0FD8" w:rsidRDefault="009A0FD8"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16161807" wp14:editId="28EF063D">
            <wp:extent cx="5934075" cy="84010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4782322B" w14:textId="68CB8292" w:rsidR="009A0FD8" w:rsidRDefault="009A0FD8" w:rsidP="009A78A2">
      <w:pPr>
        <w:rPr>
          <w:rFonts w:ascii="Arial" w:hAnsi="Arial" w:cs="Arial"/>
          <w:b/>
          <w:bCs/>
          <w:sz w:val="22"/>
          <w:szCs w:val="22"/>
        </w:rPr>
      </w:pPr>
    </w:p>
    <w:p w14:paraId="625D0AE8" w14:textId="60D9BFFF" w:rsidR="009A0FD8" w:rsidRDefault="009A0FD8" w:rsidP="009A78A2">
      <w:pPr>
        <w:rPr>
          <w:rFonts w:ascii="Arial" w:hAnsi="Arial" w:cs="Arial"/>
          <w:b/>
          <w:bCs/>
          <w:sz w:val="22"/>
          <w:szCs w:val="22"/>
          <w:u w:val="single"/>
        </w:rPr>
      </w:pPr>
      <w:r>
        <w:rPr>
          <w:rFonts w:ascii="Arial" w:hAnsi="Arial" w:cs="Arial"/>
          <w:b/>
          <w:bCs/>
          <w:sz w:val="22"/>
          <w:szCs w:val="22"/>
          <w:u w:val="single"/>
        </w:rPr>
        <w:lastRenderedPageBreak/>
        <w:t>Post-Intervention Survey</w:t>
      </w:r>
    </w:p>
    <w:p w14:paraId="1CA7963F" w14:textId="643BA4FC" w:rsidR="007225D0" w:rsidRDefault="007225D0" w:rsidP="009A78A2">
      <w:pPr>
        <w:rPr>
          <w:rFonts w:ascii="Arial" w:hAnsi="Arial" w:cs="Arial"/>
          <w:b/>
          <w:bCs/>
          <w:sz w:val="22"/>
          <w:szCs w:val="22"/>
          <w:u w:val="single"/>
        </w:rPr>
      </w:pPr>
    </w:p>
    <w:p w14:paraId="5F3536EE" w14:textId="7D76C712" w:rsidR="007225D0" w:rsidRDefault="0029095F" w:rsidP="009A78A2">
      <w:pPr>
        <w:rPr>
          <w:rFonts w:ascii="Arial" w:hAnsi="Arial" w:cs="Arial"/>
          <w:sz w:val="22"/>
          <w:szCs w:val="22"/>
        </w:rPr>
      </w:pPr>
      <w:r>
        <w:rPr>
          <w:rFonts w:ascii="Arial" w:hAnsi="Arial" w:cs="Arial"/>
          <w:noProof/>
          <w:sz w:val="22"/>
          <w:szCs w:val="22"/>
        </w:rPr>
        <w:drawing>
          <wp:inline distT="0" distB="0" distL="0" distR="0" wp14:anchorId="13877687" wp14:editId="7C26F44A">
            <wp:extent cx="5712052" cy="80867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3446" cy="8088699"/>
                    </a:xfrm>
                    <a:prstGeom prst="rect">
                      <a:avLst/>
                    </a:prstGeom>
                    <a:noFill/>
                    <a:ln>
                      <a:noFill/>
                    </a:ln>
                  </pic:spPr>
                </pic:pic>
              </a:graphicData>
            </a:graphic>
          </wp:inline>
        </w:drawing>
      </w:r>
    </w:p>
    <w:p w14:paraId="50BFF80C" w14:textId="77777777" w:rsidR="0029095F" w:rsidRPr="007225D0" w:rsidRDefault="0029095F" w:rsidP="009A78A2">
      <w:pPr>
        <w:rPr>
          <w:rFonts w:ascii="Arial" w:hAnsi="Arial" w:cs="Arial"/>
          <w:sz w:val="22"/>
          <w:szCs w:val="22"/>
        </w:rPr>
      </w:pPr>
    </w:p>
    <w:p w14:paraId="3ED011F5" w14:textId="5375BA4D" w:rsidR="009A0FD8" w:rsidRDefault="0029095F"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3E7C08B7" wp14:editId="4ACA719F">
            <wp:extent cx="5934075" cy="84010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750B728B" w14:textId="77777777" w:rsidR="009A0FD8" w:rsidRDefault="009A0FD8" w:rsidP="009A78A2">
      <w:pPr>
        <w:rPr>
          <w:rFonts w:ascii="Arial" w:hAnsi="Arial" w:cs="Arial"/>
          <w:b/>
          <w:bCs/>
          <w:sz w:val="22"/>
          <w:szCs w:val="22"/>
        </w:rPr>
      </w:pPr>
    </w:p>
    <w:p w14:paraId="603EAB29" w14:textId="184C5458" w:rsidR="009A0FD8" w:rsidRDefault="0029095F"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17423EF4" wp14:editId="1CAF9DFA">
            <wp:extent cx="5934075" cy="84010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4885954" w14:textId="77777777" w:rsidR="0029095F" w:rsidRDefault="0029095F" w:rsidP="009A78A2">
      <w:pPr>
        <w:rPr>
          <w:rFonts w:ascii="Arial" w:hAnsi="Arial" w:cs="Arial"/>
          <w:b/>
          <w:bCs/>
          <w:sz w:val="22"/>
          <w:szCs w:val="22"/>
        </w:rPr>
      </w:pPr>
    </w:p>
    <w:p w14:paraId="39C0C579" w14:textId="565163E3" w:rsidR="0029095F" w:rsidRDefault="004C221C"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591CB46C" wp14:editId="1640FDB2">
            <wp:extent cx="5934075" cy="84010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322CCEC9" w14:textId="77777777" w:rsidR="0029095F" w:rsidRDefault="0029095F" w:rsidP="009A78A2">
      <w:pPr>
        <w:rPr>
          <w:rFonts w:ascii="Arial" w:hAnsi="Arial" w:cs="Arial"/>
          <w:b/>
          <w:bCs/>
          <w:sz w:val="22"/>
          <w:szCs w:val="22"/>
        </w:rPr>
      </w:pPr>
    </w:p>
    <w:p w14:paraId="2CB4391C" w14:textId="17165CE6" w:rsidR="004C221C" w:rsidRDefault="004C221C"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2EA8FFB0" wp14:editId="1D671827">
            <wp:extent cx="5934075" cy="84010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21EAD7D2" w14:textId="77777777" w:rsidR="004C221C" w:rsidRDefault="004C221C" w:rsidP="009A78A2">
      <w:pPr>
        <w:rPr>
          <w:rFonts w:ascii="Arial" w:hAnsi="Arial" w:cs="Arial"/>
          <w:b/>
          <w:bCs/>
          <w:sz w:val="22"/>
          <w:szCs w:val="22"/>
        </w:rPr>
      </w:pPr>
    </w:p>
    <w:p w14:paraId="78D463E6" w14:textId="77777777" w:rsidR="004C221C" w:rsidRDefault="004C221C" w:rsidP="009A78A2">
      <w:pPr>
        <w:rPr>
          <w:rFonts w:ascii="Arial" w:hAnsi="Arial" w:cs="Arial"/>
          <w:b/>
          <w:bCs/>
          <w:sz w:val="22"/>
          <w:szCs w:val="22"/>
        </w:rPr>
      </w:pPr>
    </w:p>
    <w:p w14:paraId="420CDF94" w14:textId="5A2343BF" w:rsidR="004C221C" w:rsidRDefault="004C221C" w:rsidP="009A78A2">
      <w:pPr>
        <w:rPr>
          <w:rFonts w:ascii="Arial" w:hAnsi="Arial" w:cs="Arial"/>
          <w:b/>
          <w:bCs/>
          <w:sz w:val="22"/>
          <w:szCs w:val="22"/>
        </w:rPr>
      </w:pPr>
      <w:r>
        <w:rPr>
          <w:rFonts w:ascii="Arial" w:hAnsi="Arial" w:cs="Arial"/>
          <w:b/>
          <w:bCs/>
          <w:noProof/>
          <w:sz w:val="22"/>
          <w:szCs w:val="22"/>
        </w:rPr>
        <w:drawing>
          <wp:inline distT="0" distB="0" distL="0" distR="0" wp14:anchorId="0C370580" wp14:editId="556D38A7">
            <wp:extent cx="5934075" cy="84010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7946EC1" w14:textId="7F946AD7" w:rsidR="004C221C" w:rsidRDefault="001749C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09AC2D07" wp14:editId="71FC8558">
            <wp:extent cx="5934075" cy="84010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C73F08B" w14:textId="77777777" w:rsidR="004C221C" w:rsidRDefault="004C221C" w:rsidP="009A78A2">
      <w:pPr>
        <w:rPr>
          <w:rFonts w:ascii="Arial" w:hAnsi="Arial" w:cs="Arial"/>
          <w:b/>
          <w:bCs/>
          <w:sz w:val="22"/>
          <w:szCs w:val="22"/>
        </w:rPr>
      </w:pPr>
    </w:p>
    <w:p w14:paraId="464FF054" w14:textId="6485152A" w:rsidR="004C221C" w:rsidRDefault="001749C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1E655DA1" wp14:editId="4DD44C6F">
            <wp:extent cx="5934075" cy="84010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B087E2B" w14:textId="77777777" w:rsidR="001749C4" w:rsidRDefault="001749C4" w:rsidP="009A78A2">
      <w:pPr>
        <w:rPr>
          <w:rFonts w:ascii="Arial" w:hAnsi="Arial" w:cs="Arial"/>
          <w:b/>
          <w:bCs/>
          <w:sz w:val="22"/>
          <w:szCs w:val="22"/>
        </w:rPr>
      </w:pPr>
    </w:p>
    <w:p w14:paraId="75DE6837" w14:textId="77777777" w:rsidR="001749C4" w:rsidRDefault="001749C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1DA6E3EA" wp14:editId="4E3DDF49">
            <wp:extent cx="5934075" cy="84010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BA13646" w14:textId="77777777" w:rsidR="001749C4" w:rsidRDefault="001749C4" w:rsidP="009A78A2">
      <w:pPr>
        <w:rPr>
          <w:rFonts w:ascii="Arial" w:hAnsi="Arial" w:cs="Arial"/>
          <w:b/>
          <w:bCs/>
          <w:sz w:val="22"/>
          <w:szCs w:val="22"/>
        </w:rPr>
      </w:pPr>
    </w:p>
    <w:p w14:paraId="3B74183A" w14:textId="52451330" w:rsidR="001749C4" w:rsidRDefault="001749C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513C0E8E" wp14:editId="1E919670">
            <wp:extent cx="5934075" cy="84010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DD6F36A" w14:textId="77777777" w:rsidR="001749C4" w:rsidRDefault="001749C4" w:rsidP="009A78A2">
      <w:pPr>
        <w:rPr>
          <w:rFonts w:ascii="Arial" w:hAnsi="Arial" w:cs="Arial"/>
          <w:b/>
          <w:bCs/>
          <w:sz w:val="22"/>
          <w:szCs w:val="22"/>
        </w:rPr>
      </w:pPr>
    </w:p>
    <w:p w14:paraId="31E22155" w14:textId="7E3ECE50" w:rsidR="001749C4" w:rsidRDefault="001749C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364D5950" wp14:editId="34676948">
            <wp:extent cx="5934075" cy="84010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564CFE66" w14:textId="77777777" w:rsidR="001749C4" w:rsidRDefault="001749C4" w:rsidP="009A78A2">
      <w:pPr>
        <w:rPr>
          <w:rFonts w:ascii="Arial" w:hAnsi="Arial" w:cs="Arial"/>
          <w:b/>
          <w:bCs/>
          <w:sz w:val="22"/>
          <w:szCs w:val="22"/>
        </w:rPr>
      </w:pPr>
    </w:p>
    <w:p w14:paraId="40B724F9" w14:textId="73AB907B" w:rsidR="001749C4" w:rsidRDefault="001749C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4B9DD098" wp14:editId="4B4D686A">
            <wp:extent cx="5934075" cy="84010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0C2B2E0B" w14:textId="77777777" w:rsidR="001749C4" w:rsidRDefault="001749C4" w:rsidP="009A78A2">
      <w:pPr>
        <w:rPr>
          <w:rFonts w:ascii="Arial" w:hAnsi="Arial" w:cs="Arial"/>
          <w:b/>
          <w:bCs/>
          <w:sz w:val="22"/>
          <w:szCs w:val="22"/>
        </w:rPr>
      </w:pPr>
    </w:p>
    <w:p w14:paraId="38A8D42B" w14:textId="77777777" w:rsidR="00A342E4" w:rsidRDefault="007D1190" w:rsidP="009A78A2">
      <w:pPr>
        <w:rPr>
          <w:rFonts w:ascii="Arial" w:hAnsi="Arial" w:cs="Arial"/>
          <w:b/>
          <w:bCs/>
          <w:sz w:val="22"/>
          <w:szCs w:val="22"/>
          <w:u w:val="single"/>
        </w:rPr>
      </w:pPr>
      <w:r>
        <w:rPr>
          <w:rFonts w:ascii="Arial" w:hAnsi="Arial" w:cs="Arial"/>
          <w:b/>
          <w:bCs/>
          <w:sz w:val="22"/>
          <w:szCs w:val="22"/>
          <w:u w:val="single"/>
        </w:rPr>
        <w:lastRenderedPageBreak/>
        <w:t>30 Day Post Intervention Survey</w:t>
      </w:r>
    </w:p>
    <w:p w14:paraId="1AFEF76C" w14:textId="77777777" w:rsidR="00A342E4" w:rsidRDefault="00A342E4" w:rsidP="009A78A2">
      <w:pPr>
        <w:rPr>
          <w:rFonts w:ascii="Arial" w:hAnsi="Arial" w:cs="Arial"/>
          <w:b/>
          <w:bCs/>
          <w:sz w:val="22"/>
          <w:szCs w:val="22"/>
          <w:u w:val="single"/>
        </w:rPr>
      </w:pPr>
    </w:p>
    <w:p w14:paraId="53037422" w14:textId="0E4BB63B" w:rsidR="001749C4" w:rsidRPr="007D1190" w:rsidRDefault="00A342E4" w:rsidP="009A78A2">
      <w:pPr>
        <w:rPr>
          <w:rFonts w:ascii="Arial" w:hAnsi="Arial" w:cs="Arial"/>
          <w:b/>
          <w:bCs/>
          <w:sz w:val="22"/>
          <w:szCs w:val="22"/>
          <w:u w:val="single"/>
        </w:rPr>
      </w:pPr>
      <w:r>
        <w:rPr>
          <w:rFonts w:ascii="Arial" w:hAnsi="Arial" w:cs="Arial"/>
          <w:b/>
          <w:bCs/>
          <w:noProof/>
          <w:sz w:val="22"/>
          <w:szCs w:val="22"/>
          <w:u w:val="single"/>
        </w:rPr>
        <w:drawing>
          <wp:inline distT="0" distB="0" distL="0" distR="0" wp14:anchorId="36985621" wp14:editId="1E417F60">
            <wp:extent cx="5712052" cy="808672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3534" cy="8088823"/>
                    </a:xfrm>
                    <a:prstGeom prst="rect">
                      <a:avLst/>
                    </a:prstGeom>
                    <a:noFill/>
                    <a:ln>
                      <a:noFill/>
                    </a:ln>
                  </pic:spPr>
                </pic:pic>
              </a:graphicData>
            </a:graphic>
          </wp:inline>
        </w:drawing>
      </w:r>
      <w:r w:rsidR="007D1190">
        <w:rPr>
          <w:rFonts w:ascii="Arial" w:hAnsi="Arial" w:cs="Arial"/>
          <w:b/>
          <w:bCs/>
          <w:sz w:val="22"/>
          <w:szCs w:val="22"/>
          <w:u w:val="single"/>
        </w:rPr>
        <w:t xml:space="preserve"> </w:t>
      </w:r>
    </w:p>
    <w:p w14:paraId="647CBDD4" w14:textId="77777777" w:rsidR="001749C4" w:rsidRDefault="001749C4" w:rsidP="009A78A2">
      <w:pPr>
        <w:rPr>
          <w:rFonts w:ascii="Arial" w:hAnsi="Arial" w:cs="Arial"/>
          <w:b/>
          <w:bCs/>
          <w:sz w:val="22"/>
          <w:szCs w:val="22"/>
        </w:rPr>
      </w:pPr>
    </w:p>
    <w:p w14:paraId="567C0255" w14:textId="3CA200B6" w:rsidR="00A342E4" w:rsidRDefault="00A342E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4ECD3C93" wp14:editId="346FB5E6">
            <wp:extent cx="5934075" cy="84010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221AF0FB" w14:textId="77777777" w:rsidR="00A342E4" w:rsidRDefault="00A342E4" w:rsidP="009A78A2">
      <w:pPr>
        <w:rPr>
          <w:rFonts w:ascii="Arial" w:hAnsi="Arial" w:cs="Arial"/>
          <w:b/>
          <w:bCs/>
          <w:sz w:val="22"/>
          <w:szCs w:val="22"/>
        </w:rPr>
      </w:pPr>
    </w:p>
    <w:p w14:paraId="30E56B13" w14:textId="1FAA6FC9" w:rsidR="00A342E4" w:rsidRDefault="00A342E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7D48C599" wp14:editId="28AA1312">
            <wp:extent cx="5934075" cy="84010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5702E648" w14:textId="77777777" w:rsidR="00A342E4" w:rsidRDefault="00A342E4" w:rsidP="009A78A2">
      <w:pPr>
        <w:rPr>
          <w:rFonts w:ascii="Arial" w:hAnsi="Arial" w:cs="Arial"/>
          <w:b/>
          <w:bCs/>
          <w:sz w:val="22"/>
          <w:szCs w:val="22"/>
        </w:rPr>
      </w:pPr>
    </w:p>
    <w:p w14:paraId="0560262E" w14:textId="0DE60AA9" w:rsidR="00A342E4" w:rsidRDefault="00A342E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73E51621" wp14:editId="1A782311">
            <wp:extent cx="5934075" cy="84010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5385F1CD" w14:textId="77777777" w:rsidR="00A342E4" w:rsidRDefault="00A342E4" w:rsidP="009A78A2">
      <w:pPr>
        <w:rPr>
          <w:rFonts w:ascii="Arial" w:hAnsi="Arial" w:cs="Arial"/>
          <w:b/>
          <w:bCs/>
          <w:sz w:val="22"/>
          <w:szCs w:val="22"/>
        </w:rPr>
      </w:pPr>
    </w:p>
    <w:p w14:paraId="39707D8F" w14:textId="733B3F55" w:rsidR="00A342E4" w:rsidRDefault="00A342E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15BA778D" wp14:editId="3FD89790">
            <wp:extent cx="5934075" cy="84010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7D7397E4" w14:textId="77777777" w:rsidR="00A342E4" w:rsidRDefault="00A342E4" w:rsidP="009A78A2">
      <w:pPr>
        <w:rPr>
          <w:rFonts w:ascii="Arial" w:hAnsi="Arial" w:cs="Arial"/>
          <w:b/>
          <w:bCs/>
          <w:sz w:val="22"/>
          <w:szCs w:val="22"/>
        </w:rPr>
      </w:pPr>
    </w:p>
    <w:p w14:paraId="7881ED3D" w14:textId="751EE89C" w:rsidR="00A342E4" w:rsidRDefault="00A342E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430DD9E0" wp14:editId="07CA40A7">
            <wp:extent cx="5934075" cy="84010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14DF3420" w14:textId="77777777" w:rsidR="00A342E4" w:rsidRDefault="00A342E4" w:rsidP="009A78A2">
      <w:pPr>
        <w:rPr>
          <w:rFonts w:ascii="Arial" w:hAnsi="Arial" w:cs="Arial"/>
          <w:b/>
          <w:bCs/>
          <w:sz w:val="22"/>
          <w:szCs w:val="22"/>
        </w:rPr>
      </w:pPr>
    </w:p>
    <w:p w14:paraId="38127A83" w14:textId="74C9DA1B" w:rsidR="00A342E4" w:rsidRDefault="00A342E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66884100" wp14:editId="447FC588">
            <wp:extent cx="5934075" cy="840105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755E8D8F" w14:textId="77777777" w:rsidR="00A342E4" w:rsidRDefault="00A342E4" w:rsidP="009A78A2">
      <w:pPr>
        <w:rPr>
          <w:rFonts w:ascii="Arial" w:hAnsi="Arial" w:cs="Arial"/>
          <w:b/>
          <w:bCs/>
          <w:sz w:val="22"/>
          <w:szCs w:val="22"/>
        </w:rPr>
      </w:pPr>
    </w:p>
    <w:p w14:paraId="52F3F32F" w14:textId="45DD2E23" w:rsidR="00A342E4" w:rsidRDefault="00A342E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1BAC7E01" wp14:editId="3C7DEC40">
            <wp:extent cx="5934075" cy="840105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72265427" w14:textId="77777777" w:rsidR="00A342E4" w:rsidRDefault="00A342E4" w:rsidP="009A78A2">
      <w:pPr>
        <w:rPr>
          <w:rFonts w:ascii="Arial" w:hAnsi="Arial" w:cs="Arial"/>
          <w:b/>
          <w:bCs/>
          <w:sz w:val="22"/>
          <w:szCs w:val="22"/>
        </w:rPr>
      </w:pPr>
    </w:p>
    <w:p w14:paraId="19C9B968" w14:textId="1116C91B" w:rsidR="00A342E4" w:rsidRDefault="00A342E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4A8F6943" wp14:editId="64B86565">
            <wp:extent cx="5934075" cy="84010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5A3626A4" w14:textId="77777777" w:rsidR="00A342E4" w:rsidRDefault="00A342E4" w:rsidP="009A78A2">
      <w:pPr>
        <w:rPr>
          <w:rFonts w:ascii="Arial" w:hAnsi="Arial" w:cs="Arial"/>
          <w:b/>
          <w:bCs/>
          <w:sz w:val="22"/>
          <w:szCs w:val="22"/>
        </w:rPr>
      </w:pPr>
    </w:p>
    <w:p w14:paraId="24706C6C" w14:textId="35843C61" w:rsidR="00A342E4" w:rsidRDefault="00A342E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7E17D056" wp14:editId="3ACF15CD">
            <wp:extent cx="5934075" cy="84010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6FDF4A84" w14:textId="77777777" w:rsidR="00A342E4" w:rsidRDefault="00A342E4" w:rsidP="009A78A2">
      <w:pPr>
        <w:rPr>
          <w:rFonts w:ascii="Arial" w:hAnsi="Arial" w:cs="Arial"/>
          <w:b/>
          <w:bCs/>
          <w:sz w:val="22"/>
          <w:szCs w:val="22"/>
        </w:rPr>
      </w:pPr>
    </w:p>
    <w:p w14:paraId="6C7AF374" w14:textId="441AC8C7" w:rsidR="00A342E4" w:rsidRDefault="00A342E4" w:rsidP="009A78A2">
      <w:pPr>
        <w:rPr>
          <w:rFonts w:ascii="Arial" w:hAnsi="Arial" w:cs="Arial"/>
          <w:b/>
          <w:bCs/>
          <w:sz w:val="22"/>
          <w:szCs w:val="22"/>
        </w:rPr>
      </w:pPr>
      <w:r>
        <w:rPr>
          <w:rFonts w:ascii="Arial" w:hAnsi="Arial" w:cs="Arial"/>
          <w:b/>
          <w:bCs/>
          <w:noProof/>
          <w:sz w:val="22"/>
          <w:szCs w:val="22"/>
        </w:rPr>
        <w:lastRenderedPageBreak/>
        <w:drawing>
          <wp:inline distT="0" distB="0" distL="0" distR="0" wp14:anchorId="32D3FEA5" wp14:editId="0D7B0927">
            <wp:extent cx="5934075" cy="84010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14:paraId="35ED2EBC" w14:textId="77777777" w:rsidR="00A342E4" w:rsidRDefault="00A342E4" w:rsidP="009A78A2">
      <w:pPr>
        <w:rPr>
          <w:rFonts w:ascii="Arial" w:hAnsi="Arial" w:cs="Arial"/>
          <w:b/>
          <w:bCs/>
          <w:sz w:val="22"/>
          <w:szCs w:val="22"/>
        </w:rPr>
      </w:pPr>
    </w:p>
    <w:p w14:paraId="5CF3DB43" w14:textId="43DAA4B3" w:rsidR="009A78A2" w:rsidRPr="00F34348" w:rsidRDefault="009A78A2" w:rsidP="009A78A2">
      <w:pPr>
        <w:rPr>
          <w:rFonts w:ascii="Arial" w:hAnsi="Arial" w:cs="Arial"/>
          <w:b/>
          <w:bCs/>
          <w:sz w:val="22"/>
          <w:szCs w:val="22"/>
        </w:rPr>
      </w:pPr>
      <w:r w:rsidRPr="00F34348">
        <w:rPr>
          <w:rFonts w:ascii="Arial" w:hAnsi="Arial" w:cs="Arial"/>
          <w:b/>
          <w:bCs/>
          <w:sz w:val="22"/>
          <w:szCs w:val="22"/>
        </w:rPr>
        <w:lastRenderedPageBreak/>
        <w:t>X</w:t>
      </w:r>
      <w:r w:rsidR="004C5686" w:rsidRPr="00F34348">
        <w:rPr>
          <w:rFonts w:ascii="Arial" w:hAnsi="Arial" w:cs="Arial"/>
          <w:b/>
          <w:bCs/>
          <w:sz w:val="22"/>
          <w:szCs w:val="22"/>
        </w:rPr>
        <w:t>I</w:t>
      </w:r>
      <w:r w:rsidRPr="00F34348">
        <w:rPr>
          <w:rFonts w:ascii="Arial" w:hAnsi="Arial" w:cs="Arial"/>
          <w:b/>
          <w:bCs/>
          <w:sz w:val="22"/>
          <w:szCs w:val="22"/>
        </w:rPr>
        <w:t xml:space="preserve">. Figures and Tables </w:t>
      </w:r>
    </w:p>
    <w:p w14:paraId="6DE18818" w14:textId="77777777" w:rsidR="002D57EE" w:rsidRPr="00F34348" w:rsidRDefault="002D57EE" w:rsidP="009A78A2">
      <w:pPr>
        <w:rPr>
          <w:rFonts w:ascii="Arial" w:hAnsi="Arial" w:cs="Arial"/>
          <w:sz w:val="22"/>
          <w:szCs w:val="22"/>
        </w:rPr>
      </w:pPr>
    </w:p>
    <w:p w14:paraId="37830B7B" w14:textId="7E510DC1" w:rsidR="000A7C3A" w:rsidRPr="00F34348" w:rsidRDefault="000A7C3A" w:rsidP="000A7C3A">
      <w:pPr>
        <w:rPr>
          <w:rFonts w:ascii="Arial" w:hAnsi="Arial" w:cs="Arial"/>
          <w:sz w:val="22"/>
          <w:szCs w:val="22"/>
        </w:rPr>
      </w:pPr>
      <w:r w:rsidRPr="00F34348">
        <w:rPr>
          <w:rFonts w:ascii="Arial" w:hAnsi="Arial" w:cs="Arial"/>
          <w:sz w:val="22"/>
          <w:szCs w:val="22"/>
        </w:rPr>
        <w:t xml:space="preserve">FIGURE 1. HARP PILOT INTERVENTION </w:t>
      </w:r>
      <w:r w:rsidR="00D60BAA" w:rsidRPr="00F34348">
        <w:rPr>
          <w:rFonts w:ascii="Arial" w:hAnsi="Arial" w:cs="Arial"/>
          <w:sz w:val="22"/>
          <w:szCs w:val="22"/>
        </w:rPr>
        <w:t>PERSONALIZED FEEDBACK FORM</w:t>
      </w:r>
      <w:r w:rsidRPr="00F34348">
        <w:rPr>
          <w:rFonts w:ascii="Arial" w:hAnsi="Arial" w:cs="Arial"/>
          <w:sz w:val="22"/>
          <w:szCs w:val="22"/>
        </w:rPr>
        <w:t xml:space="preserve"> </w:t>
      </w:r>
    </w:p>
    <w:p w14:paraId="150698A9" w14:textId="042879A1" w:rsidR="000A7C3A" w:rsidRPr="00F34348" w:rsidRDefault="000A7C3A" w:rsidP="000A7C3A">
      <w:pPr>
        <w:rPr>
          <w:rFonts w:ascii="Arial" w:hAnsi="Arial" w:cs="Arial"/>
          <w:sz w:val="22"/>
          <w:szCs w:val="22"/>
        </w:rPr>
      </w:pPr>
      <w:r w:rsidRPr="00F34348">
        <w:rPr>
          <w:rFonts w:ascii="Arial" w:hAnsi="Arial" w:cs="Arial"/>
          <w:sz w:val="22"/>
          <w:szCs w:val="22"/>
        </w:rPr>
        <w:t xml:space="preserve">(For </w:t>
      </w:r>
      <w:r w:rsidR="00197965" w:rsidRPr="00F34348">
        <w:rPr>
          <w:rFonts w:ascii="Arial" w:hAnsi="Arial" w:cs="Arial"/>
          <w:sz w:val="22"/>
          <w:szCs w:val="22"/>
        </w:rPr>
        <w:t>clinical pharmacist</w:t>
      </w:r>
      <w:r w:rsidRPr="00F34348">
        <w:rPr>
          <w:rFonts w:ascii="Arial" w:hAnsi="Arial" w:cs="Arial"/>
          <w:sz w:val="22"/>
          <w:szCs w:val="22"/>
        </w:rPr>
        <w:t>’s reference in Steps 1 &amp; 2)</w:t>
      </w:r>
    </w:p>
    <w:p w14:paraId="1FCEBD6D" w14:textId="4D72054C" w:rsidR="009A1255" w:rsidRPr="00F34348" w:rsidRDefault="001C0A16" w:rsidP="000A7C3A">
      <w:pPr>
        <w:rPr>
          <w:rFonts w:ascii="Arial" w:hAnsi="Arial" w:cs="Arial"/>
          <w:sz w:val="22"/>
          <w:szCs w:val="22"/>
        </w:rPr>
      </w:pPr>
      <w:r>
        <w:rPr>
          <w:noProof/>
        </w:rPr>
        <w:pict w14:anchorId="4F74C337">
          <v:rect id="Rectangle 32" o:spid="_x0000_s2051" style="position:absolute;margin-left:5.95pt;margin-top:10.65pt;width:452.95pt;height:577.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" filled="f" strokecolor="black [3213]" strokeweight="1pt"/>
        </w:pict>
      </w:r>
    </w:p>
    <w:p w14:paraId="391B3A86" w14:textId="340F96E6" w:rsidR="000A7C3A" w:rsidRPr="00F34348" w:rsidRDefault="000A7C3A" w:rsidP="000A7C3A">
      <w:pPr>
        <w:rPr>
          <w:rFonts w:ascii="Arial" w:hAnsi="Arial" w:cs="Arial"/>
          <w:sz w:val="22"/>
          <w:szCs w:val="22"/>
        </w:rPr>
      </w:pPr>
    </w:p>
    <w:p w14:paraId="232773D7" w14:textId="6408A3A2" w:rsidR="0094194E" w:rsidRPr="00F34348" w:rsidRDefault="0094194E" w:rsidP="009A12B3">
      <w:pPr>
        <w:spacing w:after="120"/>
        <w:ind w:left="360" w:right="360"/>
        <w:rPr>
          <w:rFonts w:asciiTheme="minorHAnsi" w:eastAsiaTheme="minorHAnsi" w:hAnsiTheme="minorHAnsi" w:cstheme="minorHAnsi"/>
          <w:b/>
          <w:bCs/>
          <w:sz w:val="20"/>
          <w:szCs w:val="20"/>
        </w:rPr>
      </w:pPr>
      <w:commentRangeStart w:id="37"/>
      <w:r w:rsidRPr="00F34348">
        <w:rPr>
          <w:rFonts w:asciiTheme="minorHAnsi" w:eastAsiaTheme="minorHAnsi" w:hAnsiTheme="minorHAnsi" w:cstheme="minorHAnsi"/>
          <w:b/>
          <w:bCs/>
          <w:sz w:val="20"/>
          <w:szCs w:val="20"/>
        </w:rPr>
        <w:t xml:space="preserve">HARP Personalized Feedback Form </w:t>
      </w:r>
      <w:commentRangeEnd w:id="37"/>
      <w:r w:rsidR="00B44FFC">
        <w:rPr>
          <w:rStyle w:val="CommentReference"/>
          <w:rFonts w:ascii="Times" w:hAnsi="Times"/>
        </w:rPr>
        <w:commentReference w:id="37"/>
      </w:r>
    </w:p>
    <w:p w14:paraId="3B93B5A7" w14:textId="77777777" w:rsidR="0094194E" w:rsidRPr="00F34348" w:rsidRDefault="0094194E" w:rsidP="009A12B3">
      <w:pPr>
        <w:spacing w:after="120"/>
        <w:ind w:left="360" w:right="360"/>
        <w:rPr>
          <w:rFonts w:asciiTheme="minorHAnsi" w:eastAsiaTheme="minorHAnsi" w:hAnsiTheme="minorHAnsi" w:cstheme="minorHAnsi"/>
          <w:sz w:val="20"/>
          <w:szCs w:val="20"/>
        </w:rPr>
      </w:pPr>
      <w:r w:rsidRPr="00F34348">
        <w:rPr>
          <w:rFonts w:asciiTheme="minorHAnsi" w:eastAsiaTheme="minorHAnsi" w:hAnsiTheme="minorHAnsi" w:cstheme="minorHAnsi"/>
          <w:sz w:val="20"/>
          <w:szCs w:val="20"/>
        </w:rPr>
        <w:t>Thank you for agreeing to be a part of the HARP study! This includes doing a blood spot test and a survey and our review of your medical record. Based on the results of the blood spot test, what you told us on the survey, and the number of medicines prescribed by your doctor, we have made this report specifically for you.</w:t>
      </w:r>
    </w:p>
    <w:p w14:paraId="7715BA60" w14:textId="77777777" w:rsidR="0094194E" w:rsidRPr="00F34348" w:rsidRDefault="0094194E" w:rsidP="009A12B3">
      <w:pPr>
        <w:numPr>
          <w:ilvl w:val="0"/>
          <w:numId w:val="36"/>
        </w:numPr>
        <w:spacing w:after="120"/>
        <w:ind w:left="360" w:right="360" w:firstLine="0"/>
        <w:rPr>
          <w:rFonts w:asciiTheme="minorHAnsi" w:eastAsiaTheme="minorHAnsi" w:hAnsiTheme="minorHAnsi" w:cstheme="minorHAnsi"/>
          <w:sz w:val="20"/>
          <w:szCs w:val="20"/>
        </w:rPr>
      </w:pPr>
      <w:r w:rsidRPr="00F34348">
        <w:rPr>
          <w:rFonts w:asciiTheme="minorHAnsi" w:eastAsiaTheme="minorHAnsi" w:hAnsiTheme="minorHAnsi" w:cstheme="minorHAnsi"/>
          <w:sz w:val="20"/>
          <w:szCs w:val="20"/>
        </w:rPr>
        <w:t xml:space="preserve">You are taking the medicines listed here </w:t>
      </w:r>
      <w:r w:rsidRPr="00F34348">
        <w:rPr>
          <w:rFonts w:asciiTheme="minorHAnsi" w:eastAsiaTheme="minorHAnsi" w:hAnsiTheme="minorHAnsi" w:cstheme="minorHAnsi"/>
          <w:color w:val="C00000"/>
          <w:sz w:val="20"/>
          <w:szCs w:val="20"/>
        </w:rPr>
        <w:t>[list active meds]</w:t>
      </w:r>
    </w:p>
    <w:p w14:paraId="55A58B8C" w14:textId="77777777" w:rsidR="0094194E" w:rsidRPr="00F34348" w:rsidRDefault="0094194E" w:rsidP="009A12B3">
      <w:pPr>
        <w:numPr>
          <w:ilvl w:val="0"/>
          <w:numId w:val="36"/>
        </w:numPr>
        <w:spacing w:after="120"/>
        <w:ind w:left="360" w:right="360" w:firstLine="0"/>
        <w:rPr>
          <w:rFonts w:asciiTheme="minorHAnsi" w:eastAsia="Calibri" w:hAnsiTheme="minorHAnsi" w:cstheme="minorHAnsi"/>
          <w:color w:val="000000"/>
          <w:sz w:val="20"/>
          <w:szCs w:val="20"/>
        </w:rPr>
      </w:pPr>
      <w:r w:rsidRPr="00F34348">
        <w:rPr>
          <w:rFonts w:asciiTheme="minorHAnsi" w:eastAsiaTheme="minorHAnsi" w:hAnsiTheme="minorHAnsi" w:cstheme="minorHAnsi"/>
          <w:sz w:val="20"/>
          <w:szCs w:val="20"/>
        </w:rPr>
        <w:t xml:space="preserve">You reported in your survey response that: </w:t>
      </w:r>
    </w:p>
    <w:p w14:paraId="4AE74BFB" w14:textId="235F5408" w:rsidR="0094194E" w:rsidRPr="00F34348" w:rsidRDefault="0094194E" w:rsidP="009A12B3">
      <w:pPr>
        <w:pStyle w:val="ListParagraph"/>
        <w:numPr>
          <w:ilvl w:val="1"/>
          <w:numId w:val="37"/>
        </w:numPr>
        <w:ind w:left="1080" w:right="360"/>
        <w:contextualSpacing w:val="0"/>
        <w:rPr>
          <w:rFonts w:asciiTheme="minorHAnsi" w:eastAsia="Calibri" w:hAnsiTheme="minorHAnsi" w:cstheme="minorHAnsi"/>
          <w:color w:val="000000"/>
          <w:sz w:val="20"/>
          <w:szCs w:val="20"/>
        </w:rPr>
      </w:pPr>
      <w:r w:rsidRPr="00F34348">
        <w:rPr>
          <w:rFonts w:asciiTheme="minorHAnsi" w:eastAsiaTheme="minorHAnsi" w:hAnsiTheme="minorHAnsi" w:cstheme="minorHAnsi"/>
          <w:sz w:val="20"/>
          <w:szCs w:val="20"/>
        </w:rPr>
        <w:t xml:space="preserve">You drank alcohol in the past year </w:t>
      </w:r>
      <w:r w:rsidRPr="00F34348">
        <w:rPr>
          <w:rFonts w:asciiTheme="minorHAnsi" w:eastAsiaTheme="minorHAnsi" w:hAnsiTheme="minorHAnsi" w:cstheme="minorHAnsi"/>
          <w:color w:val="C00000"/>
          <w:sz w:val="20"/>
          <w:szCs w:val="20"/>
        </w:rPr>
        <w:t>[M</w:t>
      </w:r>
      <w:r w:rsidRPr="00F34348">
        <w:rPr>
          <w:rFonts w:asciiTheme="minorHAnsi" w:eastAsia="Calibri" w:hAnsiTheme="minorHAnsi" w:cstheme="minorHAnsi"/>
          <w:color w:val="C00000"/>
          <w:sz w:val="20"/>
          <w:szCs w:val="20"/>
        </w:rPr>
        <w:t xml:space="preserve">onthly; 2-4 times a month; 2-3 times a week; 4 or more times a week]. </w:t>
      </w:r>
    </w:p>
    <w:p w14:paraId="265AB906" w14:textId="0027DF10" w:rsidR="0094194E" w:rsidRPr="00F34348" w:rsidRDefault="0094194E" w:rsidP="009A12B3">
      <w:pPr>
        <w:pStyle w:val="ListParagraph"/>
        <w:numPr>
          <w:ilvl w:val="1"/>
          <w:numId w:val="37"/>
        </w:numPr>
        <w:ind w:left="1080" w:right="360"/>
        <w:contextualSpacing w:val="0"/>
        <w:rPr>
          <w:rFonts w:asciiTheme="minorHAnsi" w:eastAsia="Calibri" w:hAnsiTheme="minorHAnsi" w:cstheme="minorHAnsi"/>
          <w:color w:val="000000"/>
          <w:sz w:val="20"/>
          <w:szCs w:val="20"/>
        </w:rPr>
      </w:pPr>
      <w:r w:rsidRPr="00F34348">
        <w:rPr>
          <w:rFonts w:asciiTheme="minorHAnsi" w:eastAsia="Calibri" w:hAnsiTheme="minorHAnsi" w:cstheme="minorHAnsi"/>
          <w:color w:val="000000"/>
          <w:sz w:val="20"/>
          <w:szCs w:val="20"/>
        </w:rPr>
        <w:t xml:space="preserve">In the past year, you drank </w:t>
      </w:r>
      <w:r w:rsidRPr="00F34348">
        <w:rPr>
          <w:rFonts w:asciiTheme="minorHAnsi" w:eastAsia="Calibri" w:hAnsiTheme="minorHAnsi" w:cstheme="minorHAnsi"/>
          <w:color w:val="C00000"/>
          <w:sz w:val="20"/>
          <w:szCs w:val="20"/>
        </w:rPr>
        <w:t xml:space="preserve">[1 or2; 3 or 4; 5 or 6; 7to 9; 10 or more] </w:t>
      </w:r>
      <w:r w:rsidRPr="00F34348">
        <w:rPr>
          <w:rFonts w:asciiTheme="minorHAnsi" w:eastAsia="Calibri" w:hAnsiTheme="minorHAnsi" w:cstheme="minorHAnsi"/>
          <w:color w:val="000000"/>
          <w:sz w:val="20"/>
          <w:szCs w:val="20"/>
        </w:rPr>
        <w:t>drinks on a typical day when you drink.</w:t>
      </w:r>
    </w:p>
    <w:p w14:paraId="0178D0AF" w14:textId="73B0D6B9" w:rsidR="0094194E" w:rsidRPr="00F34348" w:rsidRDefault="0094194E" w:rsidP="009A12B3">
      <w:pPr>
        <w:pStyle w:val="ListParagraph"/>
        <w:numPr>
          <w:ilvl w:val="1"/>
          <w:numId w:val="37"/>
        </w:numPr>
        <w:ind w:left="1080" w:right="360"/>
        <w:contextualSpacing w:val="0"/>
        <w:rPr>
          <w:rFonts w:asciiTheme="minorHAnsi" w:eastAsiaTheme="minorHAnsi" w:hAnsiTheme="minorHAnsi" w:cstheme="minorHAnsi"/>
          <w:color w:val="C00000"/>
          <w:sz w:val="20"/>
          <w:szCs w:val="20"/>
        </w:rPr>
      </w:pPr>
      <w:r w:rsidRPr="00F34348">
        <w:rPr>
          <w:rFonts w:asciiTheme="minorHAnsi" w:eastAsia="Calibri" w:hAnsiTheme="minorHAnsi" w:cstheme="minorHAnsi"/>
          <w:color w:val="000000"/>
          <w:sz w:val="20"/>
          <w:szCs w:val="20"/>
        </w:rPr>
        <w:t xml:space="preserve">Within the past year, you had six or more drinks </w:t>
      </w:r>
      <w:r w:rsidRPr="00F34348">
        <w:rPr>
          <w:rFonts w:asciiTheme="minorHAnsi" w:eastAsia="Calibri" w:hAnsiTheme="minorHAnsi" w:cstheme="minorHAnsi"/>
          <w:color w:val="C00000"/>
          <w:sz w:val="20"/>
          <w:szCs w:val="20"/>
        </w:rPr>
        <w:t>[Never; Less than monthly; Monthly; Weekly; Daily or almost daily</w:t>
      </w:r>
      <w:r w:rsidRPr="00F34348">
        <w:rPr>
          <w:rFonts w:asciiTheme="minorHAnsi" w:eastAsiaTheme="minorHAnsi" w:hAnsiTheme="minorHAnsi" w:cstheme="minorHAnsi"/>
          <w:color w:val="C00000"/>
          <w:sz w:val="20"/>
          <w:szCs w:val="20"/>
        </w:rPr>
        <w:t xml:space="preserve">] </w:t>
      </w:r>
    </w:p>
    <w:p w14:paraId="12EA7137" w14:textId="2842DE9A" w:rsidR="0094194E" w:rsidRPr="00F34348" w:rsidRDefault="0094194E" w:rsidP="009A12B3">
      <w:pPr>
        <w:pStyle w:val="ListParagraph"/>
        <w:numPr>
          <w:ilvl w:val="0"/>
          <w:numId w:val="39"/>
        </w:numPr>
        <w:ind w:left="1080" w:right="360"/>
        <w:contextualSpacing w:val="0"/>
        <w:rPr>
          <w:rFonts w:asciiTheme="minorHAnsi" w:eastAsiaTheme="minorHAnsi" w:hAnsiTheme="minorHAnsi" w:cstheme="minorHAnsi"/>
          <w:color w:val="FF0000"/>
          <w:sz w:val="20"/>
          <w:szCs w:val="20"/>
        </w:rPr>
      </w:pPr>
      <w:r w:rsidRPr="00F34348">
        <w:rPr>
          <w:rFonts w:asciiTheme="minorHAnsi" w:eastAsiaTheme="minorHAnsi" w:hAnsiTheme="minorHAnsi" w:cstheme="minorHAnsi"/>
          <w:sz w:val="20"/>
          <w:szCs w:val="20"/>
        </w:rPr>
        <w:t xml:space="preserve">Your blood spot test for alcohol was </w:t>
      </w:r>
      <w:r w:rsidRPr="00F34348">
        <w:rPr>
          <w:rFonts w:asciiTheme="minorHAnsi" w:eastAsiaTheme="minorHAnsi" w:hAnsiTheme="minorHAnsi" w:cstheme="minorHAnsi"/>
          <w:color w:val="C00000"/>
          <w:sz w:val="20"/>
          <w:szCs w:val="20"/>
        </w:rPr>
        <w:t>[low positive (8-10), intermediate positive (11-19), high positive (20+)].</w:t>
      </w:r>
    </w:p>
    <w:p w14:paraId="470601D4" w14:textId="0300EC56" w:rsidR="0094194E" w:rsidRPr="00F34348" w:rsidRDefault="0094194E" w:rsidP="009A12B3">
      <w:pPr>
        <w:pStyle w:val="ListParagraph"/>
        <w:numPr>
          <w:ilvl w:val="0"/>
          <w:numId w:val="39"/>
        </w:numPr>
        <w:spacing w:after="120"/>
        <w:ind w:left="1080" w:right="360"/>
        <w:contextualSpacing w:val="0"/>
        <w:rPr>
          <w:rFonts w:asciiTheme="minorHAnsi" w:eastAsiaTheme="minorHAnsi" w:hAnsiTheme="minorHAnsi" w:cstheme="minorHAnsi"/>
          <w:color w:val="FF0000"/>
          <w:sz w:val="20"/>
          <w:szCs w:val="20"/>
        </w:rPr>
      </w:pPr>
      <w:r w:rsidRPr="00F34348">
        <w:rPr>
          <w:rFonts w:asciiTheme="minorHAnsi" w:eastAsiaTheme="minorHAnsi" w:hAnsiTheme="minorHAnsi" w:cstheme="minorHAnsi"/>
          <w:sz w:val="20"/>
          <w:szCs w:val="20"/>
        </w:rPr>
        <w:t>Do you have any questions about these results? Is there anything that you would like me to clarify?</w:t>
      </w:r>
    </w:p>
    <w:p w14:paraId="0CCA9102" w14:textId="77777777" w:rsidR="0094194E" w:rsidRPr="00F34348" w:rsidRDefault="0094194E" w:rsidP="009A12B3">
      <w:pPr>
        <w:spacing w:after="120"/>
        <w:ind w:left="360" w:right="360"/>
        <w:rPr>
          <w:rFonts w:asciiTheme="minorHAnsi" w:eastAsiaTheme="minorHAnsi" w:hAnsiTheme="minorHAnsi" w:cstheme="minorHAnsi"/>
          <w:color w:val="C00000"/>
          <w:sz w:val="20"/>
          <w:szCs w:val="20"/>
        </w:rPr>
      </w:pPr>
      <w:r w:rsidRPr="00F34348">
        <w:rPr>
          <w:rFonts w:asciiTheme="minorHAnsi" w:eastAsiaTheme="minorHAnsi" w:hAnsiTheme="minorHAnsi" w:cstheme="minorHAnsi"/>
          <w:color w:val="C00000"/>
          <w:sz w:val="20"/>
          <w:szCs w:val="20"/>
        </w:rPr>
        <w:t>Excellent! Now we’ll move to the number of medications that your doctor has prescribed and related information.</w:t>
      </w:r>
    </w:p>
    <w:p w14:paraId="226546E5" w14:textId="6D353A04" w:rsidR="0094194E" w:rsidRPr="00F34348" w:rsidRDefault="0094194E" w:rsidP="009A12B3">
      <w:pPr>
        <w:pStyle w:val="ListParagraph"/>
        <w:numPr>
          <w:ilvl w:val="0"/>
          <w:numId w:val="36"/>
        </w:numPr>
        <w:spacing w:after="120"/>
        <w:ind w:left="720" w:right="360"/>
        <w:contextualSpacing w:val="0"/>
        <w:rPr>
          <w:rFonts w:asciiTheme="minorHAnsi" w:eastAsiaTheme="minorHAnsi" w:hAnsiTheme="minorHAnsi" w:cstheme="minorHAnsi"/>
          <w:sz w:val="20"/>
          <w:szCs w:val="20"/>
        </w:rPr>
      </w:pPr>
      <w:r w:rsidRPr="00F34348">
        <w:rPr>
          <w:rFonts w:asciiTheme="minorHAnsi" w:eastAsiaTheme="minorHAnsi" w:hAnsiTheme="minorHAnsi" w:cstheme="minorHAnsi"/>
          <w:color w:val="C00000"/>
          <w:sz w:val="20"/>
          <w:szCs w:val="20"/>
        </w:rPr>
        <w:t xml:space="preserve">[If participant noted any bothersome symptoms, if not go to #5] </w:t>
      </w:r>
      <w:r w:rsidRPr="00F34348">
        <w:rPr>
          <w:rFonts w:asciiTheme="minorHAnsi" w:eastAsiaTheme="minorHAnsi" w:hAnsiTheme="minorHAnsi" w:cstheme="minorHAnsi"/>
          <w:sz w:val="20"/>
          <w:szCs w:val="20"/>
        </w:rPr>
        <w:t>You report symptoms that bother you, including:</w:t>
      </w:r>
      <w:r w:rsidRPr="00F34348">
        <w:rPr>
          <w:rFonts w:asciiTheme="minorHAnsi" w:eastAsiaTheme="minorHAnsi" w:hAnsiTheme="minorHAnsi" w:cstheme="minorHAnsi"/>
          <w:color w:val="C00000"/>
          <w:sz w:val="20"/>
          <w:szCs w:val="20"/>
        </w:rPr>
        <w:t xml:space="preserve"> [If 5+ bothersome symptoms noted, list those most associated with alcohol or active medications] * [If &lt;5 bothersome symptoms noted, list all bothersome symptoms]</w:t>
      </w:r>
    </w:p>
    <w:p w14:paraId="225D815B" w14:textId="2B39DCE3" w:rsidR="0094194E" w:rsidRPr="00F34348" w:rsidRDefault="0094194E" w:rsidP="009A12B3">
      <w:pPr>
        <w:numPr>
          <w:ilvl w:val="0"/>
          <w:numId w:val="36"/>
        </w:numPr>
        <w:spacing w:after="120"/>
        <w:ind w:left="720" w:right="360"/>
        <w:rPr>
          <w:rFonts w:asciiTheme="minorHAnsi" w:eastAsiaTheme="minorHAnsi" w:hAnsiTheme="minorHAnsi" w:cstheme="minorHAnsi"/>
          <w:sz w:val="20"/>
          <w:szCs w:val="20"/>
        </w:rPr>
      </w:pPr>
      <w:r w:rsidRPr="00F34348">
        <w:rPr>
          <w:rStyle w:val="cf01"/>
          <w:rFonts w:asciiTheme="minorHAnsi" w:hAnsiTheme="minorHAnsi" w:cstheme="minorHAnsi"/>
          <w:sz w:val="20"/>
          <w:szCs w:val="20"/>
        </w:rPr>
        <w:t xml:space="preserve">You also mentioned some bothersome symptoms that you have been noticing. Based research and our own clinical experience working with </w:t>
      </w:r>
      <w:r w:rsidR="00625D8C">
        <w:rPr>
          <w:rStyle w:val="cf01"/>
          <w:rFonts w:asciiTheme="minorHAnsi" w:hAnsiTheme="minorHAnsi" w:cstheme="minorHAnsi"/>
          <w:sz w:val="20"/>
          <w:szCs w:val="20"/>
        </w:rPr>
        <w:t>participant</w:t>
      </w:r>
      <w:r w:rsidRPr="00F34348">
        <w:rPr>
          <w:rStyle w:val="cf01"/>
          <w:rFonts w:asciiTheme="minorHAnsi" w:hAnsiTheme="minorHAnsi" w:cstheme="minorHAnsi"/>
          <w:sz w:val="20"/>
          <w:szCs w:val="20"/>
        </w:rPr>
        <w:t>s, some of the symptoms that you mentioned such as</w:t>
      </w:r>
      <w:r w:rsidRPr="00F34348">
        <w:rPr>
          <w:rStyle w:val="cf01"/>
          <w:rFonts w:asciiTheme="minorHAnsi" w:hAnsiTheme="minorHAnsi" w:cstheme="minorHAnsi"/>
          <w:color w:val="C00000"/>
          <w:sz w:val="20"/>
          <w:szCs w:val="20"/>
        </w:rPr>
        <w:t xml:space="preserve"> [</w:t>
      </w:r>
      <w:r w:rsidR="00625D8C">
        <w:rPr>
          <w:rStyle w:val="cf01"/>
          <w:rFonts w:asciiTheme="minorHAnsi" w:hAnsiTheme="minorHAnsi" w:cstheme="minorHAnsi"/>
          <w:color w:val="C00000"/>
          <w:sz w:val="20"/>
          <w:szCs w:val="20"/>
        </w:rPr>
        <w:t>participant</w:t>
      </w:r>
      <w:r w:rsidRPr="00F34348">
        <w:rPr>
          <w:rStyle w:val="cf01"/>
          <w:rFonts w:asciiTheme="minorHAnsi" w:hAnsiTheme="minorHAnsi" w:cstheme="minorHAnsi"/>
          <w:color w:val="C00000"/>
          <w:sz w:val="20"/>
          <w:szCs w:val="20"/>
        </w:rPr>
        <w:t xml:space="preserve">’s symptom(s)] </w:t>
      </w:r>
      <w:r w:rsidRPr="00F34348">
        <w:rPr>
          <w:rStyle w:val="cf01"/>
          <w:rFonts w:asciiTheme="minorHAnsi" w:hAnsiTheme="minorHAnsi" w:cstheme="minorHAnsi"/>
          <w:sz w:val="20"/>
          <w:szCs w:val="20"/>
        </w:rPr>
        <w:t xml:space="preserve">may be worsened by the combination of taking </w:t>
      </w:r>
      <w:r w:rsidRPr="00F34348">
        <w:rPr>
          <w:rStyle w:val="cf01"/>
          <w:rFonts w:asciiTheme="minorHAnsi" w:hAnsiTheme="minorHAnsi" w:cstheme="minorHAnsi"/>
          <w:color w:val="C00000"/>
          <w:sz w:val="20"/>
          <w:szCs w:val="20"/>
        </w:rPr>
        <w:t>[</w:t>
      </w:r>
      <w:r w:rsidR="00625D8C">
        <w:rPr>
          <w:rStyle w:val="cf01"/>
          <w:rFonts w:asciiTheme="minorHAnsi" w:hAnsiTheme="minorHAnsi" w:cstheme="minorHAnsi"/>
          <w:color w:val="C00000"/>
          <w:sz w:val="20"/>
          <w:szCs w:val="20"/>
        </w:rPr>
        <w:t>participant</w:t>
      </w:r>
      <w:r w:rsidRPr="00F34348">
        <w:rPr>
          <w:rStyle w:val="cf01"/>
          <w:rFonts w:asciiTheme="minorHAnsi" w:hAnsiTheme="minorHAnsi" w:cstheme="minorHAnsi"/>
          <w:color w:val="C00000"/>
          <w:sz w:val="20"/>
          <w:szCs w:val="20"/>
        </w:rPr>
        <w:t xml:space="preserve">’s medication(s)] </w:t>
      </w:r>
      <w:r w:rsidRPr="00F34348">
        <w:rPr>
          <w:rStyle w:val="cf01"/>
          <w:rFonts w:asciiTheme="minorHAnsi" w:hAnsiTheme="minorHAnsi" w:cstheme="minorHAnsi"/>
          <w:sz w:val="20"/>
          <w:szCs w:val="20"/>
        </w:rPr>
        <w:t>and using alcohol at the same time. What are your thoughts about that possible connection?</w:t>
      </w:r>
      <w:r w:rsidRPr="00F34348">
        <w:rPr>
          <w:rFonts w:asciiTheme="minorHAnsi" w:eastAsiaTheme="minorHAnsi" w:hAnsiTheme="minorHAnsi" w:cstheme="minorHAnsi"/>
          <w:sz w:val="20"/>
          <w:szCs w:val="20"/>
        </w:rPr>
        <w:t xml:space="preserve"> </w:t>
      </w:r>
      <w:r w:rsidRPr="00F34348">
        <w:rPr>
          <w:rFonts w:asciiTheme="minorHAnsi" w:eastAsiaTheme="minorHAnsi" w:hAnsiTheme="minorHAnsi" w:cstheme="minorHAnsi"/>
          <w:color w:val="C00000"/>
          <w:sz w:val="20"/>
          <w:szCs w:val="20"/>
        </w:rPr>
        <w:t>[By each endorsed bothersome symptom listed in 1, list all active medications and alcohol if they contribute to this symptom]. **</w:t>
      </w:r>
    </w:p>
    <w:p w14:paraId="78384271" w14:textId="77777777" w:rsidR="0094194E" w:rsidRPr="00F34348" w:rsidRDefault="0094194E" w:rsidP="009A12B3">
      <w:pPr>
        <w:numPr>
          <w:ilvl w:val="0"/>
          <w:numId w:val="36"/>
        </w:numPr>
        <w:spacing w:after="120"/>
        <w:ind w:left="720" w:right="360"/>
        <w:rPr>
          <w:rFonts w:asciiTheme="minorHAnsi" w:eastAsiaTheme="minorHAnsi" w:hAnsiTheme="minorHAnsi" w:cstheme="minorHAnsi"/>
          <w:sz w:val="20"/>
          <w:szCs w:val="20"/>
        </w:rPr>
      </w:pPr>
      <w:r w:rsidRPr="00F34348">
        <w:rPr>
          <w:rFonts w:asciiTheme="minorHAnsi" w:eastAsiaTheme="minorHAnsi" w:hAnsiTheme="minorHAnsi" w:cstheme="minorHAnsi"/>
          <w:color w:val="C00000"/>
          <w:sz w:val="20"/>
          <w:szCs w:val="20"/>
        </w:rPr>
        <w:t xml:space="preserve">[If no bothersome symptoms] </w:t>
      </w:r>
      <w:r w:rsidRPr="00F34348">
        <w:rPr>
          <w:rFonts w:asciiTheme="minorHAnsi" w:eastAsiaTheme="minorHAnsi" w:hAnsiTheme="minorHAnsi" w:cstheme="minorHAnsi"/>
          <w:sz w:val="20"/>
          <w:szCs w:val="20"/>
        </w:rPr>
        <w:t>These symptoms may be caused by the alcohol that you drink</w:t>
      </w:r>
      <w:r w:rsidRPr="00F34348">
        <w:rPr>
          <w:rFonts w:asciiTheme="minorHAnsi" w:eastAsiaTheme="minorHAnsi" w:hAnsiTheme="minorHAnsi" w:cstheme="minorHAnsi"/>
          <w:color w:val="C00000"/>
          <w:sz w:val="20"/>
          <w:szCs w:val="20"/>
        </w:rPr>
        <w:t xml:space="preserve"> [list top 5 most common symptoms associated with alcohol] [if on a medication associated with any of these 5 symptoms, add the following statement, “and these medications may also contribute to these symptoms [list medications]”]</w:t>
      </w:r>
      <w:r w:rsidRPr="00F34348">
        <w:rPr>
          <w:rFonts w:asciiTheme="minorHAnsi" w:eastAsiaTheme="minorHAnsi" w:hAnsiTheme="minorHAnsi" w:cstheme="minorHAnsi"/>
          <w:sz w:val="20"/>
          <w:szCs w:val="20"/>
        </w:rPr>
        <w:t xml:space="preserve">. Have any of these symptoms bothered you? </w:t>
      </w:r>
      <w:r w:rsidRPr="00F34348">
        <w:rPr>
          <w:rFonts w:asciiTheme="minorHAnsi" w:eastAsiaTheme="minorHAnsi" w:hAnsiTheme="minorHAnsi" w:cstheme="minorHAnsi"/>
          <w:color w:val="C00000"/>
          <w:sz w:val="20"/>
          <w:szCs w:val="20"/>
        </w:rPr>
        <w:t>[If no endorsement even after prompt, say “please consider the possibility that your alcohol use may change the way your medicines work”]</w:t>
      </w:r>
      <w:r w:rsidRPr="00F34348">
        <w:rPr>
          <w:rFonts w:asciiTheme="minorHAnsi" w:eastAsiaTheme="minorHAnsi" w:hAnsiTheme="minorHAnsi" w:cstheme="minorHAnsi"/>
          <w:sz w:val="20"/>
          <w:szCs w:val="20"/>
        </w:rPr>
        <w:t>.</w:t>
      </w:r>
    </w:p>
    <w:p w14:paraId="0DC97D80" w14:textId="4E02FF82" w:rsidR="0094194E" w:rsidRPr="00F34348" w:rsidRDefault="0094194E" w:rsidP="009A12B3">
      <w:pPr>
        <w:spacing w:after="120"/>
        <w:ind w:left="720" w:right="360" w:hanging="360"/>
        <w:rPr>
          <w:rFonts w:asciiTheme="minorHAnsi" w:eastAsiaTheme="minorHAnsi" w:hAnsiTheme="minorHAnsi" w:cstheme="minorHAnsi"/>
          <w:color w:val="C00000"/>
          <w:sz w:val="20"/>
          <w:szCs w:val="20"/>
        </w:rPr>
      </w:pPr>
      <w:r w:rsidRPr="00F34348">
        <w:rPr>
          <w:rFonts w:asciiTheme="minorHAnsi" w:eastAsiaTheme="minorHAnsi" w:hAnsiTheme="minorHAnsi" w:cstheme="minorHAnsi"/>
          <w:color w:val="C00000"/>
          <w:sz w:val="20"/>
          <w:szCs w:val="20"/>
        </w:rPr>
        <w:t xml:space="preserve">OK, </w:t>
      </w:r>
      <w:r w:rsidR="009666C3" w:rsidRPr="00F34348">
        <w:rPr>
          <w:rFonts w:asciiTheme="minorHAnsi" w:eastAsiaTheme="minorHAnsi" w:hAnsiTheme="minorHAnsi" w:cstheme="minorHAnsi"/>
          <w:color w:val="C00000"/>
          <w:sz w:val="20"/>
          <w:szCs w:val="20"/>
        </w:rPr>
        <w:t>any</w:t>
      </w:r>
      <w:r w:rsidRPr="00F34348">
        <w:rPr>
          <w:rFonts w:asciiTheme="minorHAnsi" w:eastAsiaTheme="minorHAnsi" w:hAnsiTheme="minorHAnsi" w:cstheme="minorHAnsi"/>
          <w:color w:val="C00000"/>
          <w:sz w:val="20"/>
          <w:szCs w:val="20"/>
        </w:rPr>
        <w:t xml:space="preserve"> questions at all about the effects of the medications and how they might be changed by alcohol? </w:t>
      </w:r>
    </w:p>
    <w:p w14:paraId="3881035C" w14:textId="77777777" w:rsidR="0094194E" w:rsidRPr="00F34348" w:rsidRDefault="0094194E" w:rsidP="009A12B3">
      <w:pPr>
        <w:spacing w:after="120"/>
        <w:ind w:left="360" w:right="360"/>
        <w:rPr>
          <w:rFonts w:asciiTheme="minorHAnsi" w:eastAsiaTheme="minorHAnsi" w:hAnsiTheme="minorHAnsi" w:cstheme="minorHAnsi"/>
          <w:color w:val="C00000"/>
          <w:sz w:val="20"/>
          <w:szCs w:val="20"/>
        </w:rPr>
      </w:pPr>
      <w:r w:rsidRPr="00F34348">
        <w:rPr>
          <w:rFonts w:asciiTheme="minorHAnsi" w:eastAsiaTheme="minorHAnsi" w:hAnsiTheme="minorHAnsi" w:cstheme="minorHAnsi"/>
          <w:color w:val="C00000"/>
          <w:sz w:val="20"/>
          <w:szCs w:val="20"/>
        </w:rPr>
        <w:t>*A knowledge base will be created using weighted logistic regression analyses of symptoms and their associations with alcohol generated from MASH data.</w:t>
      </w:r>
    </w:p>
    <w:p w14:paraId="391E96BB" w14:textId="1BAF8B55" w:rsidR="0094194E" w:rsidRPr="00F34348" w:rsidRDefault="0094194E" w:rsidP="009A12B3">
      <w:pPr>
        <w:spacing w:after="120"/>
        <w:ind w:left="360" w:right="360"/>
        <w:rPr>
          <w:rFonts w:asciiTheme="minorHAnsi" w:eastAsiaTheme="minorHAnsi" w:hAnsiTheme="minorHAnsi" w:cstheme="minorHAnsi"/>
          <w:color w:val="C00000"/>
          <w:sz w:val="20"/>
          <w:szCs w:val="20"/>
        </w:rPr>
      </w:pPr>
      <w:r w:rsidRPr="00F34348">
        <w:rPr>
          <w:rFonts w:asciiTheme="minorHAnsi" w:eastAsiaTheme="minorHAnsi" w:hAnsiTheme="minorHAnsi" w:cstheme="minorHAnsi"/>
          <w:color w:val="C00000"/>
          <w:sz w:val="20"/>
          <w:szCs w:val="20"/>
        </w:rPr>
        <w:t>**A knowledge base will be created listing which of the 19 symptoms from the HIV symptom index are associated with commonly used medications based on UpToDate.</w:t>
      </w:r>
    </w:p>
    <w:p w14:paraId="54E7DDB0" w14:textId="65895D3F" w:rsidR="000A7C3A" w:rsidRPr="00F34348" w:rsidRDefault="000A7C3A" w:rsidP="00775CA7">
      <w:pPr>
        <w:jc w:val="center"/>
        <w:rPr>
          <w:rFonts w:ascii="Arial" w:hAnsi="Arial" w:cs="Arial"/>
          <w:sz w:val="22"/>
          <w:szCs w:val="22"/>
        </w:rPr>
      </w:pPr>
    </w:p>
    <w:p w14:paraId="512B10A3" w14:textId="77777777" w:rsidR="0080349D" w:rsidRDefault="0080349D">
      <w:pPr>
        <w:rPr>
          <w:rFonts w:ascii="Arial" w:hAnsi="Arial" w:cs="Arial"/>
          <w:sz w:val="22"/>
          <w:szCs w:val="22"/>
        </w:rPr>
      </w:pPr>
      <w:r>
        <w:rPr>
          <w:rFonts w:ascii="Arial" w:hAnsi="Arial" w:cs="Arial"/>
          <w:sz w:val="22"/>
          <w:szCs w:val="22"/>
        </w:rPr>
        <w:br w:type="page"/>
      </w:r>
    </w:p>
    <w:p w14:paraId="01AB52B9" w14:textId="64635119" w:rsidR="000A7C3A" w:rsidRPr="00F34348" w:rsidRDefault="009A78A2" w:rsidP="009A78A2">
      <w:pPr>
        <w:rPr>
          <w:rFonts w:ascii="Arial" w:hAnsi="Arial" w:cs="Arial"/>
          <w:sz w:val="22"/>
          <w:szCs w:val="22"/>
        </w:rPr>
      </w:pPr>
      <w:r w:rsidRPr="00F34348">
        <w:rPr>
          <w:rFonts w:ascii="Arial" w:hAnsi="Arial" w:cs="Arial"/>
          <w:sz w:val="22"/>
          <w:szCs w:val="22"/>
        </w:rPr>
        <w:lastRenderedPageBreak/>
        <w:t xml:space="preserve">TABLE 1. </w:t>
      </w:r>
      <w:r w:rsidR="00EF01C2" w:rsidRPr="00F34348">
        <w:rPr>
          <w:rFonts w:ascii="Arial" w:hAnsi="Arial" w:cs="Arial"/>
          <w:sz w:val="22"/>
          <w:szCs w:val="22"/>
        </w:rPr>
        <w:t>Categories</w:t>
      </w:r>
      <w:r w:rsidRPr="00F34348">
        <w:rPr>
          <w:rFonts w:ascii="Arial" w:hAnsi="Arial" w:cs="Arial"/>
          <w:sz w:val="22"/>
          <w:szCs w:val="22"/>
        </w:rPr>
        <w:t xml:space="preserve"> </w:t>
      </w:r>
      <w:r w:rsidR="000D4E4B" w:rsidRPr="00F34348">
        <w:rPr>
          <w:rFonts w:ascii="Arial" w:hAnsi="Arial" w:cs="Arial"/>
          <w:sz w:val="22"/>
          <w:szCs w:val="22"/>
        </w:rPr>
        <w:t xml:space="preserve">of </w:t>
      </w:r>
      <w:r w:rsidR="00EF01C2" w:rsidRPr="00F34348">
        <w:rPr>
          <w:rFonts w:ascii="Arial" w:hAnsi="Arial" w:cs="Arial"/>
          <w:sz w:val="22"/>
          <w:szCs w:val="22"/>
        </w:rPr>
        <w:t>Alcohol use</w:t>
      </w:r>
      <w:r w:rsidR="00E24B64" w:rsidRPr="00F34348">
        <w:rPr>
          <w:rFonts w:ascii="Arial" w:hAnsi="Arial" w:cs="Arial"/>
          <w:sz w:val="22"/>
          <w:szCs w:val="22"/>
        </w:rPr>
        <w:t xml:space="preserve"> </w:t>
      </w:r>
    </w:p>
    <w:p w14:paraId="122F895C" w14:textId="52A00F4C" w:rsidR="009A78A2" w:rsidRPr="00F34348" w:rsidRDefault="00E24B64" w:rsidP="009A78A2">
      <w:pPr>
        <w:rPr>
          <w:rFonts w:ascii="Arial" w:hAnsi="Arial" w:cs="Arial"/>
          <w:sz w:val="22"/>
          <w:szCs w:val="22"/>
        </w:rPr>
      </w:pPr>
      <w:r w:rsidRPr="00F34348">
        <w:rPr>
          <w:rFonts w:ascii="Arial" w:hAnsi="Arial" w:cs="Arial"/>
          <w:sz w:val="22"/>
          <w:szCs w:val="22"/>
        </w:rPr>
        <w:t>(</w:t>
      </w:r>
      <w:r w:rsidR="000A0F0C" w:rsidRPr="00F34348">
        <w:rPr>
          <w:rFonts w:ascii="Arial" w:hAnsi="Arial" w:cs="Arial"/>
          <w:sz w:val="22"/>
          <w:szCs w:val="22"/>
        </w:rPr>
        <w:t xml:space="preserve">For </w:t>
      </w:r>
      <w:r w:rsidR="00197965" w:rsidRPr="00F34348">
        <w:rPr>
          <w:rFonts w:ascii="Arial" w:hAnsi="Arial" w:cs="Arial"/>
          <w:sz w:val="22"/>
          <w:szCs w:val="22"/>
        </w:rPr>
        <w:t>clinical pharmacist</w:t>
      </w:r>
      <w:r w:rsidR="00F90E6F" w:rsidRPr="00F34348">
        <w:rPr>
          <w:rFonts w:ascii="Arial" w:hAnsi="Arial" w:cs="Arial"/>
          <w:sz w:val="22"/>
          <w:szCs w:val="22"/>
        </w:rPr>
        <w:t>’s reference</w:t>
      </w:r>
      <w:r w:rsidRPr="00F34348">
        <w:rPr>
          <w:rFonts w:ascii="Arial" w:hAnsi="Arial" w:cs="Arial"/>
          <w:sz w:val="22"/>
          <w:szCs w:val="22"/>
        </w:rPr>
        <w:t>)</w:t>
      </w:r>
    </w:p>
    <w:p w14:paraId="59D03284" w14:textId="77777777" w:rsidR="000A7C3A" w:rsidRPr="00F34348" w:rsidRDefault="000A7C3A" w:rsidP="009A78A2">
      <w:pPr>
        <w:rPr>
          <w:rFonts w:ascii="Arial" w:hAnsi="Arial" w:cs="Arial"/>
          <w:sz w:val="22"/>
          <w:szCs w:val="22"/>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6660"/>
      </w:tblGrid>
      <w:tr w:rsidR="003A4E59" w:rsidRPr="00F34348" w14:paraId="0721DE7B" w14:textId="77777777" w:rsidTr="0080349D">
        <w:trPr>
          <w:trHeight w:val="310"/>
        </w:trPr>
        <w:tc>
          <w:tcPr>
            <w:tcW w:w="3155" w:type="dxa"/>
            <w:shd w:val="clear" w:color="auto" w:fill="auto"/>
          </w:tcPr>
          <w:p w14:paraId="7BDB61A0" w14:textId="77777777" w:rsidR="009A78A2" w:rsidRPr="00F34348" w:rsidRDefault="009A78A2" w:rsidP="00305E57">
            <w:pPr>
              <w:rPr>
                <w:rFonts w:ascii="Arial" w:hAnsi="Arial" w:cs="Arial"/>
                <w:sz w:val="22"/>
                <w:szCs w:val="22"/>
              </w:rPr>
            </w:pPr>
            <w:r w:rsidRPr="00F34348">
              <w:rPr>
                <w:rFonts w:ascii="Arial" w:hAnsi="Arial" w:cs="Arial"/>
                <w:sz w:val="22"/>
                <w:szCs w:val="22"/>
              </w:rPr>
              <w:t>Abstainers</w:t>
            </w:r>
          </w:p>
        </w:tc>
        <w:tc>
          <w:tcPr>
            <w:tcW w:w="6660" w:type="dxa"/>
            <w:shd w:val="clear" w:color="auto" w:fill="auto"/>
          </w:tcPr>
          <w:p w14:paraId="2A3D2785" w14:textId="77777777" w:rsidR="009A78A2" w:rsidRPr="00F34348" w:rsidRDefault="009A78A2" w:rsidP="009A78A2">
            <w:pPr>
              <w:rPr>
                <w:rFonts w:ascii="Arial" w:hAnsi="Arial" w:cs="Arial"/>
                <w:sz w:val="22"/>
                <w:szCs w:val="22"/>
              </w:rPr>
            </w:pPr>
            <w:r w:rsidRPr="00F34348">
              <w:rPr>
                <w:rFonts w:ascii="Arial" w:hAnsi="Arial" w:cs="Arial"/>
                <w:sz w:val="22"/>
                <w:szCs w:val="22"/>
              </w:rPr>
              <w:t>Drink no alcohol.</w:t>
            </w:r>
          </w:p>
        </w:tc>
      </w:tr>
      <w:tr w:rsidR="003A4E59" w:rsidRPr="00F34348" w14:paraId="3B7FC36B" w14:textId="77777777" w:rsidTr="0080349D">
        <w:trPr>
          <w:trHeight w:val="603"/>
        </w:trPr>
        <w:tc>
          <w:tcPr>
            <w:tcW w:w="3155" w:type="dxa"/>
            <w:shd w:val="clear" w:color="auto" w:fill="auto"/>
          </w:tcPr>
          <w:p w14:paraId="3960BAE6" w14:textId="48704D0A" w:rsidR="009A78A2" w:rsidRPr="00F34348" w:rsidRDefault="000E780A" w:rsidP="00305E57">
            <w:pPr>
              <w:rPr>
                <w:rFonts w:ascii="Arial" w:hAnsi="Arial" w:cs="Arial"/>
                <w:sz w:val="22"/>
                <w:szCs w:val="22"/>
              </w:rPr>
            </w:pPr>
            <w:r w:rsidRPr="00F34348">
              <w:rPr>
                <w:rFonts w:ascii="Arial" w:hAnsi="Arial" w:cs="Arial"/>
                <w:sz w:val="22"/>
                <w:szCs w:val="22"/>
              </w:rPr>
              <w:t>Lower risk</w:t>
            </w:r>
          </w:p>
        </w:tc>
        <w:tc>
          <w:tcPr>
            <w:tcW w:w="6660" w:type="dxa"/>
            <w:shd w:val="clear" w:color="auto" w:fill="auto"/>
          </w:tcPr>
          <w:p w14:paraId="4EEED575" w14:textId="6BAEF623" w:rsidR="009A78A2" w:rsidRPr="00F34348" w:rsidRDefault="009A78A2" w:rsidP="009A78A2">
            <w:pPr>
              <w:rPr>
                <w:rFonts w:ascii="Arial" w:hAnsi="Arial" w:cs="Arial"/>
                <w:sz w:val="22"/>
                <w:szCs w:val="22"/>
              </w:rPr>
            </w:pPr>
            <w:r w:rsidRPr="00F34348">
              <w:rPr>
                <w:rFonts w:ascii="Arial" w:hAnsi="Arial" w:cs="Arial"/>
                <w:sz w:val="22"/>
                <w:szCs w:val="22"/>
              </w:rPr>
              <w:t>Drink within NIAAA guidelines</w:t>
            </w:r>
            <w:r w:rsidR="00551415" w:rsidRPr="00F34348">
              <w:rPr>
                <w:rFonts w:ascii="Arial" w:hAnsi="Arial" w:cs="Arial"/>
                <w:sz w:val="22"/>
                <w:szCs w:val="22"/>
              </w:rPr>
              <w:t>, but may still interact with medications</w:t>
            </w:r>
          </w:p>
        </w:tc>
      </w:tr>
      <w:tr w:rsidR="003A4E59" w:rsidRPr="00F34348" w14:paraId="751D1C85" w14:textId="77777777" w:rsidTr="0080349D">
        <w:trPr>
          <w:trHeight w:val="603"/>
        </w:trPr>
        <w:tc>
          <w:tcPr>
            <w:tcW w:w="3155" w:type="dxa"/>
            <w:shd w:val="clear" w:color="auto" w:fill="auto"/>
          </w:tcPr>
          <w:p w14:paraId="2F78B883" w14:textId="77777777" w:rsidR="009A78A2" w:rsidRPr="00F34348" w:rsidRDefault="009A78A2" w:rsidP="00305E57">
            <w:pPr>
              <w:rPr>
                <w:rFonts w:ascii="Arial" w:hAnsi="Arial" w:cs="Arial"/>
                <w:sz w:val="22"/>
                <w:szCs w:val="22"/>
              </w:rPr>
            </w:pPr>
            <w:r w:rsidRPr="00F34348">
              <w:rPr>
                <w:rFonts w:ascii="Arial" w:hAnsi="Arial" w:cs="Arial"/>
                <w:sz w:val="22"/>
                <w:szCs w:val="22"/>
              </w:rPr>
              <w:t>Hazardous (At Risk)</w:t>
            </w:r>
          </w:p>
        </w:tc>
        <w:tc>
          <w:tcPr>
            <w:tcW w:w="6660" w:type="dxa"/>
            <w:shd w:val="clear" w:color="auto" w:fill="auto"/>
          </w:tcPr>
          <w:p w14:paraId="454B4EDC" w14:textId="77777777" w:rsidR="009A78A2" w:rsidRPr="00F34348" w:rsidRDefault="009A78A2" w:rsidP="0039452B">
            <w:pPr>
              <w:ind w:left="-14" w:firstLine="14"/>
              <w:rPr>
                <w:rFonts w:ascii="Arial" w:hAnsi="Arial" w:cs="Arial"/>
                <w:sz w:val="22"/>
                <w:szCs w:val="22"/>
              </w:rPr>
            </w:pPr>
            <w:r w:rsidRPr="00F34348">
              <w:rPr>
                <w:rFonts w:ascii="Arial" w:hAnsi="Arial" w:cs="Arial"/>
                <w:sz w:val="22"/>
                <w:szCs w:val="22"/>
              </w:rPr>
              <w:t>Exceed NIAAA consumption guidelines. Alcohol use puts them at risk for injury/illness or social problems</w:t>
            </w:r>
          </w:p>
        </w:tc>
      </w:tr>
      <w:tr w:rsidR="003A4E59" w:rsidRPr="00F34348" w14:paraId="61D15C11" w14:textId="77777777" w:rsidTr="0080349D">
        <w:trPr>
          <w:trHeight w:val="621"/>
        </w:trPr>
        <w:tc>
          <w:tcPr>
            <w:tcW w:w="3155" w:type="dxa"/>
            <w:shd w:val="clear" w:color="auto" w:fill="auto"/>
          </w:tcPr>
          <w:p w14:paraId="78DC08E8" w14:textId="77777777" w:rsidR="009A78A2" w:rsidRPr="00F34348" w:rsidRDefault="009A78A2" w:rsidP="00305E57">
            <w:pPr>
              <w:rPr>
                <w:rFonts w:ascii="Arial" w:hAnsi="Arial" w:cs="Arial"/>
                <w:sz w:val="22"/>
                <w:szCs w:val="22"/>
              </w:rPr>
            </w:pPr>
            <w:r w:rsidRPr="00F34348">
              <w:rPr>
                <w:rFonts w:ascii="Arial" w:hAnsi="Arial" w:cs="Arial"/>
                <w:sz w:val="22"/>
                <w:szCs w:val="22"/>
              </w:rPr>
              <w:t>Harmful (Problem)</w:t>
            </w:r>
          </w:p>
        </w:tc>
        <w:tc>
          <w:tcPr>
            <w:tcW w:w="6660" w:type="dxa"/>
            <w:shd w:val="clear" w:color="auto" w:fill="auto"/>
          </w:tcPr>
          <w:p w14:paraId="2C4EB062" w14:textId="77777777" w:rsidR="009A78A2" w:rsidRPr="00F34348" w:rsidRDefault="009A78A2" w:rsidP="009A78A2">
            <w:pPr>
              <w:rPr>
                <w:rFonts w:ascii="Arial" w:hAnsi="Arial" w:cs="Arial"/>
                <w:sz w:val="22"/>
                <w:szCs w:val="22"/>
              </w:rPr>
            </w:pPr>
            <w:r w:rsidRPr="00F34348">
              <w:rPr>
                <w:rFonts w:ascii="Arial" w:hAnsi="Arial" w:cs="Arial"/>
                <w:sz w:val="22"/>
                <w:szCs w:val="22"/>
              </w:rPr>
              <w:t>Currently experiencing problems (medical/social) related to alcohol; often exceed NIAAA guidelines for low</w:t>
            </w:r>
            <w:r w:rsidR="00EF01C2" w:rsidRPr="00F34348">
              <w:rPr>
                <w:rFonts w:ascii="Arial" w:hAnsi="Arial" w:cs="Arial"/>
                <w:sz w:val="22"/>
                <w:szCs w:val="22"/>
              </w:rPr>
              <w:t>er</w:t>
            </w:r>
            <w:r w:rsidRPr="00F34348">
              <w:rPr>
                <w:rFonts w:ascii="Arial" w:hAnsi="Arial" w:cs="Arial"/>
                <w:sz w:val="22"/>
                <w:szCs w:val="22"/>
              </w:rPr>
              <w:t>-risk drinking.</w:t>
            </w:r>
          </w:p>
        </w:tc>
      </w:tr>
      <w:tr w:rsidR="003A4E59" w:rsidRPr="00F34348" w14:paraId="3D6D1353" w14:textId="77777777" w:rsidTr="0080349D">
        <w:trPr>
          <w:trHeight w:val="603"/>
        </w:trPr>
        <w:tc>
          <w:tcPr>
            <w:tcW w:w="3155" w:type="dxa"/>
            <w:shd w:val="clear" w:color="auto" w:fill="auto"/>
          </w:tcPr>
          <w:p w14:paraId="37C5E86B" w14:textId="28B76CC9" w:rsidR="009A78A2" w:rsidRPr="00F34348" w:rsidRDefault="009A78A2" w:rsidP="00305E57">
            <w:pPr>
              <w:rPr>
                <w:rFonts w:ascii="Arial" w:hAnsi="Arial" w:cs="Arial"/>
                <w:sz w:val="22"/>
                <w:szCs w:val="22"/>
              </w:rPr>
            </w:pPr>
            <w:r w:rsidRPr="00F34348">
              <w:rPr>
                <w:rFonts w:ascii="Arial" w:hAnsi="Arial" w:cs="Arial"/>
                <w:sz w:val="22"/>
                <w:szCs w:val="22"/>
              </w:rPr>
              <w:t>Alcohol Use Disorder</w:t>
            </w:r>
          </w:p>
        </w:tc>
        <w:tc>
          <w:tcPr>
            <w:tcW w:w="6660" w:type="dxa"/>
            <w:shd w:val="clear" w:color="auto" w:fill="auto"/>
          </w:tcPr>
          <w:p w14:paraId="3E722E75" w14:textId="55CD6594" w:rsidR="009A78A2" w:rsidRPr="00F34348" w:rsidRDefault="00135B51" w:rsidP="0039452B">
            <w:pPr>
              <w:ind w:left="-14" w:firstLine="14"/>
              <w:rPr>
                <w:rFonts w:ascii="Arial" w:hAnsi="Arial" w:cs="Arial"/>
                <w:sz w:val="22"/>
                <w:szCs w:val="22"/>
              </w:rPr>
            </w:pPr>
            <w:r w:rsidRPr="00F34348">
              <w:rPr>
                <w:rFonts w:ascii="Arial" w:hAnsi="Arial" w:cs="Arial"/>
                <w:sz w:val="22"/>
                <w:szCs w:val="22"/>
              </w:rPr>
              <w:t>M</w:t>
            </w:r>
            <w:r w:rsidR="009A78A2" w:rsidRPr="00F34348">
              <w:rPr>
                <w:rFonts w:ascii="Arial" w:hAnsi="Arial" w:cs="Arial"/>
                <w:sz w:val="22"/>
                <w:szCs w:val="22"/>
              </w:rPr>
              <w:t>eet criteria for AUD based upon assessment criteria such as DSM-5.</w:t>
            </w:r>
          </w:p>
        </w:tc>
      </w:tr>
    </w:tbl>
    <w:p w14:paraId="1C8B224F" w14:textId="13CFD855" w:rsidR="009A78A2" w:rsidRPr="00F34348" w:rsidRDefault="009A78A2" w:rsidP="00305E57">
      <w:pPr>
        <w:rPr>
          <w:rFonts w:ascii="Arial" w:hAnsi="Arial" w:cs="Arial"/>
          <w:sz w:val="22"/>
          <w:szCs w:val="22"/>
        </w:rPr>
      </w:pPr>
    </w:p>
    <w:p w14:paraId="6D455EFE" w14:textId="77777777" w:rsidR="00755FBD" w:rsidRPr="00F34348" w:rsidRDefault="00755FBD" w:rsidP="00305E57">
      <w:pPr>
        <w:rPr>
          <w:rFonts w:ascii="Arial" w:hAnsi="Arial" w:cs="Arial"/>
          <w:b/>
          <w:bCs/>
          <w:sz w:val="22"/>
          <w:szCs w:val="22"/>
          <w:u w:val="single"/>
        </w:rPr>
      </w:pPr>
      <w:bookmarkStart w:id="38" w:name="_Hlk131495197"/>
    </w:p>
    <w:p w14:paraId="27AAEC07" w14:textId="4B8FF8B7" w:rsidR="003C4C4D" w:rsidRPr="00F34348" w:rsidRDefault="00C9396A" w:rsidP="00305E57">
      <w:pPr>
        <w:rPr>
          <w:rFonts w:ascii="Arial" w:hAnsi="Arial" w:cs="Arial"/>
          <w:b/>
          <w:bCs/>
          <w:sz w:val="22"/>
          <w:szCs w:val="22"/>
          <w:u w:val="single"/>
        </w:rPr>
      </w:pPr>
      <w:proofErr w:type="spellStart"/>
      <w:r w:rsidRPr="00F34348">
        <w:rPr>
          <w:rFonts w:ascii="Arial" w:hAnsi="Arial" w:cs="Arial"/>
          <w:b/>
          <w:bCs/>
          <w:sz w:val="22"/>
          <w:szCs w:val="22"/>
          <w:u w:val="single"/>
        </w:rPr>
        <w:t>PEth</w:t>
      </w:r>
      <w:proofErr w:type="spellEnd"/>
      <w:r w:rsidRPr="00F34348">
        <w:rPr>
          <w:rFonts w:ascii="Arial" w:hAnsi="Arial" w:cs="Arial"/>
          <w:b/>
          <w:bCs/>
          <w:sz w:val="22"/>
          <w:szCs w:val="22"/>
          <w:u w:val="single"/>
        </w:rPr>
        <w:t xml:space="preserve"> Results Interpretation</w:t>
      </w:r>
    </w:p>
    <w:p w14:paraId="7E1DCAEE" w14:textId="1A5D49A2" w:rsidR="00C9396A" w:rsidRPr="00F34348" w:rsidRDefault="00C9396A" w:rsidP="00305E57">
      <w:pPr>
        <w:rPr>
          <w:rFonts w:ascii="Arial" w:hAnsi="Arial" w:cs="Arial"/>
          <w:sz w:val="22"/>
          <w:szCs w:val="22"/>
        </w:rPr>
      </w:pPr>
      <w:r w:rsidRPr="00F34348">
        <w:rPr>
          <w:rFonts w:ascii="Arial" w:hAnsi="Arial" w:cs="Arial"/>
          <w:sz w:val="22"/>
          <w:szCs w:val="22"/>
        </w:rPr>
        <w:t xml:space="preserve">&lt;8 </w:t>
      </w:r>
      <w:r w:rsidRPr="00F34348">
        <w:rPr>
          <w:rFonts w:ascii="Arial" w:hAnsi="Arial" w:cs="Arial"/>
          <w:sz w:val="22"/>
          <w:szCs w:val="22"/>
        </w:rPr>
        <w:tab/>
        <w:t>Negative</w:t>
      </w:r>
    </w:p>
    <w:p w14:paraId="07DE81F4" w14:textId="3D0E50DD" w:rsidR="001F4E9D" w:rsidRPr="00F34348" w:rsidRDefault="001F4E9D" w:rsidP="00305E57">
      <w:pPr>
        <w:rPr>
          <w:rFonts w:ascii="Arial" w:hAnsi="Arial" w:cs="Arial"/>
          <w:sz w:val="22"/>
          <w:szCs w:val="22"/>
        </w:rPr>
      </w:pPr>
      <w:r w:rsidRPr="00F34348">
        <w:rPr>
          <w:rFonts w:ascii="Arial" w:hAnsi="Arial" w:cs="Arial"/>
          <w:sz w:val="22"/>
          <w:szCs w:val="22"/>
        </w:rPr>
        <w:t>8-20</w:t>
      </w:r>
      <w:r w:rsidRPr="00F34348">
        <w:rPr>
          <w:rFonts w:ascii="Arial" w:hAnsi="Arial" w:cs="Arial"/>
          <w:sz w:val="22"/>
          <w:szCs w:val="22"/>
        </w:rPr>
        <w:tab/>
        <w:t>Low to moderate alcohol use</w:t>
      </w:r>
    </w:p>
    <w:p w14:paraId="6940FEFB" w14:textId="0EE7DB2F" w:rsidR="001F4E9D" w:rsidRPr="00F34348" w:rsidRDefault="001F4E9D" w:rsidP="00305E57">
      <w:pPr>
        <w:rPr>
          <w:rFonts w:ascii="Arial" w:hAnsi="Arial" w:cs="Arial"/>
          <w:sz w:val="22"/>
          <w:szCs w:val="22"/>
        </w:rPr>
      </w:pPr>
      <w:r w:rsidRPr="00F34348">
        <w:rPr>
          <w:rFonts w:ascii="Arial" w:hAnsi="Arial" w:cs="Arial"/>
          <w:sz w:val="22"/>
          <w:szCs w:val="22"/>
        </w:rPr>
        <w:t xml:space="preserve">20-50 </w:t>
      </w:r>
      <w:r w:rsidRPr="00F34348">
        <w:rPr>
          <w:rFonts w:ascii="Arial" w:hAnsi="Arial" w:cs="Arial"/>
          <w:sz w:val="22"/>
          <w:szCs w:val="22"/>
        </w:rPr>
        <w:tab/>
      </w:r>
      <w:r w:rsidR="00080E63">
        <w:rPr>
          <w:rFonts w:ascii="Arial" w:hAnsi="Arial" w:cs="Arial"/>
          <w:sz w:val="22"/>
          <w:szCs w:val="22"/>
        </w:rPr>
        <w:t>Heavy</w:t>
      </w:r>
      <w:r w:rsidRPr="00F34348">
        <w:rPr>
          <w:rFonts w:ascii="Arial" w:hAnsi="Arial" w:cs="Arial"/>
          <w:sz w:val="22"/>
          <w:szCs w:val="22"/>
        </w:rPr>
        <w:t xml:space="preserve"> </w:t>
      </w:r>
      <w:r w:rsidR="00BE02CB" w:rsidRPr="00F34348">
        <w:rPr>
          <w:rFonts w:ascii="Arial" w:hAnsi="Arial" w:cs="Arial"/>
          <w:sz w:val="22"/>
          <w:szCs w:val="22"/>
        </w:rPr>
        <w:t xml:space="preserve">alcohol </w:t>
      </w:r>
      <w:r w:rsidRPr="00F34348">
        <w:rPr>
          <w:rFonts w:ascii="Arial" w:hAnsi="Arial" w:cs="Arial"/>
          <w:sz w:val="22"/>
          <w:szCs w:val="22"/>
        </w:rPr>
        <w:t>use</w:t>
      </w:r>
    </w:p>
    <w:p w14:paraId="66EF6FF7" w14:textId="31601597" w:rsidR="003C4C4D" w:rsidRPr="00F34348" w:rsidRDefault="001F4E9D" w:rsidP="00305E57">
      <w:pPr>
        <w:rPr>
          <w:rFonts w:ascii="Arial" w:hAnsi="Arial" w:cs="Arial"/>
          <w:sz w:val="22"/>
          <w:szCs w:val="22"/>
        </w:rPr>
      </w:pPr>
      <w:r w:rsidRPr="00F34348">
        <w:rPr>
          <w:rFonts w:ascii="Arial" w:hAnsi="Arial" w:cs="Arial"/>
          <w:sz w:val="22"/>
          <w:szCs w:val="22"/>
        </w:rPr>
        <w:t>50&gt;</w:t>
      </w:r>
      <w:r w:rsidR="00C9396A" w:rsidRPr="00F34348">
        <w:rPr>
          <w:rFonts w:ascii="Arial" w:hAnsi="Arial" w:cs="Arial"/>
          <w:sz w:val="22"/>
          <w:szCs w:val="22"/>
        </w:rPr>
        <w:tab/>
      </w:r>
      <w:r w:rsidR="00BE02CB" w:rsidRPr="00F34348">
        <w:rPr>
          <w:rFonts w:ascii="Arial" w:hAnsi="Arial" w:cs="Arial"/>
          <w:sz w:val="22"/>
          <w:szCs w:val="22"/>
        </w:rPr>
        <w:t xml:space="preserve">Very </w:t>
      </w:r>
      <w:r w:rsidR="00080E63">
        <w:rPr>
          <w:rFonts w:ascii="Arial" w:hAnsi="Arial" w:cs="Arial"/>
          <w:sz w:val="22"/>
          <w:szCs w:val="22"/>
        </w:rPr>
        <w:t>heavy</w:t>
      </w:r>
      <w:r w:rsidR="00C9396A" w:rsidRPr="00F34348">
        <w:rPr>
          <w:rFonts w:ascii="Arial" w:hAnsi="Arial" w:cs="Arial"/>
          <w:sz w:val="22"/>
          <w:szCs w:val="22"/>
        </w:rPr>
        <w:t xml:space="preserve"> alcohol use</w:t>
      </w:r>
    </w:p>
    <w:bookmarkEnd w:id="38"/>
    <w:p w14:paraId="30A325AF" w14:textId="77777777" w:rsidR="00C9396A" w:rsidRPr="00F34348" w:rsidRDefault="00C9396A" w:rsidP="00305E57">
      <w:pPr>
        <w:rPr>
          <w:rFonts w:ascii="Arial" w:hAnsi="Arial" w:cs="Arial"/>
          <w:sz w:val="22"/>
          <w:szCs w:val="22"/>
        </w:rPr>
      </w:pPr>
    </w:p>
    <w:p w14:paraId="7ABBE11A" w14:textId="20377A47" w:rsidR="000A7C3A" w:rsidRPr="00F34348" w:rsidRDefault="000A7C3A" w:rsidP="000D4E4B">
      <w:pPr>
        <w:ind w:left="2160" w:hanging="2160"/>
        <w:rPr>
          <w:rFonts w:ascii="Arial" w:hAnsi="Arial" w:cs="Arial"/>
          <w:sz w:val="22"/>
          <w:szCs w:val="22"/>
        </w:rPr>
      </w:pPr>
    </w:p>
    <w:p w14:paraId="1758FA88" w14:textId="77777777" w:rsidR="00755FBD" w:rsidRPr="00F34348" w:rsidRDefault="00755FBD" w:rsidP="000A7C3A">
      <w:pPr>
        <w:rPr>
          <w:rFonts w:ascii="Arial" w:hAnsi="Arial" w:cs="Arial"/>
          <w:bCs/>
          <w:sz w:val="22"/>
          <w:szCs w:val="22"/>
        </w:rPr>
      </w:pPr>
    </w:p>
    <w:p w14:paraId="2C50959C" w14:textId="7E72DB6E" w:rsidR="00807016" w:rsidRPr="00F34348" w:rsidRDefault="000A7C3A" w:rsidP="000A7C3A">
      <w:pPr>
        <w:rPr>
          <w:rFonts w:ascii="Arial" w:hAnsi="Arial" w:cs="Arial"/>
          <w:bCs/>
          <w:sz w:val="22"/>
          <w:szCs w:val="22"/>
        </w:rPr>
      </w:pPr>
      <w:r w:rsidRPr="00F34348">
        <w:rPr>
          <w:rFonts w:ascii="Arial" w:hAnsi="Arial" w:cs="Arial"/>
          <w:bCs/>
          <w:sz w:val="22"/>
          <w:szCs w:val="22"/>
        </w:rPr>
        <w:t xml:space="preserve">FIGURE 2. WHAT IS A STANDARD DRINK? </w:t>
      </w:r>
    </w:p>
    <w:p w14:paraId="0ED550C4" w14:textId="4940FE19" w:rsidR="000A7C3A" w:rsidRPr="00F34348" w:rsidRDefault="000A7C3A" w:rsidP="000A7C3A">
      <w:pPr>
        <w:rPr>
          <w:rFonts w:ascii="Arial" w:hAnsi="Arial" w:cs="Arial"/>
          <w:sz w:val="22"/>
          <w:szCs w:val="22"/>
        </w:rPr>
      </w:pPr>
      <w:r w:rsidRPr="00F34348">
        <w:rPr>
          <w:rFonts w:ascii="Arial" w:hAnsi="Arial" w:cs="Arial"/>
          <w:sz w:val="22"/>
          <w:szCs w:val="22"/>
        </w:rPr>
        <w:t xml:space="preserve">(For </w:t>
      </w:r>
      <w:r w:rsidR="00075E7B" w:rsidRPr="00F34348">
        <w:rPr>
          <w:rFonts w:ascii="Arial" w:hAnsi="Arial" w:cs="Arial"/>
          <w:sz w:val="22"/>
          <w:szCs w:val="22"/>
        </w:rPr>
        <w:t>reference</w:t>
      </w:r>
      <w:r w:rsidRPr="00F34348">
        <w:rPr>
          <w:rFonts w:ascii="Arial" w:hAnsi="Arial" w:cs="Arial"/>
          <w:sz w:val="22"/>
          <w:szCs w:val="22"/>
        </w:rPr>
        <w:t xml:space="preserve"> in Steps </w:t>
      </w:r>
      <w:r w:rsidR="003877A6" w:rsidRPr="00F34348">
        <w:rPr>
          <w:rFonts w:ascii="Arial" w:hAnsi="Arial" w:cs="Arial"/>
          <w:sz w:val="22"/>
          <w:szCs w:val="22"/>
        </w:rPr>
        <w:t>5 &amp; 6</w:t>
      </w:r>
      <w:r w:rsidR="009A12B3" w:rsidRPr="00F34348">
        <w:rPr>
          <w:rFonts w:ascii="Arial" w:hAnsi="Arial" w:cs="Arial"/>
          <w:sz w:val="22"/>
          <w:szCs w:val="22"/>
        </w:rPr>
        <w:t xml:space="preserve">. Participant will have seen this in the </w:t>
      </w:r>
      <w:r w:rsidR="003877A6" w:rsidRPr="00F34348">
        <w:rPr>
          <w:rFonts w:ascii="Arial" w:hAnsi="Arial" w:cs="Arial"/>
          <w:sz w:val="22"/>
          <w:szCs w:val="22"/>
        </w:rPr>
        <w:t xml:space="preserve">pre-intervention </w:t>
      </w:r>
      <w:r w:rsidR="009A12B3" w:rsidRPr="00F34348">
        <w:rPr>
          <w:rFonts w:ascii="Arial" w:hAnsi="Arial" w:cs="Arial"/>
          <w:sz w:val="22"/>
          <w:szCs w:val="22"/>
        </w:rPr>
        <w:t xml:space="preserve">survey. It will also be </w:t>
      </w:r>
      <w:r w:rsidR="003877A6" w:rsidRPr="00F34348">
        <w:rPr>
          <w:rFonts w:ascii="Arial" w:hAnsi="Arial" w:cs="Arial"/>
          <w:sz w:val="22"/>
          <w:szCs w:val="22"/>
        </w:rPr>
        <w:t xml:space="preserve">available on </w:t>
      </w:r>
      <w:r w:rsidR="009A12B3" w:rsidRPr="00F34348">
        <w:rPr>
          <w:rFonts w:ascii="Arial" w:hAnsi="Arial" w:cs="Arial"/>
          <w:sz w:val="22"/>
          <w:szCs w:val="22"/>
        </w:rPr>
        <w:t>the monitoring worksheet</w:t>
      </w:r>
      <w:r w:rsidR="003877A6" w:rsidRPr="00F34348">
        <w:rPr>
          <w:rFonts w:ascii="Arial" w:hAnsi="Arial" w:cs="Arial"/>
          <w:sz w:val="22"/>
          <w:szCs w:val="22"/>
        </w:rPr>
        <w:t xml:space="preserve"> for the patent to reference.</w:t>
      </w:r>
      <w:r w:rsidRPr="00F34348">
        <w:rPr>
          <w:rFonts w:ascii="Arial" w:hAnsi="Arial" w:cs="Arial"/>
          <w:sz w:val="22"/>
          <w:szCs w:val="22"/>
        </w:rPr>
        <w:t>)</w:t>
      </w:r>
    </w:p>
    <w:p w14:paraId="28882D8C" w14:textId="692C3168" w:rsidR="000A7C3A" w:rsidRPr="00F34348" w:rsidRDefault="000A7C3A" w:rsidP="000A7C3A">
      <w:pPr>
        <w:rPr>
          <w:rFonts w:ascii="Arial" w:hAnsi="Arial" w:cs="Arial"/>
          <w:sz w:val="22"/>
          <w:szCs w:val="22"/>
        </w:rPr>
      </w:pPr>
    </w:p>
    <w:p w14:paraId="0B480C22" w14:textId="5D60CFDC" w:rsidR="000A7C3A" w:rsidRPr="00F34348" w:rsidRDefault="000A7C3A" w:rsidP="000A7C3A">
      <w:pPr>
        <w:rPr>
          <w:rFonts w:ascii="Arial" w:hAnsi="Arial" w:cs="Arial"/>
          <w:sz w:val="22"/>
          <w:szCs w:val="22"/>
        </w:rPr>
      </w:pPr>
    </w:p>
    <w:p w14:paraId="660637A3" w14:textId="752E25B0" w:rsidR="000A7C3A" w:rsidRPr="00F34348" w:rsidRDefault="00E02974" w:rsidP="000A7C3A">
      <w:pPr>
        <w:rPr>
          <w:rFonts w:ascii="Arial" w:hAnsi="Arial" w:cs="Arial"/>
          <w:sz w:val="22"/>
          <w:szCs w:val="22"/>
        </w:rPr>
      </w:pPr>
      <w:r w:rsidRPr="00F34348">
        <w:rPr>
          <w:noProof/>
        </w:rPr>
        <w:drawing>
          <wp:inline distT="0" distB="0" distL="0" distR="0" wp14:anchorId="0668C634" wp14:editId="13F95FD6">
            <wp:extent cx="4706016" cy="2238375"/>
            <wp:effectExtent l="0" t="0" r="0" b="0"/>
            <wp:docPr id="18" name="Picture 6" descr="Logo&#10;&#10;Description automatically generated">
              <a:extLst xmlns:a="http://schemas.openxmlformats.org/drawingml/2006/main">
                <a:ext uri="{FF2B5EF4-FFF2-40B4-BE49-F238E27FC236}">
                  <a16:creationId xmlns:a16="http://schemas.microsoft.com/office/drawing/2014/main" id="{7FB30673-477A-DA6A-EA2E-B151B8222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7FB30673-477A-DA6A-EA2E-B151B8222BDF}"/>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716252" cy="2243244"/>
                    </a:xfrm>
                    <a:prstGeom prst="rect">
                      <a:avLst/>
                    </a:prstGeom>
                  </pic:spPr>
                </pic:pic>
              </a:graphicData>
            </a:graphic>
          </wp:inline>
        </w:drawing>
      </w:r>
    </w:p>
    <w:p w14:paraId="17914667" w14:textId="3A2C91FE" w:rsidR="000A7C3A" w:rsidRPr="00F34348" w:rsidRDefault="000A7C3A" w:rsidP="000A7C3A">
      <w:pPr>
        <w:rPr>
          <w:rFonts w:ascii="Arial" w:hAnsi="Arial" w:cs="Arial"/>
          <w:sz w:val="22"/>
          <w:szCs w:val="22"/>
        </w:rPr>
      </w:pPr>
    </w:p>
    <w:p w14:paraId="3B469D42" w14:textId="31D92F85" w:rsidR="000A7C3A" w:rsidRPr="00F34348" w:rsidRDefault="000A7C3A" w:rsidP="000A7C3A">
      <w:pPr>
        <w:rPr>
          <w:rFonts w:ascii="Arial" w:hAnsi="Arial" w:cs="Arial"/>
          <w:sz w:val="22"/>
          <w:szCs w:val="22"/>
        </w:rPr>
      </w:pPr>
    </w:p>
    <w:p w14:paraId="7F31FA7E" w14:textId="752BEB06" w:rsidR="00755FBD" w:rsidRPr="00F34348" w:rsidRDefault="00BF2898">
      <w:pPr>
        <w:rPr>
          <w:rFonts w:ascii="Arial" w:hAnsi="Arial" w:cs="Arial"/>
          <w:sz w:val="22"/>
          <w:szCs w:val="22"/>
        </w:rPr>
      </w:pPr>
      <w:r>
        <w:rPr>
          <w:rFonts w:ascii="Arial" w:hAnsi="Arial" w:cs="Arial"/>
          <w:noProof/>
          <w:sz w:val="22"/>
          <w:szCs w:val="22"/>
        </w:rPr>
        <w:drawing>
          <wp:inline distT="0" distB="0" distL="0" distR="0" wp14:anchorId="30E428FC" wp14:editId="18AA4BF5">
            <wp:extent cx="3633852"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9290" cy="1373652"/>
                    </a:xfrm>
                    <a:prstGeom prst="rect">
                      <a:avLst/>
                    </a:prstGeom>
                    <a:noFill/>
                    <a:ln>
                      <a:noFill/>
                    </a:ln>
                  </pic:spPr>
                </pic:pic>
              </a:graphicData>
            </a:graphic>
          </wp:inline>
        </w:drawing>
      </w:r>
      <w:r w:rsidR="00755FBD" w:rsidRPr="00F34348">
        <w:rPr>
          <w:rFonts w:ascii="Arial" w:hAnsi="Arial" w:cs="Arial"/>
          <w:sz w:val="22"/>
          <w:szCs w:val="22"/>
        </w:rPr>
        <w:br w:type="page"/>
      </w:r>
    </w:p>
    <w:p w14:paraId="348F6FE0" w14:textId="30BDDF73" w:rsidR="00807016" w:rsidRPr="00F34348" w:rsidRDefault="00807016" w:rsidP="0024658E">
      <w:pPr>
        <w:rPr>
          <w:rFonts w:ascii="Arial" w:hAnsi="Arial" w:cs="Arial"/>
          <w:sz w:val="22"/>
          <w:szCs w:val="22"/>
        </w:rPr>
      </w:pPr>
      <w:r w:rsidRPr="00F34348">
        <w:rPr>
          <w:rFonts w:ascii="Arial" w:hAnsi="Arial" w:cs="Arial"/>
          <w:sz w:val="22"/>
          <w:szCs w:val="22"/>
        </w:rPr>
        <w:lastRenderedPageBreak/>
        <w:t xml:space="preserve">FIGURE </w:t>
      </w:r>
      <w:r w:rsidR="008B371E" w:rsidRPr="00F34348">
        <w:rPr>
          <w:rFonts w:ascii="Arial" w:hAnsi="Arial" w:cs="Arial"/>
          <w:sz w:val="22"/>
          <w:szCs w:val="22"/>
        </w:rPr>
        <w:t>3</w:t>
      </w:r>
      <w:r w:rsidR="009A78A2" w:rsidRPr="00F34348">
        <w:rPr>
          <w:rFonts w:ascii="Arial" w:hAnsi="Arial" w:cs="Arial"/>
          <w:sz w:val="22"/>
          <w:szCs w:val="22"/>
        </w:rPr>
        <w:t>. PR</w:t>
      </w:r>
      <w:r w:rsidR="0024658E" w:rsidRPr="00F34348">
        <w:rPr>
          <w:rFonts w:ascii="Arial" w:hAnsi="Arial" w:cs="Arial"/>
          <w:sz w:val="22"/>
          <w:szCs w:val="22"/>
        </w:rPr>
        <w:t>OS AND CONS</w:t>
      </w:r>
      <w:r w:rsidR="009A78A2" w:rsidRPr="00F34348">
        <w:rPr>
          <w:rFonts w:ascii="Arial" w:hAnsi="Arial" w:cs="Arial"/>
          <w:sz w:val="22"/>
          <w:szCs w:val="22"/>
        </w:rPr>
        <w:t xml:space="preserve"> LISTS</w:t>
      </w:r>
      <w:r w:rsidR="00EE76AF" w:rsidRPr="00F34348">
        <w:rPr>
          <w:rFonts w:ascii="Arial" w:hAnsi="Arial" w:cs="Arial"/>
          <w:sz w:val="22"/>
          <w:szCs w:val="22"/>
        </w:rPr>
        <w:t xml:space="preserve"> </w:t>
      </w:r>
    </w:p>
    <w:p w14:paraId="46F077D5" w14:textId="0133F871" w:rsidR="00807016" w:rsidRPr="00F34348" w:rsidRDefault="00EE76AF" w:rsidP="0024658E">
      <w:pPr>
        <w:rPr>
          <w:rFonts w:ascii="Arial" w:hAnsi="Arial" w:cs="Arial"/>
          <w:sz w:val="22"/>
          <w:szCs w:val="22"/>
        </w:rPr>
      </w:pPr>
      <w:r w:rsidRPr="00F34348">
        <w:rPr>
          <w:rFonts w:ascii="Arial" w:hAnsi="Arial" w:cs="Arial"/>
          <w:sz w:val="22"/>
          <w:szCs w:val="22"/>
        </w:rPr>
        <w:t>(</w:t>
      </w:r>
      <w:r w:rsidR="00F90E6F" w:rsidRPr="00F34348">
        <w:rPr>
          <w:rFonts w:ascii="Arial" w:hAnsi="Arial" w:cs="Arial"/>
          <w:sz w:val="22"/>
          <w:szCs w:val="22"/>
        </w:rPr>
        <w:t>Fo</w:t>
      </w:r>
      <w:r w:rsidRPr="00F34348">
        <w:rPr>
          <w:rFonts w:ascii="Arial" w:hAnsi="Arial" w:cs="Arial"/>
          <w:sz w:val="22"/>
          <w:szCs w:val="22"/>
        </w:rPr>
        <w:t xml:space="preserve">r </w:t>
      </w:r>
      <w:r w:rsidR="00197965" w:rsidRPr="00F34348">
        <w:rPr>
          <w:rFonts w:ascii="Arial" w:hAnsi="Arial" w:cs="Arial"/>
          <w:sz w:val="22"/>
          <w:szCs w:val="22"/>
        </w:rPr>
        <w:t>clinical pharmacist</w:t>
      </w:r>
      <w:r w:rsidR="00F90E6F" w:rsidRPr="00F34348">
        <w:rPr>
          <w:rFonts w:ascii="Arial" w:hAnsi="Arial" w:cs="Arial"/>
          <w:sz w:val="22"/>
          <w:szCs w:val="22"/>
        </w:rPr>
        <w:t xml:space="preserve">’s reference </w:t>
      </w:r>
      <w:r w:rsidR="0024658E" w:rsidRPr="00F34348">
        <w:rPr>
          <w:rFonts w:ascii="Arial" w:hAnsi="Arial" w:cs="Arial"/>
          <w:sz w:val="22"/>
          <w:szCs w:val="22"/>
        </w:rPr>
        <w:t>in Step 3)</w:t>
      </w:r>
    </w:p>
    <w:p w14:paraId="628F5158" w14:textId="3D37488A" w:rsidR="00AC30B0" w:rsidRPr="00F34348" w:rsidRDefault="00AC30B0" w:rsidP="0024658E">
      <w:pPr>
        <w:rPr>
          <w:rFonts w:ascii="Arial" w:hAnsi="Arial" w:cs="Arial"/>
          <w:sz w:val="22"/>
          <w:szCs w:val="22"/>
        </w:rPr>
      </w:pPr>
      <w:r w:rsidRPr="00F34348">
        <w:rPr>
          <w:rFonts w:ascii="Arial" w:hAnsi="Arial" w:cs="Arial"/>
          <w:noProof/>
          <w:sz w:val="22"/>
          <w:szCs w:val="22"/>
        </w:rPr>
        <w:drawing>
          <wp:inline distT="0" distB="0" distL="0" distR="0" wp14:anchorId="0CE6B9A4" wp14:editId="1D688A67">
            <wp:extent cx="6000958" cy="3305175"/>
            <wp:effectExtent l="0" t="0" r="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rotWithShape="1">
                    <a:blip r:embed="rId56">
                      <a:extLst>
                        <a:ext uri="{28A0092B-C50C-407E-A947-70E740481C1C}">
                          <a14:useLocalDpi xmlns:a14="http://schemas.microsoft.com/office/drawing/2010/main" val="0"/>
                        </a:ext>
                      </a:extLst>
                    </a:blip>
                    <a:srcRect r="6891" b="8832"/>
                    <a:stretch/>
                  </pic:blipFill>
                  <pic:spPr bwMode="auto">
                    <a:xfrm>
                      <a:off x="0" y="0"/>
                      <a:ext cx="6009940" cy="3310122"/>
                    </a:xfrm>
                    <a:prstGeom prst="rect">
                      <a:avLst/>
                    </a:prstGeom>
                    <a:ln>
                      <a:noFill/>
                    </a:ln>
                    <a:extLst>
                      <a:ext uri="{53640926-AAD7-44D8-BBD7-CCE9431645EC}">
                        <a14:shadowObscured xmlns:a14="http://schemas.microsoft.com/office/drawing/2010/main"/>
                      </a:ext>
                    </a:extLst>
                  </pic:spPr>
                </pic:pic>
              </a:graphicData>
            </a:graphic>
          </wp:inline>
        </w:drawing>
      </w:r>
    </w:p>
    <w:p w14:paraId="23369C27" w14:textId="6DC8B7BC" w:rsidR="00AC17DB" w:rsidRPr="00F34348" w:rsidRDefault="00AC30B0" w:rsidP="00570C71">
      <w:pPr>
        <w:rPr>
          <w:rFonts w:ascii="Arial" w:hAnsi="Arial" w:cs="Arial"/>
          <w:sz w:val="22"/>
          <w:szCs w:val="22"/>
        </w:rPr>
      </w:pPr>
      <w:r w:rsidRPr="00F34348">
        <w:rPr>
          <w:rFonts w:ascii="Arial" w:hAnsi="Arial" w:cs="Arial"/>
          <w:noProof/>
          <w:sz w:val="22"/>
          <w:szCs w:val="22"/>
        </w:rPr>
        <w:drawing>
          <wp:inline distT="0" distB="0" distL="0" distR="0" wp14:anchorId="483D8EEC" wp14:editId="221707EA">
            <wp:extent cx="5984161" cy="2152650"/>
            <wp:effectExtent l="0" t="0" r="0" b="0"/>
            <wp:docPr id="16" name="Picture 16"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letter&#10;&#10;Description automatically generated"/>
                    <pic:cNvPicPr/>
                  </pic:nvPicPr>
                  <pic:blipFill rotWithShape="1">
                    <a:blip r:embed="rId57">
                      <a:extLst>
                        <a:ext uri="{28A0092B-C50C-407E-A947-70E740481C1C}">
                          <a14:useLocalDpi xmlns:a14="http://schemas.microsoft.com/office/drawing/2010/main" val="0"/>
                        </a:ext>
                      </a:extLst>
                    </a:blip>
                    <a:srcRect r="6891" b="40456"/>
                    <a:stretch/>
                  </pic:blipFill>
                  <pic:spPr bwMode="auto">
                    <a:xfrm>
                      <a:off x="0" y="0"/>
                      <a:ext cx="5989887" cy="2154710"/>
                    </a:xfrm>
                    <a:prstGeom prst="rect">
                      <a:avLst/>
                    </a:prstGeom>
                    <a:ln>
                      <a:noFill/>
                    </a:ln>
                    <a:extLst>
                      <a:ext uri="{53640926-AAD7-44D8-BBD7-CCE9431645EC}">
                        <a14:shadowObscured xmlns:a14="http://schemas.microsoft.com/office/drawing/2010/main"/>
                      </a:ext>
                    </a:extLst>
                  </pic:spPr>
                </pic:pic>
              </a:graphicData>
            </a:graphic>
          </wp:inline>
        </w:drawing>
      </w:r>
    </w:p>
    <w:p w14:paraId="0DB8994C" w14:textId="77777777" w:rsidR="00AC17DB" w:rsidRPr="00F34348" w:rsidRDefault="00AC17DB" w:rsidP="00570C71">
      <w:pPr>
        <w:rPr>
          <w:rFonts w:ascii="Arial" w:hAnsi="Arial" w:cs="Arial"/>
          <w:sz w:val="22"/>
          <w:szCs w:val="22"/>
        </w:rPr>
      </w:pPr>
    </w:p>
    <w:p w14:paraId="5DE51D0B" w14:textId="77777777" w:rsidR="00412CFC" w:rsidRPr="00F34348" w:rsidRDefault="00412CFC">
      <w:pPr>
        <w:rPr>
          <w:rFonts w:ascii="Arial" w:hAnsi="Arial" w:cs="Arial"/>
          <w:sz w:val="22"/>
          <w:szCs w:val="22"/>
        </w:rPr>
      </w:pPr>
      <w:r w:rsidRPr="00F34348">
        <w:rPr>
          <w:rFonts w:ascii="Arial" w:hAnsi="Arial" w:cs="Arial"/>
          <w:sz w:val="22"/>
          <w:szCs w:val="22"/>
        </w:rPr>
        <w:br w:type="page"/>
      </w:r>
    </w:p>
    <w:p w14:paraId="3DE4B2A6" w14:textId="0289072E" w:rsidR="00570C71" w:rsidRPr="00F34348" w:rsidRDefault="00570C71" w:rsidP="00570C71">
      <w:pPr>
        <w:rPr>
          <w:rFonts w:ascii="Arial" w:hAnsi="Arial" w:cs="Arial"/>
          <w:sz w:val="22"/>
          <w:szCs w:val="22"/>
        </w:rPr>
      </w:pPr>
      <w:r w:rsidRPr="00F34348">
        <w:rPr>
          <w:rFonts w:ascii="Arial" w:hAnsi="Arial" w:cs="Arial"/>
          <w:sz w:val="22"/>
          <w:szCs w:val="22"/>
        </w:rPr>
        <w:lastRenderedPageBreak/>
        <w:t xml:space="preserve">FIGURE </w:t>
      </w:r>
      <w:r w:rsidR="008B371E" w:rsidRPr="00F34348">
        <w:rPr>
          <w:rFonts w:ascii="Arial" w:hAnsi="Arial" w:cs="Arial"/>
          <w:sz w:val="22"/>
          <w:szCs w:val="22"/>
        </w:rPr>
        <w:t>4</w:t>
      </w:r>
      <w:r w:rsidRPr="00F34348">
        <w:rPr>
          <w:rFonts w:ascii="Arial" w:hAnsi="Arial" w:cs="Arial"/>
          <w:sz w:val="22"/>
          <w:szCs w:val="22"/>
        </w:rPr>
        <w:t xml:space="preserve">. DRINKING and MEDICATION AGREEMENT </w:t>
      </w:r>
    </w:p>
    <w:p w14:paraId="33DA5151" w14:textId="24E3AC9A" w:rsidR="00570C71" w:rsidRPr="00F34348" w:rsidRDefault="00570C71" w:rsidP="00570C71">
      <w:pPr>
        <w:rPr>
          <w:rFonts w:ascii="Arial" w:hAnsi="Arial" w:cs="Arial"/>
          <w:sz w:val="22"/>
          <w:szCs w:val="22"/>
        </w:rPr>
      </w:pPr>
      <w:r w:rsidRPr="00F34348">
        <w:rPr>
          <w:rFonts w:ascii="Arial" w:hAnsi="Arial" w:cs="Arial"/>
          <w:sz w:val="22"/>
          <w:szCs w:val="22"/>
        </w:rPr>
        <w:t xml:space="preserve">(For </w:t>
      </w:r>
      <w:r w:rsidR="00197965" w:rsidRPr="00F34348">
        <w:rPr>
          <w:rFonts w:ascii="Arial" w:hAnsi="Arial" w:cs="Arial"/>
          <w:sz w:val="22"/>
          <w:szCs w:val="22"/>
        </w:rPr>
        <w:t>clinical pharmacist</w:t>
      </w:r>
      <w:r w:rsidRPr="00F34348">
        <w:rPr>
          <w:rFonts w:ascii="Arial" w:hAnsi="Arial" w:cs="Arial"/>
          <w:sz w:val="22"/>
          <w:szCs w:val="22"/>
        </w:rPr>
        <w:t>’s reference in Step 4)</w:t>
      </w:r>
    </w:p>
    <w:p w14:paraId="596E50B7" w14:textId="49C11333" w:rsidR="00570C71" w:rsidRPr="00F34348" w:rsidRDefault="00570C71" w:rsidP="00570C71">
      <w:pPr>
        <w:rPr>
          <w:rFonts w:ascii="Arial" w:hAnsi="Arial" w:cs="Arial"/>
          <w:sz w:val="22"/>
          <w:szCs w:val="22"/>
        </w:rPr>
      </w:pPr>
    </w:p>
    <w:p w14:paraId="0F0A6F1C" w14:textId="14DF937F" w:rsidR="00E10F68" w:rsidRPr="00F34348" w:rsidRDefault="001C0A16" w:rsidP="00570C71">
      <w:pPr>
        <w:rPr>
          <w:rFonts w:ascii="Arial" w:hAnsi="Arial" w:cs="Arial"/>
          <w:sz w:val="22"/>
          <w:szCs w:val="22"/>
        </w:rPr>
      </w:pPr>
      <w:r>
        <w:rPr>
          <w:noProof/>
        </w:rPr>
        <w:pict w14:anchorId="666A3E29">
          <v:rect id="Rectangle 34" o:spid="_x0000_s2050" style="position:absolute;margin-left:8.45pt;margin-top:.7pt;width:445.75pt;height:233.8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" filled="f" strokecolor="black [3213]" strokeweight="1pt"/>
        </w:pict>
      </w:r>
    </w:p>
    <w:p w14:paraId="07934FF8" w14:textId="63B0D922" w:rsidR="009A1255" w:rsidRPr="00F34348" w:rsidRDefault="009A1255" w:rsidP="009A12B3">
      <w:pPr>
        <w:tabs>
          <w:tab w:val="left" w:pos="9000"/>
        </w:tabs>
        <w:spacing w:after="120"/>
        <w:ind w:left="360" w:right="360"/>
        <w:rPr>
          <w:rFonts w:asciiTheme="minorHAnsi" w:eastAsiaTheme="minorHAnsi" w:hAnsiTheme="minorHAnsi" w:cstheme="minorHAnsi"/>
          <w:b/>
          <w:bCs/>
          <w:sz w:val="20"/>
          <w:szCs w:val="20"/>
        </w:rPr>
      </w:pPr>
      <w:r w:rsidRPr="00F34348">
        <w:rPr>
          <w:rFonts w:asciiTheme="minorHAnsi" w:eastAsiaTheme="minorHAnsi" w:hAnsiTheme="minorHAnsi" w:cstheme="minorHAnsi"/>
          <w:b/>
          <w:bCs/>
          <w:sz w:val="20"/>
          <w:szCs w:val="20"/>
        </w:rPr>
        <w:t xml:space="preserve">HARP Agreement Form </w:t>
      </w:r>
    </w:p>
    <w:p w14:paraId="396F9058" w14:textId="77777777" w:rsidR="009A1255" w:rsidRPr="00F34348" w:rsidRDefault="009A1255" w:rsidP="009A12B3">
      <w:pPr>
        <w:tabs>
          <w:tab w:val="left" w:pos="9000"/>
        </w:tabs>
        <w:spacing w:after="120"/>
        <w:ind w:left="360" w:right="360"/>
        <w:rPr>
          <w:rFonts w:asciiTheme="minorHAnsi" w:eastAsiaTheme="minorHAnsi" w:hAnsiTheme="minorHAnsi" w:cstheme="minorHAnsi"/>
          <w:sz w:val="20"/>
          <w:szCs w:val="20"/>
        </w:rPr>
      </w:pPr>
      <w:r w:rsidRPr="00F34348">
        <w:rPr>
          <w:rFonts w:asciiTheme="minorHAnsi" w:eastAsiaTheme="minorHAnsi" w:hAnsiTheme="minorHAnsi" w:cstheme="minorHAnsi"/>
          <w:sz w:val="20"/>
          <w:szCs w:val="20"/>
        </w:rPr>
        <w:t xml:space="preserve">I agree to have my provider </w:t>
      </w:r>
      <w:r w:rsidRPr="00F34348">
        <w:rPr>
          <w:rFonts w:asciiTheme="minorHAnsi" w:eastAsiaTheme="minorHAnsi" w:hAnsiTheme="minorHAnsi" w:cstheme="minorHAnsi"/>
          <w:color w:val="C00000"/>
          <w:sz w:val="20"/>
          <w:szCs w:val="20"/>
        </w:rPr>
        <w:t xml:space="preserve">[stop/taper] </w:t>
      </w:r>
      <w:r w:rsidRPr="00F34348">
        <w:rPr>
          <w:rFonts w:asciiTheme="minorHAnsi" w:eastAsiaTheme="minorHAnsi" w:hAnsiTheme="minorHAnsi" w:cstheme="minorHAnsi"/>
          <w:sz w:val="20"/>
          <w:szCs w:val="20"/>
        </w:rPr>
        <w:t xml:space="preserve">the following medications to see if my symptoms improve and I feel better: </w:t>
      </w:r>
      <w:r w:rsidRPr="00F34348">
        <w:rPr>
          <w:rFonts w:asciiTheme="minorHAnsi" w:eastAsiaTheme="minorHAnsi" w:hAnsiTheme="minorHAnsi" w:cstheme="minorHAnsi"/>
          <w:color w:val="C00000"/>
          <w:sz w:val="20"/>
          <w:szCs w:val="20"/>
        </w:rPr>
        <w:t>[list medications]</w:t>
      </w:r>
    </w:p>
    <w:p w14:paraId="0801631A" w14:textId="77777777" w:rsidR="009A1255" w:rsidRPr="00F34348" w:rsidRDefault="009A1255" w:rsidP="009A12B3">
      <w:pPr>
        <w:tabs>
          <w:tab w:val="left" w:pos="9000"/>
        </w:tabs>
        <w:spacing w:after="120"/>
        <w:ind w:left="360" w:right="360"/>
        <w:rPr>
          <w:rFonts w:asciiTheme="minorHAnsi" w:eastAsiaTheme="minorHAnsi" w:hAnsiTheme="minorHAnsi" w:cstheme="minorHAnsi"/>
          <w:sz w:val="20"/>
          <w:szCs w:val="20"/>
        </w:rPr>
      </w:pPr>
      <w:r w:rsidRPr="00F34348">
        <w:rPr>
          <w:rFonts w:asciiTheme="minorHAnsi" w:eastAsiaTheme="minorHAnsi" w:hAnsiTheme="minorHAnsi" w:cstheme="minorHAnsi"/>
          <w:sz w:val="20"/>
          <w:szCs w:val="20"/>
        </w:rPr>
        <w:t xml:space="preserve">I also agree to </w:t>
      </w:r>
      <w:r w:rsidRPr="00F34348">
        <w:rPr>
          <w:rFonts w:asciiTheme="minorHAnsi" w:eastAsiaTheme="minorHAnsi" w:hAnsiTheme="minorHAnsi" w:cstheme="minorHAnsi"/>
          <w:color w:val="C00000"/>
          <w:sz w:val="20"/>
          <w:szCs w:val="20"/>
        </w:rPr>
        <w:t xml:space="preserve">[cut down/stop] </w:t>
      </w:r>
      <w:r w:rsidRPr="00F34348">
        <w:rPr>
          <w:rFonts w:asciiTheme="minorHAnsi" w:eastAsiaTheme="minorHAnsi" w:hAnsiTheme="minorHAnsi" w:cstheme="minorHAnsi"/>
          <w:sz w:val="20"/>
          <w:szCs w:val="20"/>
        </w:rPr>
        <w:t xml:space="preserve">drinking alcohol for the next 30 days to see if my symptoms improve. To help achieve this, I will use a worksheet to monitor my alcohol use and symptoms over the next 30 days. Specifically: </w:t>
      </w:r>
    </w:p>
    <w:p w14:paraId="38439BD6" w14:textId="77777777" w:rsidR="009A1255" w:rsidRPr="00F34348" w:rsidRDefault="009A1255" w:rsidP="009A12B3">
      <w:pPr>
        <w:pStyle w:val="pf1"/>
        <w:tabs>
          <w:tab w:val="left" w:pos="9000"/>
        </w:tabs>
        <w:spacing w:before="0" w:beforeAutospacing="0" w:after="120" w:afterAutospacing="0"/>
        <w:ind w:left="720" w:right="360"/>
        <w:rPr>
          <w:rFonts w:asciiTheme="minorHAnsi" w:hAnsiTheme="minorHAnsi" w:cstheme="minorHAnsi"/>
          <w:sz w:val="20"/>
          <w:szCs w:val="20"/>
        </w:rPr>
      </w:pPr>
      <w:r w:rsidRPr="00F34348">
        <w:rPr>
          <w:rStyle w:val="cf01"/>
          <w:rFonts w:asciiTheme="minorHAnsi" w:hAnsiTheme="minorHAnsi" w:cstheme="minorHAnsi"/>
          <w:sz w:val="20"/>
          <w:szCs w:val="20"/>
        </w:rPr>
        <w:t>I will drink alcohol no more than ___</w:t>
      </w:r>
      <w:r w:rsidRPr="00F34348">
        <w:rPr>
          <w:rStyle w:val="cf01"/>
          <w:rFonts w:asciiTheme="minorHAnsi" w:hAnsiTheme="minorHAnsi" w:cstheme="minorHAnsi"/>
          <w:color w:val="C00000"/>
          <w:sz w:val="20"/>
          <w:szCs w:val="20"/>
        </w:rPr>
        <w:t>xx</w:t>
      </w:r>
      <w:r w:rsidRPr="00F34348">
        <w:rPr>
          <w:rStyle w:val="cf01"/>
          <w:rFonts w:asciiTheme="minorHAnsi" w:hAnsiTheme="minorHAnsi" w:cstheme="minorHAnsi"/>
          <w:sz w:val="20"/>
          <w:szCs w:val="20"/>
        </w:rPr>
        <w:t>___ days/week.</w:t>
      </w:r>
    </w:p>
    <w:p w14:paraId="14BE2DD9" w14:textId="77777777" w:rsidR="009A1255" w:rsidRPr="00F34348" w:rsidRDefault="009A1255" w:rsidP="009A12B3">
      <w:pPr>
        <w:pStyle w:val="pf1"/>
        <w:tabs>
          <w:tab w:val="left" w:pos="9000"/>
        </w:tabs>
        <w:spacing w:before="0" w:beforeAutospacing="0" w:after="120" w:afterAutospacing="0"/>
        <w:ind w:left="720" w:right="360"/>
        <w:rPr>
          <w:rFonts w:asciiTheme="minorHAnsi" w:hAnsiTheme="minorHAnsi" w:cstheme="minorHAnsi"/>
          <w:sz w:val="20"/>
          <w:szCs w:val="20"/>
        </w:rPr>
      </w:pPr>
      <w:r w:rsidRPr="00F34348">
        <w:rPr>
          <w:rStyle w:val="cf01"/>
          <w:rFonts w:asciiTheme="minorHAnsi" w:hAnsiTheme="minorHAnsi" w:cstheme="minorHAnsi"/>
          <w:sz w:val="20"/>
          <w:szCs w:val="20"/>
        </w:rPr>
        <w:t>I will have no more than __</w:t>
      </w:r>
      <w:r w:rsidRPr="00F34348">
        <w:rPr>
          <w:rStyle w:val="cf01"/>
          <w:rFonts w:asciiTheme="minorHAnsi" w:hAnsiTheme="minorHAnsi" w:cstheme="minorHAnsi"/>
          <w:color w:val="C00000"/>
          <w:sz w:val="20"/>
          <w:szCs w:val="20"/>
        </w:rPr>
        <w:t>xx</w:t>
      </w:r>
      <w:r w:rsidRPr="00F34348">
        <w:rPr>
          <w:rStyle w:val="cf01"/>
          <w:rFonts w:asciiTheme="minorHAnsi" w:hAnsiTheme="minorHAnsi" w:cstheme="minorHAnsi"/>
          <w:sz w:val="20"/>
          <w:szCs w:val="20"/>
        </w:rPr>
        <w:t>__ drinks/day on average on days I am drinking alcohol.</w:t>
      </w:r>
    </w:p>
    <w:p w14:paraId="5EF18DC9" w14:textId="77777777" w:rsidR="009A1255" w:rsidRPr="00F34348" w:rsidRDefault="009A1255" w:rsidP="009A12B3">
      <w:pPr>
        <w:pStyle w:val="pf1"/>
        <w:tabs>
          <w:tab w:val="left" w:pos="9000"/>
        </w:tabs>
        <w:spacing w:before="0" w:beforeAutospacing="0" w:after="120" w:afterAutospacing="0"/>
        <w:ind w:left="720" w:right="360"/>
        <w:rPr>
          <w:rStyle w:val="cf01"/>
          <w:rFonts w:asciiTheme="minorHAnsi" w:hAnsiTheme="minorHAnsi" w:cstheme="minorHAnsi"/>
          <w:sz w:val="20"/>
          <w:szCs w:val="20"/>
        </w:rPr>
      </w:pPr>
      <w:r w:rsidRPr="00F34348">
        <w:rPr>
          <w:rStyle w:val="cf01"/>
          <w:rFonts w:asciiTheme="minorHAnsi" w:hAnsiTheme="minorHAnsi" w:cstheme="minorHAnsi"/>
          <w:sz w:val="20"/>
          <w:szCs w:val="20"/>
        </w:rPr>
        <w:t>If I have a heavy alcohol use day, I will drink no more than __</w:t>
      </w:r>
      <w:r w:rsidRPr="00F34348">
        <w:rPr>
          <w:rStyle w:val="cf01"/>
          <w:rFonts w:asciiTheme="minorHAnsi" w:hAnsiTheme="minorHAnsi" w:cstheme="minorHAnsi"/>
          <w:color w:val="C00000"/>
          <w:sz w:val="20"/>
          <w:szCs w:val="20"/>
        </w:rPr>
        <w:t>xx</w:t>
      </w:r>
      <w:r w:rsidRPr="00F34348">
        <w:rPr>
          <w:rStyle w:val="cf01"/>
          <w:rFonts w:asciiTheme="minorHAnsi" w:hAnsiTheme="minorHAnsi" w:cstheme="minorHAnsi"/>
          <w:sz w:val="20"/>
          <w:szCs w:val="20"/>
        </w:rPr>
        <w:t>__ drinks/day. I will aim to reduce my heavy alcohol use days to __</w:t>
      </w:r>
      <w:r w:rsidRPr="00F34348">
        <w:rPr>
          <w:rStyle w:val="cf01"/>
          <w:rFonts w:asciiTheme="minorHAnsi" w:hAnsiTheme="minorHAnsi" w:cstheme="minorHAnsi"/>
          <w:color w:val="C00000"/>
          <w:sz w:val="20"/>
          <w:szCs w:val="20"/>
        </w:rPr>
        <w:t>xx</w:t>
      </w:r>
      <w:r w:rsidRPr="00F34348">
        <w:rPr>
          <w:rStyle w:val="cf01"/>
          <w:rFonts w:asciiTheme="minorHAnsi" w:hAnsiTheme="minorHAnsi" w:cstheme="minorHAnsi"/>
          <w:sz w:val="20"/>
          <w:szCs w:val="20"/>
        </w:rPr>
        <w:t>___/month.</w:t>
      </w:r>
    </w:p>
    <w:p w14:paraId="73D93B72" w14:textId="77777777" w:rsidR="009A1255" w:rsidRPr="00F34348" w:rsidRDefault="009A1255" w:rsidP="009A12B3">
      <w:pPr>
        <w:pStyle w:val="pf1"/>
        <w:tabs>
          <w:tab w:val="left" w:pos="9000"/>
        </w:tabs>
        <w:spacing w:before="0" w:beforeAutospacing="0" w:after="120" w:afterAutospacing="0"/>
        <w:ind w:left="360" w:right="360"/>
        <w:rPr>
          <w:rFonts w:asciiTheme="minorHAnsi" w:hAnsiTheme="minorHAnsi" w:cstheme="minorHAnsi"/>
          <w:color w:val="C00000"/>
          <w:sz w:val="20"/>
          <w:szCs w:val="20"/>
        </w:rPr>
      </w:pPr>
      <w:r w:rsidRPr="00F34348">
        <w:rPr>
          <w:rStyle w:val="cf01"/>
          <w:rFonts w:asciiTheme="minorHAnsi" w:hAnsiTheme="minorHAnsi" w:cstheme="minorHAnsi"/>
          <w:sz w:val="20"/>
          <w:szCs w:val="20"/>
        </w:rPr>
        <w:t xml:space="preserve">The pharmacist and I also discussed some strategies or changes that can help me achieve my goals, including: </w:t>
      </w:r>
      <w:r w:rsidRPr="00F34348">
        <w:rPr>
          <w:rStyle w:val="cf01"/>
          <w:rFonts w:asciiTheme="minorHAnsi" w:hAnsiTheme="minorHAnsi" w:cstheme="minorHAnsi"/>
          <w:color w:val="C00000"/>
          <w:sz w:val="20"/>
          <w:szCs w:val="20"/>
        </w:rPr>
        <w:t>[list strategies/behavior changes that were brainstormed during session]</w:t>
      </w:r>
    </w:p>
    <w:p w14:paraId="6FCA860A" w14:textId="77777777" w:rsidR="009A1255" w:rsidRPr="00F34348" w:rsidRDefault="009A1255" w:rsidP="009A12B3">
      <w:pPr>
        <w:tabs>
          <w:tab w:val="left" w:pos="9000"/>
        </w:tabs>
        <w:spacing w:after="120"/>
        <w:ind w:left="360" w:right="360"/>
        <w:rPr>
          <w:rFonts w:asciiTheme="minorHAnsi" w:eastAsiaTheme="minorHAnsi" w:hAnsiTheme="minorHAnsi" w:cstheme="minorHAnsi"/>
          <w:sz w:val="20"/>
          <w:szCs w:val="20"/>
        </w:rPr>
      </w:pPr>
      <w:r w:rsidRPr="00F34348">
        <w:rPr>
          <w:rFonts w:asciiTheme="minorHAnsi" w:eastAsiaTheme="minorHAnsi" w:hAnsiTheme="minorHAnsi" w:cstheme="minorHAnsi"/>
          <w:sz w:val="20"/>
          <w:szCs w:val="20"/>
        </w:rPr>
        <w:t xml:space="preserve">I agree to have the pharmacist check back with me approximately 2 weeks to see how I am doing. </w:t>
      </w:r>
    </w:p>
    <w:p w14:paraId="1F074069" w14:textId="478510C3" w:rsidR="00E10F68" w:rsidRPr="00F34348" w:rsidRDefault="00E10F68" w:rsidP="00570C71">
      <w:pPr>
        <w:rPr>
          <w:rFonts w:ascii="Arial" w:hAnsi="Arial" w:cs="Arial"/>
          <w:sz w:val="22"/>
          <w:szCs w:val="22"/>
        </w:rPr>
      </w:pPr>
    </w:p>
    <w:p w14:paraId="3D7B9133" w14:textId="77777777" w:rsidR="001F3009" w:rsidRPr="00F34348" w:rsidRDefault="001F3009" w:rsidP="00570C71">
      <w:pPr>
        <w:rPr>
          <w:rFonts w:ascii="Arial" w:hAnsi="Arial" w:cs="Arial"/>
          <w:sz w:val="22"/>
          <w:szCs w:val="22"/>
        </w:rPr>
      </w:pPr>
    </w:p>
    <w:p w14:paraId="1DC350B4" w14:textId="77777777" w:rsidR="00B650A2" w:rsidRPr="00F34348" w:rsidRDefault="00B650A2" w:rsidP="00F72222">
      <w:pPr>
        <w:rPr>
          <w:rFonts w:ascii="Arial" w:hAnsi="Arial" w:cs="Arial"/>
          <w:sz w:val="22"/>
          <w:szCs w:val="22"/>
        </w:rPr>
      </w:pPr>
    </w:p>
    <w:tbl>
      <w:tblPr>
        <w:tblW w:w="9663" w:type="dxa"/>
        <w:tblLayout w:type="fixed"/>
        <w:tblLook w:val="04A0" w:firstRow="1" w:lastRow="0" w:firstColumn="1" w:lastColumn="0" w:noHBand="0" w:noVBand="1"/>
      </w:tblPr>
      <w:tblGrid>
        <w:gridCol w:w="9360"/>
        <w:gridCol w:w="303"/>
      </w:tblGrid>
      <w:tr w:rsidR="00755FBD" w:rsidRPr="00F34348" w14:paraId="7A9F507C" w14:textId="77777777" w:rsidTr="004B6DB9">
        <w:tc>
          <w:tcPr>
            <w:tcW w:w="9663" w:type="dxa"/>
            <w:gridSpan w:val="2"/>
          </w:tcPr>
          <w:p w14:paraId="642B44D6" w14:textId="77777777" w:rsidR="00755FBD" w:rsidRPr="00F34348" w:rsidRDefault="00755FBD" w:rsidP="004B6DB9">
            <w:pPr>
              <w:rPr>
                <w:rFonts w:ascii="Arial" w:hAnsi="Arial" w:cs="Arial"/>
                <w:b/>
                <w:sz w:val="22"/>
                <w:szCs w:val="22"/>
              </w:rPr>
            </w:pPr>
            <w:r w:rsidRPr="00F34348">
              <w:rPr>
                <w:rFonts w:ascii="Arial" w:hAnsi="Arial" w:cs="Arial"/>
                <w:b/>
                <w:sz w:val="22"/>
                <w:szCs w:val="22"/>
              </w:rPr>
              <w:t>Websites that have been produced for Veterans and others, designed to help decrease drinking</w:t>
            </w:r>
          </w:p>
          <w:p w14:paraId="6AFCADAA" w14:textId="77777777" w:rsidR="00755FBD" w:rsidRPr="00F34348" w:rsidRDefault="00755FBD" w:rsidP="004B6DB9">
            <w:pPr>
              <w:rPr>
                <w:rFonts w:ascii="Arial" w:hAnsi="Arial" w:cs="Arial"/>
                <w:b/>
                <w:sz w:val="22"/>
                <w:szCs w:val="22"/>
              </w:rPr>
            </w:pPr>
          </w:p>
        </w:tc>
      </w:tr>
      <w:tr w:rsidR="00755FBD" w:rsidRPr="00F34348" w14:paraId="39A86773" w14:textId="77777777" w:rsidTr="004B6DB9">
        <w:trPr>
          <w:gridAfter w:val="1"/>
          <w:wAfter w:w="303" w:type="dxa"/>
        </w:trPr>
        <w:tc>
          <w:tcPr>
            <w:tcW w:w="9360" w:type="dxa"/>
          </w:tcPr>
          <w:p w14:paraId="4CDF9D75" w14:textId="77777777" w:rsidR="00755FBD" w:rsidRPr="00F34348" w:rsidRDefault="001C0A16" w:rsidP="004B6DB9">
            <w:pPr>
              <w:spacing w:after="120"/>
              <w:rPr>
                <w:rFonts w:ascii="Arial" w:hAnsi="Arial" w:cs="Arial"/>
                <w:color w:val="0231F8"/>
                <w:sz w:val="22"/>
                <w:szCs w:val="22"/>
              </w:rPr>
            </w:pPr>
            <w:hyperlink r:id="rId58" w:history="1">
              <w:r w:rsidR="00755FBD" w:rsidRPr="00F34348">
                <w:rPr>
                  <w:rStyle w:val="Hyperlink"/>
                  <w:rFonts w:ascii="Arial" w:hAnsi="Arial" w:cs="Arial"/>
                  <w:sz w:val="22"/>
                  <w:szCs w:val="22"/>
                </w:rPr>
                <w:t>http://rethinkingdrinking.niaaa.nih.gov/</w:t>
              </w:r>
            </w:hyperlink>
          </w:p>
        </w:tc>
      </w:tr>
      <w:tr w:rsidR="00755FBD" w:rsidRPr="00F34348" w14:paraId="5AAB4AA7" w14:textId="77777777" w:rsidTr="004B6DB9">
        <w:trPr>
          <w:gridAfter w:val="1"/>
          <w:wAfter w:w="303" w:type="dxa"/>
          <w:trHeight w:val="135"/>
        </w:trPr>
        <w:tc>
          <w:tcPr>
            <w:tcW w:w="9360" w:type="dxa"/>
          </w:tcPr>
          <w:p w14:paraId="0C95675E" w14:textId="65DBB7A5" w:rsidR="00755FBD" w:rsidRPr="00F34348" w:rsidRDefault="001C0A16" w:rsidP="004B6DB9">
            <w:pPr>
              <w:spacing w:after="120"/>
              <w:rPr>
                <w:rFonts w:ascii="Arial" w:hAnsi="Arial" w:cs="Arial"/>
                <w:color w:val="0231F8"/>
                <w:sz w:val="22"/>
                <w:szCs w:val="22"/>
              </w:rPr>
            </w:pPr>
            <w:hyperlink r:id="rId59" w:history="1">
              <w:r w:rsidR="00755FBD" w:rsidRPr="00F34348">
                <w:rPr>
                  <w:rStyle w:val="Hyperlink"/>
                  <w:rFonts w:ascii="Arial" w:hAnsi="Arial" w:cs="Arial"/>
                  <w:sz w:val="22"/>
                  <w:szCs w:val="22"/>
                </w:rPr>
                <w:t>https://www.hiv.va.gov/</w:t>
              </w:r>
              <w:r w:rsidR="00625D8C">
                <w:rPr>
                  <w:rStyle w:val="Hyperlink"/>
                  <w:rFonts w:ascii="Arial" w:hAnsi="Arial" w:cs="Arial"/>
                  <w:sz w:val="22"/>
                  <w:szCs w:val="22"/>
                </w:rPr>
                <w:t>participant</w:t>
              </w:r>
              <w:r w:rsidR="00755FBD" w:rsidRPr="00F34348">
                <w:rPr>
                  <w:rStyle w:val="Hyperlink"/>
                  <w:rFonts w:ascii="Arial" w:hAnsi="Arial" w:cs="Arial"/>
                  <w:sz w:val="22"/>
                  <w:szCs w:val="22"/>
                </w:rPr>
                <w:t>/daily/alcohol-drugs/overview.asp</w:t>
              </w:r>
            </w:hyperlink>
            <w:r w:rsidR="00755FBD" w:rsidRPr="00F34348">
              <w:rPr>
                <w:rFonts w:ascii="Arial" w:hAnsi="Arial" w:cs="Arial"/>
                <w:color w:val="0231F8"/>
                <w:sz w:val="22"/>
                <w:szCs w:val="22"/>
              </w:rPr>
              <w:t xml:space="preserve"> </w:t>
            </w:r>
          </w:p>
        </w:tc>
      </w:tr>
      <w:tr w:rsidR="00755FBD" w:rsidRPr="00F34348" w14:paraId="00FB4D64" w14:textId="77777777" w:rsidTr="004B6DB9">
        <w:trPr>
          <w:gridAfter w:val="1"/>
          <w:wAfter w:w="303" w:type="dxa"/>
        </w:trPr>
        <w:tc>
          <w:tcPr>
            <w:tcW w:w="9360" w:type="dxa"/>
          </w:tcPr>
          <w:p w14:paraId="785BC9C6" w14:textId="77777777" w:rsidR="00755FBD" w:rsidRPr="00F34348" w:rsidRDefault="001C0A16" w:rsidP="004B6DB9">
            <w:pPr>
              <w:spacing w:after="120"/>
              <w:rPr>
                <w:rStyle w:val="Hyperlink"/>
                <w:rFonts w:ascii="Arial" w:hAnsi="Arial" w:cs="Arial"/>
                <w:sz w:val="22"/>
                <w:szCs w:val="22"/>
              </w:rPr>
            </w:pPr>
            <w:hyperlink r:id="rId60" w:history="1">
              <w:r w:rsidR="00755FBD" w:rsidRPr="00F34348">
                <w:rPr>
                  <w:rStyle w:val="Hyperlink"/>
                  <w:rFonts w:ascii="Arial" w:hAnsi="Arial" w:cs="Arial"/>
                  <w:sz w:val="22"/>
                  <w:szCs w:val="22"/>
                </w:rPr>
                <w:t>https://vetchange.org/home/index2</w:t>
              </w:r>
            </w:hyperlink>
          </w:p>
          <w:p w14:paraId="74589A5A" w14:textId="77777777" w:rsidR="00755FBD" w:rsidRPr="00F34348" w:rsidRDefault="00755FBD" w:rsidP="004B6DB9">
            <w:pPr>
              <w:spacing w:after="120"/>
              <w:rPr>
                <w:rStyle w:val="Hyperlink"/>
                <w:rFonts w:ascii="Arial" w:hAnsi="Arial" w:cs="Arial"/>
                <w:sz w:val="22"/>
                <w:szCs w:val="22"/>
              </w:rPr>
            </w:pPr>
          </w:p>
          <w:p w14:paraId="06265E6B" w14:textId="77777777" w:rsidR="00755FBD" w:rsidRPr="00F34348" w:rsidRDefault="00755FBD" w:rsidP="004B6DB9">
            <w:pPr>
              <w:rPr>
                <w:rStyle w:val="Hyperlink"/>
                <w:rFonts w:ascii="Arial" w:hAnsi="Arial" w:cs="Arial"/>
                <w:b/>
                <w:bCs/>
                <w:color w:val="auto"/>
                <w:sz w:val="22"/>
                <w:szCs w:val="22"/>
                <w:u w:val="none"/>
              </w:rPr>
            </w:pPr>
            <w:r w:rsidRPr="00F34348">
              <w:rPr>
                <w:rStyle w:val="Hyperlink"/>
                <w:rFonts w:ascii="Arial" w:hAnsi="Arial" w:cs="Arial"/>
                <w:b/>
                <w:bCs/>
                <w:color w:val="auto"/>
                <w:sz w:val="22"/>
                <w:szCs w:val="22"/>
                <w:u w:val="none"/>
              </w:rPr>
              <w:t>Websites that have been produced for Veterans and others, designed to address questions and concerns regarding medications and/or polypharmacy</w:t>
            </w:r>
          </w:p>
          <w:p w14:paraId="0900DBC2" w14:textId="77777777" w:rsidR="00755FBD" w:rsidRPr="00F34348" w:rsidRDefault="00755FBD" w:rsidP="004B6DB9">
            <w:pPr>
              <w:rPr>
                <w:rFonts w:ascii="Arial" w:hAnsi="Arial" w:cs="Arial"/>
                <w:b/>
                <w:bCs/>
                <w:sz w:val="22"/>
                <w:szCs w:val="22"/>
              </w:rPr>
            </w:pPr>
          </w:p>
        </w:tc>
      </w:tr>
    </w:tbl>
    <w:p w14:paraId="2873337D" w14:textId="77777777" w:rsidR="00861B65" w:rsidRPr="00861B65" w:rsidRDefault="001C0A16" w:rsidP="00861B65">
      <w:pPr>
        <w:spacing w:after="120"/>
        <w:ind w:left="90"/>
        <w:rPr>
          <w:rFonts w:ascii="Arial" w:hAnsi="Arial" w:cs="Arial"/>
          <w:sz w:val="22"/>
          <w:szCs w:val="22"/>
        </w:rPr>
      </w:pPr>
      <w:hyperlink r:id="rId61" w:history="1">
        <w:r w:rsidR="00861B65" w:rsidRPr="00861B65">
          <w:rPr>
            <w:rFonts w:ascii="Arial" w:hAnsi="Arial" w:cs="Arial"/>
            <w:color w:val="0000FF"/>
            <w:sz w:val="22"/>
            <w:szCs w:val="22"/>
            <w:u w:val="single"/>
          </w:rPr>
          <w:t>https://www.fda.gov/drugs/resources-you-drugs/drug-interactions-what-you-should-know</w:t>
        </w:r>
      </w:hyperlink>
    </w:p>
    <w:p w14:paraId="668B1175" w14:textId="77777777" w:rsidR="00861B65" w:rsidRPr="00861B65" w:rsidRDefault="001C0A16" w:rsidP="00861B65">
      <w:pPr>
        <w:spacing w:after="120"/>
        <w:ind w:left="90"/>
        <w:rPr>
          <w:rFonts w:ascii="Arial" w:hAnsi="Arial" w:cs="Arial"/>
          <w:sz w:val="22"/>
          <w:szCs w:val="22"/>
        </w:rPr>
      </w:pPr>
      <w:hyperlink r:id="rId62" w:history="1">
        <w:r w:rsidR="00861B65" w:rsidRPr="00861B65">
          <w:rPr>
            <w:rFonts w:ascii="Arial" w:hAnsi="Arial" w:cs="Arial"/>
            <w:color w:val="0000FF"/>
            <w:sz w:val="22"/>
            <w:szCs w:val="22"/>
            <w:u w:val="single"/>
          </w:rPr>
          <w:t>https://www.drugs.com/drug_interactions.html</w:t>
        </w:r>
      </w:hyperlink>
    </w:p>
    <w:p w14:paraId="0029A78D" w14:textId="77777777" w:rsidR="00861B65" w:rsidRPr="00861B65" w:rsidRDefault="001C0A16" w:rsidP="00861B65">
      <w:pPr>
        <w:spacing w:after="120"/>
        <w:ind w:left="90"/>
        <w:rPr>
          <w:rFonts w:ascii="Arial" w:hAnsi="Arial" w:cs="Arial"/>
          <w:sz w:val="22"/>
          <w:szCs w:val="22"/>
        </w:rPr>
      </w:pPr>
      <w:hyperlink r:id="rId63" w:history="1">
        <w:r w:rsidR="00861B65" w:rsidRPr="00861B65">
          <w:rPr>
            <w:rFonts w:ascii="Arial" w:hAnsi="Arial" w:cs="Arial"/>
            <w:color w:val="0000FF"/>
            <w:sz w:val="22"/>
            <w:szCs w:val="22"/>
            <w:u w:val="single"/>
          </w:rPr>
          <w:t>https://www.agefriendlycare.psu.edu/course/patient/pv-medication/understand-your-medications</w:t>
        </w:r>
      </w:hyperlink>
    </w:p>
    <w:p w14:paraId="590D6ADE" w14:textId="77777777" w:rsidR="00861B65" w:rsidRPr="00861B65" w:rsidRDefault="00861B65" w:rsidP="00861B65">
      <w:pPr>
        <w:spacing w:after="120"/>
        <w:rPr>
          <w:rFonts w:ascii="Arial" w:hAnsi="Arial" w:cs="Arial"/>
        </w:rPr>
      </w:pPr>
      <w:r w:rsidRPr="00861B65">
        <w:rPr>
          <w:rFonts w:ascii="Arial" w:hAnsi="Arial" w:cs="Arial"/>
        </w:rPr>
        <w:t xml:space="preserve"> </w:t>
      </w:r>
      <w:hyperlink r:id="rId64" w:history="1">
        <w:r w:rsidRPr="00861B65">
          <w:rPr>
            <w:rFonts w:ascii="Arial" w:hAnsi="Arial" w:cs="Arial"/>
            <w:color w:val="0000FF"/>
            <w:sz w:val="22"/>
            <w:szCs w:val="22"/>
            <w:u w:val="single"/>
          </w:rPr>
          <w:t>https://www.niaaa.nih.gov/publications/brochures-and-fact-sheets/harmful-interactions-mixing-alcohol-with-medicines</w:t>
        </w:r>
      </w:hyperlink>
    </w:p>
    <w:p w14:paraId="72C9ABA7" w14:textId="77777777" w:rsidR="00861B65" w:rsidRPr="00861B65" w:rsidRDefault="001C0A16" w:rsidP="00861B65">
      <w:pPr>
        <w:spacing w:after="120"/>
        <w:rPr>
          <w:rFonts w:ascii="Arial" w:hAnsi="Arial" w:cs="Arial"/>
          <w:sz w:val="22"/>
          <w:szCs w:val="22"/>
        </w:rPr>
      </w:pPr>
      <w:hyperlink r:id="rId65" w:history="1">
        <w:r w:rsidR="00861B65" w:rsidRPr="00861B65">
          <w:rPr>
            <w:rFonts w:ascii="Arial" w:hAnsi="Arial" w:cs="Arial"/>
            <w:color w:val="0000FF"/>
            <w:sz w:val="22"/>
            <w:szCs w:val="22"/>
            <w:u w:val="single"/>
          </w:rPr>
          <w:t>https://www.deprescribingnetwork.ca/patients-and-public</w:t>
        </w:r>
      </w:hyperlink>
    </w:p>
    <w:p w14:paraId="0EF89EA9" w14:textId="7594B37E" w:rsidR="009A1255" w:rsidRPr="00F34348" w:rsidRDefault="009A1255">
      <w:pPr>
        <w:rPr>
          <w:rFonts w:ascii="Arial" w:hAnsi="Arial" w:cs="Arial"/>
          <w:sz w:val="22"/>
          <w:szCs w:val="22"/>
        </w:rPr>
      </w:pPr>
    </w:p>
    <w:p w14:paraId="591464FB" w14:textId="77777777" w:rsidR="00755FBD" w:rsidRPr="00F34348" w:rsidRDefault="00755FBD">
      <w:pPr>
        <w:rPr>
          <w:rFonts w:ascii="Arial" w:hAnsi="Arial" w:cs="Arial"/>
          <w:sz w:val="22"/>
          <w:szCs w:val="22"/>
        </w:rPr>
      </w:pPr>
      <w:r w:rsidRPr="00F34348">
        <w:rPr>
          <w:rFonts w:ascii="Arial" w:hAnsi="Arial" w:cs="Arial"/>
          <w:sz w:val="22"/>
          <w:szCs w:val="22"/>
        </w:rPr>
        <w:br w:type="page"/>
      </w:r>
    </w:p>
    <w:p w14:paraId="7E7E75FC" w14:textId="64B6EFA4" w:rsidR="00807016" w:rsidRPr="00F34348" w:rsidRDefault="00F72222" w:rsidP="00F72222">
      <w:pPr>
        <w:rPr>
          <w:rFonts w:ascii="Arial" w:hAnsi="Arial" w:cs="Arial"/>
          <w:sz w:val="22"/>
          <w:szCs w:val="22"/>
        </w:rPr>
      </w:pPr>
      <w:r w:rsidRPr="00F34348">
        <w:rPr>
          <w:rFonts w:ascii="Arial" w:hAnsi="Arial" w:cs="Arial"/>
          <w:sz w:val="22"/>
          <w:szCs w:val="22"/>
        </w:rPr>
        <w:lastRenderedPageBreak/>
        <w:t xml:space="preserve">FIGURE </w:t>
      </w:r>
      <w:r w:rsidR="008B371E" w:rsidRPr="00F34348">
        <w:rPr>
          <w:rFonts w:ascii="Arial" w:hAnsi="Arial" w:cs="Arial"/>
          <w:sz w:val="22"/>
          <w:szCs w:val="22"/>
        </w:rPr>
        <w:t>5</w:t>
      </w:r>
      <w:r w:rsidRPr="00F34348">
        <w:rPr>
          <w:rFonts w:ascii="Arial" w:hAnsi="Arial" w:cs="Arial"/>
          <w:sz w:val="22"/>
          <w:szCs w:val="22"/>
        </w:rPr>
        <w:t xml:space="preserve">. </w:t>
      </w:r>
      <w:r w:rsidR="00807016" w:rsidRPr="00F34348">
        <w:rPr>
          <w:rFonts w:ascii="Arial" w:hAnsi="Arial" w:cs="Arial"/>
          <w:sz w:val="22"/>
          <w:szCs w:val="22"/>
        </w:rPr>
        <w:t xml:space="preserve">SAMPLE BEHAVIOR MONITORING WORKSHEET </w:t>
      </w:r>
    </w:p>
    <w:p w14:paraId="73C78FD1" w14:textId="0DE7DA57" w:rsidR="00F43B98" w:rsidRPr="00F34348" w:rsidRDefault="00F72222" w:rsidP="00F72222">
      <w:pPr>
        <w:rPr>
          <w:noProof/>
        </w:rPr>
      </w:pPr>
      <w:r w:rsidRPr="00F34348">
        <w:rPr>
          <w:rFonts w:ascii="Arial" w:hAnsi="Arial" w:cs="Arial"/>
          <w:sz w:val="22"/>
          <w:szCs w:val="22"/>
        </w:rPr>
        <w:t xml:space="preserve">(For </w:t>
      </w:r>
      <w:r w:rsidR="00197965" w:rsidRPr="00F34348">
        <w:rPr>
          <w:rFonts w:ascii="Arial" w:hAnsi="Arial" w:cs="Arial"/>
          <w:sz w:val="22"/>
          <w:szCs w:val="22"/>
        </w:rPr>
        <w:t>clinical pharmacist</w:t>
      </w:r>
      <w:r w:rsidRPr="00F34348">
        <w:rPr>
          <w:rFonts w:ascii="Arial" w:hAnsi="Arial" w:cs="Arial"/>
          <w:sz w:val="22"/>
          <w:szCs w:val="22"/>
        </w:rPr>
        <w:t xml:space="preserve">’s reference in Step </w:t>
      </w:r>
      <w:r w:rsidR="003877A6" w:rsidRPr="00F34348">
        <w:rPr>
          <w:rFonts w:ascii="Arial" w:hAnsi="Arial" w:cs="Arial"/>
          <w:sz w:val="22"/>
          <w:szCs w:val="22"/>
        </w:rPr>
        <w:t>6</w:t>
      </w:r>
      <w:r w:rsidRPr="00F34348">
        <w:rPr>
          <w:rFonts w:ascii="Arial" w:hAnsi="Arial" w:cs="Arial"/>
          <w:sz w:val="22"/>
          <w:szCs w:val="22"/>
        </w:rPr>
        <w:t>)</w:t>
      </w:r>
      <w:r w:rsidR="008C1C51" w:rsidRPr="00F34348">
        <w:rPr>
          <w:rFonts w:ascii="Arial" w:hAnsi="Arial" w:cs="Arial"/>
          <w:sz w:val="22"/>
          <w:szCs w:val="22"/>
        </w:rPr>
        <w:t xml:space="preserve"> (next page)</w:t>
      </w:r>
    </w:p>
    <w:p w14:paraId="0A37F5CB" w14:textId="77777777" w:rsidR="00807016" w:rsidRPr="00F34348" w:rsidRDefault="00807016" w:rsidP="00F72222">
      <w:pPr>
        <w:rPr>
          <w:rFonts w:ascii="Arial" w:hAnsi="Arial" w:cs="Arial"/>
          <w:sz w:val="22"/>
          <w:szCs w:val="22"/>
        </w:rPr>
      </w:pPr>
    </w:p>
    <w:p w14:paraId="2E7F0A15" w14:textId="54A5DAD7" w:rsidR="001F3009" w:rsidRPr="00F34348" w:rsidRDefault="001F3009" w:rsidP="004C6BEF">
      <w:pPr>
        <w:ind w:left="-810" w:firstLine="810"/>
        <w:rPr>
          <w:rFonts w:ascii="Arial" w:hAnsi="Arial" w:cs="Arial"/>
          <w:sz w:val="22"/>
          <w:szCs w:val="22"/>
        </w:rPr>
      </w:pPr>
    </w:p>
    <w:p w14:paraId="4A9F84B8" w14:textId="79C95E3E" w:rsidR="000C163B" w:rsidRPr="00F34348" w:rsidRDefault="000C163B">
      <w:pPr>
        <w:rPr>
          <w:rFonts w:ascii="Arial" w:hAnsi="Arial" w:cs="Arial"/>
          <w:sz w:val="22"/>
          <w:szCs w:val="22"/>
        </w:rPr>
      </w:pPr>
      <w:r w:rsidRPr="00F34348">
        <w:rPr>
          <w:rFonts w:ascii="Arial" w:hAnsi="Arial" w:cs="Arial"/>
          <w:noProof/>
          <w:sz w:val="22"/>
          <w:szCs w:val="22"/>
        </w:rPr>
        <w:drawing>
          <wp:anchor distT="0" distB="0" distL="114300" distR="114300" simplePos="0" relativeHeight="251658262" behindDoc="1" locked="0" layoutInCell="1" allowOverlap="1" wp14:anchorId="6F97BEF1" wp14:editId="261FB03D">
            <wp:simplePos x="0" y="0"/>
            <wp:positionH relativeFrom="column">
              <wp:posOffset>-1437323</wp:posOffset>
            </wp:positionH>
            <wp:positionV relativeFrom="paragraph">
              <wp:posOffset>733109</wp:posOffset>
            </wp:positionV>
            <wp:extent cx="8871985" cy="6981802"/>
            <wp:effectExtent l="11748" t="26352" r="17462" b="17463"/>
            <wp:wrapNone/>
            <wp:docPr id="30" name="Picture 14" descr="Graphical user interface, application, table&#10;&#10;Description automatically generated">
              <a:extLst xmlns:a="http://schemas.openxmlformats.org/drawingml/2006/main">
                <a:ext uri="{FF2B5EF4-FFF2-40B4-BE49-F238E27FC236}">
                  <a16:creationId xmlns:a16="http://schemas.microsoft.com/office/drawing/2014/main" id="{AAFB2ED7-3ACE-BADE-0BE8-1DEC6A87B2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Graphical user interface, application, table&#10;&#10;Description automatically generated">
                      <a:extLst>
                        <a:ext uri="{FF2B5EF4-FFF2-40B4-BE49-F238E27FC236}">
                          <a16:creationId xmlns:a16="http://schemas.microsoft.com/office/drawing/2014/main" id="{AAFB2ED7-3ACE-BADE-0BE8-1DEC6A87B228}"/>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rot="16200000">
                      <a:off x="0" y="0"/>
                      <a:ext cx="8871985" cy="69818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34348">
        <w:rPr>
          <w:rFonts w:ascii="Arial" w:hAnsi="Arial" w:cs="Arial"/>
          <w:sz w:val="22"/>
          <w:szCs w:val="22"/>
        </w:rPr>
        <w:br w:type="page"/>
      </w:r>
    </w:p>
    <w:p w14:paraId="444569A7" w14:textId="04338D5E" w:rsidR="00A604D8" w:rsidRPr="00955E1A" w:rsidRDefault="005E3094" w:rsidP="00B021EC">
      <w:pPr>
        <w:pStyle w:val="Default"/>
        <w:rPr>
          <w:b/>
          <w:sz w:val="22"/>
          <w:szCs w:val="22"/>
        </w:rPr>
      </w:pPr>
      <w:r w:rsidRPr="00955E1A">
        <w:rPr>
          <w:b/>
          <w:sz w:val="22"/>
          <w:szCs w:val="22"/>
        </w:rPr>
        <w:lastRenderedPageBreak/>
        <w:t xml:space="preserve">XII. </w:t>
      </w:r>
      <w:r w:rsidR="00AC5D81" w:rsidRPr="00955E1A">
        <w:rPr>
          <w:b/>
          <w:sz w:val="22"/>
          <w:szCs w:val="22"/>
        </w:rPr>
        <w:t>References</w:t>
      </w:r>
    </w:p>
    <w:p w14:paraId="46E7E0BE" w14:textId="77777777" w:rsidR="00A604D8" w:rsidRPr="00955E1A" w:rsidRDefault="00A604D8" w:rsidP="00B021EC">
      <w:pPr>
        <w:pStyle w:val="Default"/>
        <w:rPr>
          <w:b/>
          <w:sz w:val="22"/>
          <w:szCs w:val="22"/>
        </w:rPr>
      </w:pPr>
    </w:p>
    <w:p w14:paraId="2B1362C0" w14:textId="4776FB57" w:rsidR="00862E29" w:rsidRPr="00955E1A" w:rsidRDefault="00A604D8" w:rsidP="00862E29">
      <w:pPr>
        <w:pStyle w:val="EndNoteBibliography"/>
        <w:ind w:left="720" w:hanging="720"/>
        <w:rPr>
          <w:lang w:val="fr-FR"/>
        </w:rPr>
      </w:pPr>
      <w:r w:rsidRPr="00955E1A">
        <w:rPr>
          <w:b/>
          <w:sz w:val="22"/>
          <w:szCs w:val="22"/>
        </w:rPr>
        <w:fldChar w:fldCharType="begin"/>
      </w:r>
      <w:r w:rsidRPr="00955E1A">
        <w:rPr>
          <w:b/>
          <w:sz w:val="22"/>
          <w:szCs w:val="22"/>
          <w:lang w:val="es-ES"/>
        </w:rPr>
        <w:instrText xml:space="preserve"> ADDIN EN.REFLIST </w:instrText>
      </w:r>
      <w:r w:rsidRPr="00955E1A">
        <w:rPr>
          <w:b/>
          <w:sz w:val="22"/>
          <w:szCs w:val="22"/>
        </w:rPr>
        <w:fldChar w:fldCharType="separate"/>
      </w:r>
      <w:r w:rsidR="00862E29" w:rsidRPr="00955E1A">
        <w:rPr>
          <w:lang w:val="es-ES"/>
        </w:rPr>
        <w:t>1.</w:t>
      </w:r>
      <w:r w:rsidR="00862E29" w:rsidRPr="00955E1A">
        <w:rPr>
          <w:lang w:val="es-ES"/>
        </w:rPr>
        <w:tab/>
        <w:t xml:space="preserve">Edelman EJ, Maisto SA, Hansen NB, et al. </w:t>
      </w:r>
      <w:r w:rsidR="00862E29" w:rsidRPr="00955E1A">
        <w:t xml:space="preserve">The Starting Treatment for Ethanol in Primary care Trials (STEP Trials): Protocol for Three Parallel Multi-Site Stepped Care Effectiveness Studies for Unhealthy Alcohol Use in HIV-Positive </w:t>
      </w:r>
      <w:r w:rsidR="00625D8C" w:rsidRPr="00955E1A">
        <w:t>Participant</w:t>
      </w:r>
      <w:r w:rsidR="00862E29" w:rsidRPr="00955E1A">
        <w:t xml:space="preserve">s. </w:t>
      </w:r>
      <w:r w:rsidR="00862E29" w:rsidRPr="00955E1A">
        <w:rPr>
          <w:i/>
          <w:lang w:val="fr-FR"/>
        </w:rPr>
        <w:t xml:space="preserve">Contemp Clin Trials. </w:t>
      </w:r>
      <w:r w:rsidR="00862E29" w:rsidRPr="00955E1A">
        <w:rPr>
          <w:lang w:val="fr-FR"/>
        </w:rPr>
        <w:t>Jan 2017;52:80-90.</w:t>
      </w:r>
    </w:p>
    <w:p w14:paraId="65C48F28" w14:textId="3A951CA3" w:rsidR="00862E29" w:rsidRPr="00955E1A" w:rsidRDefault="00862E29" w:rsidP="00862E29">
      <w:pPr>
        <w:pStyle w:val="EndNoteBibliography"/>
        <w:ind w:left="720" w:hanging="720"/>
      </w:pPr>
      <w:r w:rsidRPr="00955E1A">
        <w:rPr>
          <w:lang w:val="fr-FR"/>
        </w:rPr>
        <w:t>2.</w:t>
      </w:r>
      <w:r w:rsidRPr="00955E1A">
        <w:rPr>
          <w:lang w:val="fr-FR"/>
        </w:rPr>
        <w:tab/>
        <w:t xml:space="preserve">D'Onofrio G, Fiellin DA, Pantalon MV, et al. </w:t>
      </w:r>
      <w:r w:rsidRPr="00955E1A">
        <w:t xml:space="preserve">A Brief Intervention Reduces Hazardous and Harmful Drinking in Emergency Department </w:t>
      </w:r>
      <w:r w:rsidR="00625D8C" w:rsidRPr="00955E1A">
        <w:t>Participant</w:t>
      </w:r>
      <w:r w:rsidRPr="00955E1A">
        <w:t xml:space="preserve">s. </w:t>
      </w:r>
      <w:r w:rsidRPr="00955E1A">
        <w:rPr>
          <w:i/>
        </w:rPr>
        <w:t xml:space="preserve">Ann Emerg Med. </w:t>
      </w:r>
      <w:r w:rsidRPr="00955E1A">
        <w:t>Mar 28 2012.</w:t>
      </w:r>
    </w:p>
    <w:p w14:paraId="24BD7135" w14:textId="77777777" w:rsidR="00862E29" w:rsidRPr="00955E1A" w:rsidRDefault="00862E29" w:rsidP="00862E29">
      <w:pPr>
        <w:pStyle w:val="EndNoteBibliography"/>
        <w:ind w:left="720" w:hanging="720"/>
      </w:pPr>
      <w:r w:rsidRPr="00955E1A">
        <w:t>3.</w:t>
      </w:r>
      <w:r w:rsidRPr="00955E1A">
        <w:tab/>
        <w:t xml:space="preserve">D'Onofrio G, Pantalon MV, Degutis LC, Fiellin DA, O'Connor P G. Development and implementation of an emergency practitioner-performed brief intervention for hazardous and harmful drinkers in the emergency department. </w:t>
      </w:r>
      <w:r w:rsidRPr="00955E1A">
        <w:rPr>
          <w:i/>
        </w:rPr>
        <w:t xml:space="preserve">Acad Emerg Med. </w:t>
      </w:r>
      <w:r w:rsidRPr="00955E1A">
        <w:t>Mar 2005;12(3):249-256.</w:t>
      </w:r>
    </w:p>
    <w:p w14:paraId="1E5DA555" w14:textId="77777777" w:rsidR="00862E29" w:rsidRPr="00955E1A" w:rsidRDefault="00862E29" w:rsidP="00862E29">
      <w:pPr>
        <w:pStyle w:val="EndNoteBibliography"/>
        <w:ind w:left="720" w:hanging="720"/>
      </w:pPr>
      <w:r w:rsidRPr="00955E1A">
        <w:t>4.</w:t>
      </w:r>
      <w:r w:rsidRPr="00955E1A">
        <w:tab/>
        <w:t xml:space="preserve">Saitz R. Clinical practice. Unhealthy alcohol use. </w:t>
      </w:r>
      <w:r w:rsidRPr="00955E1A">
        <w:rPr>
          <w:i/>
        </w:rPr>
        <w:t xml:space="preserve">N Engl J Med. </w:t>
      </w:r>
      <w:r w:rsidRPr="00955E1A">
        <w:t>Feb 10 2005;352(6):596-607.</w:t>
      </w:r>
    </w:p>
    <w:p w14:paraId="5140FB5B" w14:textId="77777777" w:rsidR="00862E29" w:rsidRPr="00955E1A" w:rsidRDefault="00862E29" w:rsidP="00862E29">
      <w:pPr>
        <w:pStyle w:val="EndNoteBibliography"/>
        <w:ind w:left="720" w:hanging="720"/>
      </w:pPr>
      <w:r w:rsidRPr="00955E1A">
        <w:t>5.</w:t>
      </w:r>
      <w:r w:rsidRPr="00955E1A">
        <w:tab/>
        <w:t xml:space="preserve">Collaborators GBDA. Alcohol use and burden for 195 countries and territories, 1990-2016: a systematic analysis for the Global Burden of Disease Study 2016. </w:t>
      </w:r>
      <w:r w:rsidRPr="00955E1A">
        <w:rPr>
          <w:i/>
        </w:rPr>
        <w:t xml:space="preserve">Lancet. </w:t>
      </w:r>
      <w:r w:rsidRPr="00955E1A">
        <w:t>Aug 23 2018.</w:t>
      </w:r>
    </w:p>
    <w:p w14:paraId="3FBCF1D4" w14:textId="77777777" w:rsidR="00862E29" w:rsidRPr="00955E1A" w:rsidRDefault="00862E29" w:rsidP="00862E29">
      <w:pPr>
        <w:pStyle w:val="EndNoteBibliography"/>
        <w:ind w:left="720" w:hanging="720"/>
      </w:pPr>
      <w:r w:rsidRPr="00955E1A">
        <w:t>6.</w:t>
      </w:r>
      <w:r w:rsidRPr="00955E1A">
        <w:tab/>
        <w:t xml:space="preserve">Justice AC, Gordon KS, Romero J, et al. Polypharmacy-associated risk of hospitalisation among people ageing with and without HIV: an observational study. </w:t>
      </w:r>
      <w:r w:rsidRPr="00955E1A">
        <w:rPr>
          <w:i/>
        </w:rPr>
        <w:t xml:space="preserve">Lancet Healthy Longev. </w:t>
      </w:r>
      <w:r w:rsidRPr="00955E1A">
        <w:t>Oct 2021;2(10):e639-e650.</w:t>
      </w:r>
    </w:p>
    <w:p w14:paraId="5FE71A91" w14:textId="77777777" w:rsidR="00862E29" w:rsidRPr="00955E1A" w:rsidRDefault="00862E29" w:rsidP="00862E29">
      <w:pPr>
        <w:pStyle w:val="EndNoteBibliography"/>
        <w:ind w:left="720" w:hanging="720"/>
      </w:pPr>
      <w:r w:rsidRPr="00955E1A">
        <w:t>7.</w:t>
      </w:r>
      <w:r w:rsidRPr="00955E1A">
        <w:tab/>
        <w:t xml:space="preserve">Edelman EJ, Rentsch CT, Justice AC. Polypharmacy in HIV: recent insights and future directions. </w:t>
      </w:r>
      <w:r w:rsidRPr="00955E1A">
        <w:rPr>
          <w:i/>
        </w:rPr>
        <w:t xml:space="preserve">Curr Opin HIV AIDS. </w:t>
      </w:r>
      <w:r w:rsidRPr="00955E1A">
        <w:t>Mar 2020;15(2):126-133.</w:t>
      </w:r>
    </w:p>
    <w:p w14:paraId="6AFCF439" w14:textId="77777777" w:rsidR="00862E29" w:rsidRPr="00955E1A" w:rsidRDefault="00862E29" w:rsidP="00862E29">
      <w:pPr>
        <w:pStyle w:val="EndNoteBibliography"/>
        <w:ind w:left="720" w:hanging="720"/>
      </w:pPr>
      <w:r w:rsidRPr="00955E1A">
        <w:t>8.</w:t>
      </w:r>
      <w:r w:rsidRPr="00955E1A">
        <w:tab/>
        <w:t xml:space="preserve">Khawcharoenporn T, Tanslaruk V. Does polypharmacy affect treatment outcomes of people living with HIV starting antiretroviral therapy? </w:t>
      </w:r>
      <w:r w:rsidRPr="00955E1A">
        <w:rPr>
          <w:i/>
        </w:rPr>
        <w:t xml:space="preserve">Int J STD AIDS. </w:t>
      </w:r>
      <w:r w:rsidRPr="00955E1A">
        <w:t>Oct 2020;31(12):1195-1201.</w:t>
      </w:r>
    </w:p>
    <w:p w14:paraId="721CCDAE" w14:textId="05785F80" w:rsidR="00862E29" w:rsidRPr="00955E1A" w:rsidRDefault="00862E29" w:rsidP="00862E29">
      <w:pPr>
        <w:pStyle w:val="EndNoteBibliography"/>
        <w:ind w:left="720" w:hanging="720"/>
      </w:pPr>
      <w:r w:rsidRPr="00955E1A">
        <w:t>9.</w:t>
      </w:r>
      <w:r w:rsidRPr="00955E1A">
        <w:tab/>
        <w:t xml:space="preserve">Fabris P, Tositti G, Manfrin V, et al. Does alcohol intake affect highly active antiretroviral therapy (HAART) response in HIV-positive </w:t>
      </w:r>
      <w:r w:rsidR="00625D8C" w:rsidRPr="00955E1A">
        <w:t>participant</w:t>
      </w:r>
      <w:r w:rsidRPr="00955E1A">
        <w:t xml:space="preserve">s? </w:t>
      </w:r>
      <w:r w:rsidRPr="00955E1A">
        <w:rPr>
          <w:i/>
        </w:rPr>
        <w:t xml:space="preserve">J Acquir Immune Defic Syndr. </w:t>
      </w:r>
      <w:r w:rsidRPr="00955E1A">
        <w:t>2000;25:92-93.</w:t>
      </w:r>
    </w:p>
    <w:p w14:paraId="5C424FB8" w14:textId="77777777" w:rsidR="00862E29" w:rsidRPr="00955E1A" w:rsidRDefault="00862E29" w:rsidP="00862E29">
      <w:pPr>
        <w:pStyle w:val="EndNoteBibliography"/>
        <w:ind w:left="720" w:hanging="720"/>
      </w:pPr>
      <w:r w:rsidRPr="00955E1A">
        <w:t>10.</w:t>
      </w:r>
      <w:r w:rsidRPr="00955E1A">
        <w:tab/>
        <w:t xml:space="preserve">Cook RL, Sereika SM, Hunt SC, Woodward WC, Erlen JA, Conigliaro J. Problem drinking and medication adherence among persons with HIV infection. </w:t>
      </w:r>
      <w:r w:rsidRPr="00955E1A">
        <w:rPr>
          <w:i/>
        </w:rPr>
        <w:t xml:space="preserve">J Gen Intern Med. </w:t>
      </w:r>
      <w:r w:rsidRPr="00955E1A">
        <w:t>2001;16:83-88.</w:t>
      </w:r>
    </w:p>
    <w:p w14:paraId="5B737401" w14:textId="77777777" w:rsidR="00862E29" w:rsidRPr="00955E1A" w:rsidRDefault="00862E29" w:rsidP="00862E29">
      <w:pPr>
        <w:pStyle w:val="EndNoteBibliography"/>
        <w:ind w:left="720" w:hanging="720"/>
      </w:pPr>
      <w:r w:rsidRPr="00955E1A">
        <w:t>11.</w:t>
      </w:r>
      <w:r w:rsidRPr="00955E1A">
        <w:tab/>
        <w:t xml:space="preserve">Galvan FH, Bing EG, Fleishman JA, et al. The prevalence of alcohol consumption and heavy drinking among people with HIV in the United States: results from the HIV Cost and Services Utilization Study. </w:t>
      </w:r>
      <w:r w:rsidRPr="00955E1A">
        <w:rPr>
          <w:i/>
        </w:rPr>
        <w:t xml:space="preserve">J Stud Alcohol. </w:t>
      </w:r>
      <w:r w:rsidRPr="00955E1A">
        <w:t>2002;63:179-186.</w:t>
      </w:r>
    </w:p>
    <w:p w14:paraId="35E2D352" w14:textId="77777777" w:rsidR="00862E29" w:rsidRPr="00955E1A" w:rsidRDefault="00862E29" w:rsidP="00862E29">
      <w:pPr>
        <w:pStyle w:val="EndNoteBibliography"/>
        <w:ind w:left="720" w:hanging="720"/>
      </w:pPr>
      <w:r w:rsidRPr="00955E1A">
        <w:t>12.</w:t>
      </w:r>
      <w:r w:rsidRPr="00955E1A">
        <w:tab/>
        <w:t xml:space="preserve">Lucas GM, Gebo KA, Chaisson RE, Moore RD. Longitudinal assessment of the effects of drug and alcohol abuse on HIV-1 treatment outcomes in an urban clinic. </w:t>
      </w:r>
      <w:r w:rsidRPr="00955E1A">
        <w:rPr>
          <w:i/>
        </w:rPr>
        <w:t xml:space="preserve">Aids. </w:t>
      </w:r>
      <w:r w:rsidRPr="00955E1A">
        <w:t>2002;16(5):767-774.</w:t>
      </w:r>
    </w:p>
    <w:p w14:paraId="61880673" w14:textId="77777777" w:rsidR="00862E29" w:rsidRPr="00955E1A" w:rsidRDefault="00862E29" w:rsidP="00862E29">
      <w:pPr>
        <w:pStyle w:val="EndNoteBibliography"/>
        <w:ind w:left="720" w:hanging="720"/>
      </w:pPr>
      <w:r w:rsidRPr="00955E1A">
        <w:t>13.</w:t>
      </w:r>
      <w:r w:rsidRPr="00955E1A">
        <w:tab/>
        <w:t xml:space="preserve">Samet JH, Horton NJ, Traphagen ET, Lyon SM, Freedberg KA. Alcohol consumption and HIV disease progression: are they related? </w:t>
      </w:r>
      <w:r w:rsidRPr="00955E1A">
        <w:rPr>
          <w:i/>
        </w:rPr>
        <w:t xml:space="preserve">Alcoholism: Clinical &amp; Experimental Research. </w:t>
      </w:r>
      <w:r w:rsidRPr="00955E1A">
        <w:t>2003;27(5):862-867.</w:t>
      </w:r>
    </w:p>
    <w:p w14:paraId="585AB040" w14:textId="77777777" w:rsidR="00862E29" w:rsidRPr="00955E1A" w:rsidRDefault="00862E29" w:rsidP="00862E29">
      <w:pPr>
        <w:pStyle w:val="EndNoteBibliography"/>
        <w:ind w:left="720" w:hanging="720"/>
      </w:pPr>
      <w:r w:rsidRPr="00955E1A">
        <w:t>14.</w:t>
      </w:r>
      <w:r w:rsidRPr="00955E1A">
        <w:tab/>
        <w:t xml:space="preserve">Arnsten JH, Demas PA, Grant RW, et al. Impact of active drug use on antiretroviral therapy adherence and viral suppression in HIV-infected drug users. </w:t>
      </w:r>
      <w:r w:rsidRPr="00955E1A">
        <w:rPr>
          <w:i/>
        </w:rPr>
        <w:t xml:space="preserve">J Gen Int Med. </w:t>
      </w:r>
      <w:r w:rsidRPr="00955E1A">
        <w:t>2002;17:377-381.</w:t>
      </w:r>
    </w:p>
    <w:p w14:paraId="23AB1577" w14:textId="77777777" w:rsidR="00862E29" w:rsidRPr="00955E1A" w:rsidRDefault="00862E29" w:rsidP="00862E29">
      <w:pPr>
        <w:pStyle w:val="EndNoteBibliography"/>
        <w:ind w:left="720" w:hanging="720"/>
      </w:pPr>
      <w:r w:rsidRPr="00955E1A">
        <w:t>15.</w:t>
      </w:r>
      <w:r w:rsidRPr="00955E1A">
        <w:tab/>
        <w:t xml:space="preserve">Bangsberg DR, Hecht FM, Charlebois ED, et al. Adherence to protease inhibitors, HIV-1 viral load, and development of drug resistance in an indigent population. </w:t>
      </w:r>
      <w:r w:rsidRPr="00955E1A">
        <w:rPr>
          <w:i/>
        </w:rPr>
        <w:t xml:space="preserve">AIDS. </w:t>
      </w:r>
      <w:r w:rsidRPr="00955E1A">
        <w:t>2000;14(4):357-366.</w:t>
      </w:r>
    </w:p>
    <w:p w14:paraId="556DE874" w14:textId="77777777" w:rsidR="00862E29" w:rsidRPr="00955E1A" w:rsidRDefault="00862E29" w:rsidP="00862E29">
      <w:pPr>
        <w:pStyle w:val="EndNoteBibliography"/>
        <w:ind w:left="720" w:hanging="720"/>
      </w:pPr>
      <w:r w:rsidRPr="00955E1A">
        <w:lastRenderedPageBreak/>
        <w:t>16.</w:t>
      </w:r>
      <w:r w:rsidRPr="00955E1A">
        <w:tab/>
        <w:t xml:space="preserve">Heckman BD, Catz SL, Heckman TG, Miller JG, Kalichman SC. Adherence to antiretroviral therapy in rural persons living with HIV disease in the United States. </w:t>
      </w:r>
      <w:r w:rsidRPr="00955E1A">
        <w:rPr>
          <w:i/>
        </w:rPr>
        <w:t xml:space="preserve">AIDS Care. </w:t>
      </w:r>
      <w:r w:rsidRPr="00955E1A">
        <w:t>2004;16(2):219-230.</w:t>
      </w:r>
    </w:p>
    <w:p w14:paraId="42A278EC" w14:textId="77777777" w:rsidR="00862E29" w:rsidRPr="00955E1A" w:rsidRDefault="00862E29" w:rsidP="00862E29">
      <w:pPr>
        <w:pStyle w:val="EndNoteBibliography"/>
        <w:ind w:left="720" w:hanging="720"/>
      </w:pPr>
      <w:r w:rsidRPr="00955E1A">
        <w:t>17.</w:t>
      </w:r>
      <w:r w:rsidRPr="00955E1A">
        <w:tab/>
        <w:t xml:space="preserve">Samet JH, Horton NJ, Meli S, Freedberg KA, Palepu A. Alcohol consumption and antiretroviral adherence among HIV-infected persons with alcohol problems. </w:t>
      </w:r>
      <w:r w:rsidRPr="00955E1A">
        <w:rPr>
          <w:i/>
        </w:rPr>
        <w:t xml:space="preserve">Alcoholism: Clinical &amp; Experimental Research. </w:t>
      </w:r>
      <w:r w:rsidRPr="00955E1A">
        <w:t>2004;28(4):572-577.</w:t>
      </w:r>
    </w:p>
    <w:p w14:paraId="63860072" w14:textId="77777777" w:rsidR="00862E29" w:rsidRPr="00955E1A" w:rsidRDefault="00862E29" w:rsidP="00862E29">
      <w:pPr>
        <w:pStyle w:val="EndNoteBibliography"/>
        <w:ind w:left="720" w:hanging="720"/>
      </w:pPr>
      <w:r w:rsidRPr="00955E1A">
        <w:t>18.</w:t>
      </w:r>
      <w:r w:rsidRPr="00955E1A">
        <w:tab/>
        <w:t xml:space="preserve">Tucker JS, Orlando M, Burnam MA, Sherbourne CD, Kung F-Y, Gifford AL. Psychosocial mediators of antiretroviral nonadherence in HIV-positive adults with substance use and mental health problems. </w:t>
      </w:r>
      <w:r w:rsidRPr="00955E1A">
        <w:rPr>
          <w:i/>
        </w:rPr>
        <w:t xml:space="preserve">Health Psychology. </w:t>
      </w:r>
      <w:r w:rsidRPr="00955E1A">
        <w:t>Jul 2004;23(4):363-370.</w:t>
      </w:r>
    </w:p>
    <w:p w14:paraId="0E17926B" w14:textId="77777777" w:rsidR="00862E29" w:rsidRPr="00955E1A" w:rsidRDefault="00862E29" w:rsidP="00862E29">
      <w:pPr>
        <w:pStyle w:val="EndNoteBibliography"/>
        <w:ind w:left="720" w:hanging="720"/>
      </w:pPr>
      <w:r w:rsidRPr="00955E1A">
        <w:t>19.</w:t>
      </w:r>
      <w:r w:rsidRPr="00955E1A">
        <w:tab/>
        <w:t xml:space="preserve">Braithwaite RS, McGinnis KA, Conigliaro J, et al. A temporal and dose-response association between alcohol consumption and medication adherence among veterans in care. </w:t>
      </w:r>
      <w:r w:rsidRPr="00955E1A">
        <w:rPr>
          <w:i/>
        </w:rPr>
        <w:t xml:space="preserve">Alcohol Clin. Exp. Res. </w:t>
      </w:r>
      <w:r w:rsidRPr="00955E1A">
        <w:t>7/2005 2005;29(7):1190-1197.</w:t>
      </w:r>
    </w:p>
    <w:p w14:paraId="593A6B1A" w14:textId="4B6E78E0" w:rsidR="00862E29" w:rsidRPr="00955E1A" w:rsidRDefault="00862E29" w:rsidP="00862E29">
      <w:pPr>
        <w:pStyle w:val="EndNoteBibliography"/>
        <w:ind w:left="720" w:hanging="720"/>
      </w:pPr>
      <w:r w:rsidRPr="00955E1A">
        <w:t>20.</w:t>
      </w:r>
      <w:r w:rsidRPr="00955E1A">
        <w:tab/>
        <w:t xml:space="preserve">National Institute on Alcohol Abuse and Alcoholism. What is heavy drinking?  </w:t>
      </w:r>
      <w:hyperlink r:id="rId67" w:anchor="pub-toc5" w:history="1">
        <w:r w:rsidRPr="00955E1A">
          <w:rPr>
            <w:rStyle w:val="Hyperlink"/>
          </w:rPr>
          <w:t>https://www.niaaa.nih.gov/health-professionals-communities/core-resource-on-alcohol/basics-defining-how-much-alcohol-too-much#pub-toc5</w:t>
        </w:r>
      </w:hyperlink>
      <w:r w:rsidRPr="00955E1A">
        <w:t>. Accessed 6.30, 2022.</w:t>
      </w:r>
    </w:p>
    <w:p w14:paraId="7539F6DC" w14:textId="77777777" w:rsidR="00862E29" w:rsidRPr="00955E1A" w:rsidRDefault="00862E29" w:rsidP="00862E29">
      <w:pPr>
        <w:pStyle w:val="EndNoteBibliography"/>
        <w:ind w:left="720" w:hanging="720"/>
      </w:pPr>
      <w:r w:rsidRPr="00955E1A">
        <w:t>21.</w:t>
      </w:r>
      <w:r w:rsidRPr="00955E1A">
        <w:tab/>
        <w:t xml:space="preserve">Scheideler JK, Klein WMP. Awareness of the Link between Alcohol Consumption and Cancer across the World: A Review. </w:t>
      </w:r>
      <w:r w:rsidRPr="00955E1A">
        <w:rPr>
          <w:i/>
        </w:rPr>
        <w:t xml:space="preserve">Cancer Epidemiol Biomarkers Prev. </w:t>
      </w:r>
      <w:r w:rsidRPr="00955E1A">
        <w:t>Apr 2018;27(4):429-437.</w:t>
      </w:r>
    </w:p>
    <w:p w14:paraId="62CEC32D" w14:textId="77777777" w:rsidR="00862E29" w:rsidRPr="00955E1A" w:rsidRDefault="00862E29" w:rsidP="00862E29">
      <w:pPr>
        <w:pStyle w:val="EndNoteBibliography"/>
        <w:ind w:left="720" w:hanging="720"/>
      </w:pPr>
      <w:r w:rsidRPr="00955E1A">
        <w:t>22.</w:t>
      </w:r>
      <w:r w:rsidRPr="00955E1A">
        <w:tab/>
        <w:t xml:space="preserve">Edelman EJ, Gan G, Dziura J, et al. Readiness to Provide Medications for Addiction Treatment in HIV Clinics: A Multisite Mixed-Methods Formative Evaluation. </w:t>
      </w:r>
      <w:r w:rsidRPr="00955E1A">
        <w:rPr>
          <w:i/>
        </w:rPr>
        <w:t xml:space="preserve">J Acquir Immune Defic Syndr. </w:t>
      </w:r>
      <w:r w:rsidRPr="00955E1A">
        <w:t>Jul 1 2021;87(3):959-970.</w:t>
      </w:r>
    </w:p>
    <w:p w14:paraId="1258075F" w14:textId="77777777" w:rsidR="00862E29" w:rsidRPr="00955E1A" w:rsidRDefault="00862E29" w:rsidP="00862E29">
      <w:pPr>
        <w:pStyle w:val="EndNoteBibliography"/>
        <w:ind w:left="720" w:hanging="720"/>
      </w:pPr>
      <w:r w:rsidRPr="00955E1A">
        <w:t>23.</w:t>
      </w:r>
      <w:r w:rsidRPr="00955E1A">
        <w:tab/>
        <w:t xml:space="preserve">Womack JA, Novick G, Fried T. The beginning of the end: A qualitative study of falls among HIV+ individuals. </w:t>
      </w:r>
      <w:r w:rsidRPr="00955E1A">
        <w:rPr>
          <w:i/>
        </w:rPr>
        <w:t xml:space="preserve">PLoS One. </w:t>
      </w:r>
      <w:r w:rsidRPr="00955E1A">
        <w:t>2018;13(11):e0207006.</w:t>
      </w:r>
    </w:p>
    <w:p w14:paraId="09CD4CF4" w14:textId="77777777" w:rsidR="00862E29" w:rsidRPr="00955E1A" w:rsidRDefault="00862E29" w:rsidP="00862E29">
      <w:pPr>
        <w:pStyle w:val="EndNoteBibliography"/>
        <w:ind w:left="720" w:hanging="720"/>
        <w:rPr>
          <w:lang w:val="es-ES"/>
        </w:rPr>
      </w:pPr>
      <w:r w:rsidRPr="00955E1A">
        <w:t>24.</w:t>
      </w:r>
      <w:r w:rsidRPr="00955E1A">
        <w:tab/>
        <w:t xml:space="preserve">Ware D, Palella FJ, Jr., Chew KW, et al. Prevalence and trends of polypharmacy among HIV-positive and -negative men in the Multicenter AIDS Cohort Study from 2004 to 2016. </w:t>
      </w:r>
      <w:r w:rsidRPr="00955E1A">
        <w:rPr>
          <w:i/>
          <w:lang w:val="es-ES"/>
        </w:rPr>
        <w:t xml:space="preserve">PLoS One. </w:t>
      </w:r>
      <w:r w:rsidRPr="00955E1A">
        <w:rPr>
          <w:lang w:val="es-ES"/>
        </w:rPr>
        <w:t>2018;13(9):e0203890.</w:t>
      </w:r>
    </w:p>
    <w:p w14:paraId="370E1D94" w14:textId="75F47382" w:rsidR="00862E29" w:rsidRPr="00955E1A" w:rsidRDefault="00862E29" w:rsidP="00862E29">
      <w:pPr>
        <w:pStyle w:val="EndNoteBibliography"/>
        <w:ind w:left="720" w:hanging="720"/>
      </w:pPr>
      <w:r w:rsidRPr="00955E1A">
        <w:rPr>
          <w:lang w:val="es-ES"/>
        </w:rPr>
        <w:t>25.</w:t>
      </w:r>
      <w:r w:rsidRPr="00955E1A">
        <w:rPr>
          <w:lang w:val="es-ES"/>
        </w:rPr>
        <w:tab/>
        <w:t xml:space="preserve">Guaraldi G, Malagoli A, Calcagno A, et al. </w:t>
      </w:r>
      <w:r w:rsidRPr="00955E1A">
        <w:t xml:space="preserve">The increasing burden and complexity of multi-morbidity and polypharmacy in geriatric HIV </w:t>
      </w:r>
      <w:r w:rsidR="00625D8C" w:rsidRPr="00955E1A">
        <w:t>participant</w:t>
      </w:r>
      <w:r w:rsidRPr="00955E1A">
        <w:t xml:space="preserve">s: a cross sectional study of people aged 65 - 74 years and more than 75 years. </w:t>
      </w:r>
      <w:r w:rsidRPr="00955E1A">
        <w:rPr>
          <w:i/>
        </w:rPr>
        <w:t xml:space="preserve">BMC Geriatr. </w:t>
      </w:r>
      <w:r w:rsidRPr="00955E1A">
        <w:t>Apr 20 2018;18(1):99.</w:t>
      </w:r>
    </w:p>
    <w:p w14:paraId="7CAB1839" w14:textId="77777777" w:rsidR="00862E29" w:rsidRPr="00955E1A" w:rsidRDefault="00862E29" w:rsidP="00862E29">
      <w:pPr>
        <w:pStyle w:val="EndNoteBibliography"/>
        <w:ind w:left="720" w:hanging="720"/>
      </w:pPr>
      <w:r w:rsidRPr="00955E1A">
        <w:t>26.</w:t>
      </w:r>
      <w:r w:rsidRPr="00955E1A">
        <w:tab/>
        <w:t xml:space="preserve">Justice AC, Gordon KS, Skanderson M, et al. Nonantiretroviral polypharmacy and adverse health outcomes among HIV-infected and uninfected individuals. </w:t>
      </w:r>
      <w:r w:rsidRPr="00955E1A">
        <w:rPr>
          <w:i/>
        </w:rPr>
        <w:t xml:space="preserve">AIDS. </w:t>
      </w:r>
      <w:r w:rsidRPr="00955E1A">
        <w:t>Mar 27 2018;32(6):739-749.</w:t>
      </w:r>
    </w:p>
    <w:p w14:paraId="2E6CECCD" w14:textId="77777777" w:rsidR="00862E29" w:rsidRPr="00955E1A" w:rsidRDefault="00862E29" w:rsidP="00862E29">
      <w:pPr>
        <w:pStyle w:val="EndNoteBibliography"/>
        <w:ind w:left="720" w:hanging="720"/>
      </w:pPr>
      <w:r w:rsidRPr="00955E1A">
        <w:t>27.</w:t>
      </w:r>
      <w:r w:rsidRPr="00955E1A">
        <w:tab/>
        <w:t xml:space="preserve">Milic J, Russwurm M, Cerezales Calvino A, Brañas F, Sánchez-Conde M, Guaraldi G. European cohorts of older HIV adults: POPPY, AGEhIV, GEPPO, COBRA and FUNCFRAIL. </w:t>
      </w:r>
      <w:r w:rsidRPr="00955E1A">
        <w:rPr>
          <w:i/>
        </w:rPr>
        <w:t xml:space="preserve">European Geriatric Medicine. </w:t>
      </w:r>
      <w:r w:rsidRPr="00955E1A">
        <w:t>2019;10(2):247-257.</w:t>
      </w:r>
    </w:p>
    <w:p w14:paraId="60B982FF" w14:textId="77777777" w:rsidR="00862E29" w:rsidRPr="00955E1A" w:rsidRDefault="00862E29" w:rsidP="00862E29">
      <w:pPr>
        <w:pStyle w:val="EndNoteBibliography"/>
        <w:ind w:left="720" w:hanging="720"/>
        <w:rPr>
          <w:lang w:val="fr-FR"/>
        </w:rPr>
      </w:pPr>
      <w:r w:rsidRPr="00955E1A">
        <w:t>28.</w:t>
      </w:r>
      <w:r w:rsidRPr="00955E1A">
        <w:tab/>
        <w:t xml:space="preserve">Ssonko M, Stanaway F, Mayanja HK, et al. Polypharmacy among HIV positive older adults on anti-retroviral therapy attending an urban clinic in Uganda. </w:t>
      </w:r>
      <w:r w:rsidRPr="00955E1A">
        <w:rPr>
          <w:i/>
          <w:lang w:val="fr-FR"/>
        </w:rPr>
        <w:t xml:space="preserve">BMC geriatr. </w:t>
      </w:r>
      <w:r w:rsidRPr="00955E1A">
        <w:rPr>
          <w:lang w:val="fr-FR"/>
        </w:rPr>
        <w:t>05 29 2018;18(1):125.</w:t>
      </w:r>
    </w:p>
    <w:p w14:paraId="19E691AB" w14:textId="77777777" w:rsidR="00862E29" w:rsidRPr="00955E1A" w:rsidRDefault="00862E29" w:rsidP="00862E29">
      <w:pPr>
        <w:pStyle w:val="EndNoteBibliography"/>
        <w:ind w:left="720" w:hanging="720"/>
      </w:pPr>
      <w:r w:rsidRPr="00955E1A">
        <w:rPr>
          <w:lang w:val="fr-FR"/>
        </w:rPr>
        <w:t>29.</w:t>
      </w:r>
      <w:r w:rsidRPr="00955E1A">
        <w:rPr>
          <w:lang w:val="fr-FR"/>
        </w:rPr>
        <w:tab/>
        <w:t xml:space="preserve">Siefried KJ, Mao L, Cysique LA, et al. </w:t>
      </w:r>
      <w:r w:rsidRPr="00955E1A">
        <w:t xml:space="preserve">Concomitant medication polypharmacy, interactions and imperfect adherence are common in Australian adults on suppressive antiretroviral therapy. </w:t>
      </w:r>
      <w:r w:rsidRPr="00955E1A">
        <w:rPr>
          <w:i/>
        </w:rPr>
        <w:t xml:space="preserve">AIDS. </w:t>
      </w:r>
      <w:r w:rsidRPr="00955E1A">
        <w:t>Jan 2 2018;32(1):35-48.</w:t>
      </w:r>
    </w:p>
    <w:p w14:paraId="763CA3DA" w14:textId="77777777" w:rsidR="00862E29" w:rsidRPr="00955E1A" w:rsidRDefault="00862E29" w:rsidP="00862E29">
      <w:pPr>
        <w:pStyle w:val="EndNoteBibliography"/>
        <w:ind w:left="720" w:hanging="720"/>
      </w:pPr>
      <w:r w:rsidRPr="00955E1A">
        <w:t>30.</w:t>
      </w:r>
      <w:r w:rsidRPr="00955E1A">
        <w:tab/>
        <w:t xml:space="preserve">Livio F, Marzolini C. Prescribing issues in older adults living with HIV: thinking beyond drug-drug interactions with antiretroviral drugs. </w:t>
      </w:r>
      <w:r w:rsidRPr="00955E1A">
        <w:rPr>
          <w:i/>
        </w:rPr>
        <w:t xml:space="preserve">Ther Adv Drug Saf. </w:t>
      </w:r>
      <w:r w:rsidRPr="00955E1A">
        <w:t>2019;10:2042098619880122.</w:t>
      </w:r>
    </w:p>
    <w:p w14:paraId="74E300DB" w14:textId="77777777" w:rsidR="00862E29" w:rsidRPr="00955E1A" w:rsidRDefault="00862E29" w:rsidP="00862E29">
      <w:pPr>
        <w:pStyle w:val="EndNoteBibliography"/>
        <w:ind w:left="720" w:hanging="720"/>
      </w:pPr>
      <w:r w:rsidRPr="00955E1A">
        <w:lastRenderedPageBreak/>
        <w:t>31.</w:t>
      </w:r>
      <w:r w:rsidRPr="00955E1A">
        <w:tab/>
        <w:t xml:space="preserve">Edelman EJ, Gordon KS, Glover J, McNicholl IR, Fiellin DA, Justice AC. The next therapeutic challenge in HIV: polypharmacy. </w:t>
      </w:r>
      <w:r w:rsidRPr="00955E1A">
        <w:rPr>
          <w:i/>
        </w:rPr>
        <w:t xml:space="preserve">Drugs Aging. </w:t>
      </w:r>
      <w:r w:rsidRPr="00955E1A">
        <w:t>Aug 2013;30(8):613-628.</w:t>
      </w:r>
    </w:p>
    <w:p w14:paraId="2582F26A" w14:textId="77777777" w:rsidR="00862E29" w:rsidRPr="00955E1A" w:rsidRDefault="00862E29" w:rsidP="00862E29">
      <w:pPr>
        <w:pStyle w:val="EndNoteBibliography"/>
        <w:ind w:left="720" w:hanging="720"/>
      </w:pPr>
      <w:r w:rsidRPr="00955E1A">
        <w:t>32.</w:t>
      </w:r>
      <w:r w:rsidRPr="00955E1A">
        <w:tab/>
        <w:t>Department of Health and Human Services. Guidelines for the Use of Antiretroviral Agents in Adults and Adolescents with HIV. 2021.</w:t>
      </w:r>
    </w:p>
    <w:p w14:paraId="1896FADD" w14:textId="3E004367" w:rsidR="00862E29" w:rsidRPr="00955E1A" w:rsidRDefault="00862E29" w:rsidP="00862E29">
      <w:pPr>
        <w:pStyle w:val="EndNoteBibliography"/>
        <w:ind w:left="720" w:hanging="720"/>
      </w:pPr>
      <w:r w:rsidRPr="00955E1A">
        <w:t>33.</w:t>
      </w:r>
      <w:r w:rsidRPr="00955E1A">
        <w:tab/>
        <w:t xml:space="preserve">Guaraldi G, Marcotullio S, Maserati R, et al. The Management of Geriatric and Frail HIV </w:t>
      </w:r>
      <w:r w:rsidR="00625D8C" w:rsidRPr="00955E1A">
        <w:t>Participant</w:t>
      </w:r>
      <w:r w:rsidRPr="00955E1A">
        <w:t xml:space="preserve">s. A 2017 Update from the Italian Guidelines for the Use of Antiretroviral Agents and the Diagnostic Clinical Management of HIV-1 Infected Persons. </w:t>
      </w:r>
      <w:r w:rsidRPr="00955E1A">
        <w:rPr>
          <w:i/>
        </w:rPr>
        <w:t xml:space="preserve">The Journal of frailty &amp; aging. </w:t>
      </w:r>
      <w:r w:rsidRPr="00955E1A">
        <w:t>2019;8(1):10-16.</w:t>
      </w:r>
    </w:p>
    <w:p w14:paraId="153854A2" w14:textId="77777777" w:rsidR="00862E29" w:rsidRPr="00955E1A" w:rsidRDefault="00862E29" w:rsidP="00862E29">
      <w:pPr>
        <w:pStyle w:val="EndNoteBibliography"/>
        <w:ind w:left="720" w:hanging="720"/>
      </w:pPr>
      <w:r w:rsidRPr="00955E1A">
        <w:t>34.</w:t>
      </w:r>
      <w:r w:rsidRPr="00955E1A">
        <w:tab/>
        <w:t xml:space="preserve">Hughes CA, Tseng A, Cooper R. Managing drug interactions in HIV-infected adults with comorbid illness. </w:t>
      </w:r>
      <w:r w:rsidRPr="00955E1A">
        <w:rPr>
          <w:i/>
        </w:rPr>
        <w:t xml:space="preserve">CMAJ. </w:t>
      </w:r>
      <w:r w:rsidRPr="00955E1A">
        <w:t>Jan 6 2015;187(1):36-43.</w:t>
      </w:r>
    </w:p>
    <w:p w14:paraId="499BC1F1" w14:textId="77777777" w:rsidR="00862E29" w:rsidRPr="00955E1A" w:rsidRDefault="00862E29" w:rsidP="00862E29">
      <w:pPr>
        <w:pStyle w:val="EndNoteBibliography"/>
        <w:ind w:left="720" w:hanging="720"/>
      </w:pPr>
      <w:r w:rsidRPr="00955E1A">
        <w:t>35.</w:t>
      </w:r>
      <w:r w:rsidRPr="00955E1A">
        <w:tab/>
        <w:t xml:space="preserve">Justice ACT, J.P. Strengths and Limitations of the Veterans Aging Cohort Study Index as a Measure of Physiologic Frailty. </w:t>
      </w:r>
      <w:r w:rsidRPr="00955E1A">
        <w:rPr>
          <w:i/>
        </w:rPr>
        <w:t xml:space="preserve">AIDS Res Hum Retroviruses. </w:t>
      </w:r>
      <w:r w:rsidRPr="00955E1A">
        <w:t>2019.</w:t>
      </w:r>
    </w:p>
    <w:p w14:paraId="0B92ECC2" w14:textId="77777777" w:rsidR="00862E29" w:rsidRPr="00955E1A" w:rsidRDefault="00862E29" w:rsidP="00862E29">
      <w:pPr>
        <w:pStyle w:val="EndNoteBibliography"/>
        <w:ind w:left="720" w:hanging="720"/>
      </w:pPr>
      <w:r w:rsidRPr="00955E1A">
        <w:t>36.</w:t>
      </w:r>
      <w:r w:rsidRPr="00955E1A">
        <w:tab/>
        <w:t xml:space="preserve">Weathermon R, Crabb DW. Alcohol and medication interactions. </w:t>
      </w:r>
      <w:r w:rsidRPr="00955E1A">
        <w:rPr>
          <w:i/>
        </w:rPr>
        <w:t xml:space="preserve">Alcohol Res. Health. </w:t>
      </w:r>
      <w:r w:rsidRPr="00955E1A">
        <w:t>1999 1999;23(1):40-54.</w:t>
      </w:r>
    </w:p>
    <w:p w14:paraId="0BC44E65" w14:textId="77777777" w:rsidR="00862E29" w:rsidRPr="00955E1A" w:rsidRDefault="00862E29" w:rsidP="00862E29">
      <w:pPr>
        <w:pStyle w:val="EndNoteBibliography"/>
        <w:ind w:left="720" w:hanging="720"/>
      </w:pPr>
      <w:r w:rsidRPr="00955E1A">
        <w:t>37.</w:t>
      </w:r>
      <w:r w:rsidRPr="00955E1A">
        <w:tab/>
        <w:t xml:space="preserve">Holton AE, Gallagher PJ, Ryan C, Fahey T, Cousins G. Consensus validation of the POSAMINO (POtentially Serious Alcohol-Medication INteractions in Older adults) criteria. </w:t>
      </w:r>
      <w:r w:rsidRPr="00955E1A">
        <w:rPr>
          <w:i/>
        </w:rPr>
        <w:t xml:space="preserve">BMJ open. </w:t>
      </w:r>
      <w:r w:rsidRPr="00955E1A">
        <w:t>Nov 8 2017;7(11):e017453.</w:t>
      </w:r>
    </w:p>
    <w:p w14:paraId="7280213B" w14:textId="77777777" w:rsidR="00862E29" w:rsidRPr="00955E1A" w:rsidRDefault="00862E29" w:rsidP="00862E29">
      <w:pPr>
        <w:pStyle w:val="EndNoteBibliography"/>
        <w:ind w:left="720" w:hanging="720"/>
      </w:pPr>
      <w:r w:rsidRPr="00955E1A">
        <w:t>38.</w:t>
      </w:r>
      <w:r w:rsidRPr="00955E1A">
        <w:tab/>
        <w:t xml:space="preserve">Sturgess JE, George TP, Kennedy JL, Heinz A, Muller DJ. Pharmacogenetics of alcohol, nicotine and drug addiction treatments. </w:t>
      </w:r>
      <w:r w:rsidRPr="00955E1A">
        <w:rPr>
          <w:i/>
        </w:rPr>
        <w:t xml:space="preserve">Addict Biol. </w:t>
      </w:r>
      <w:r w:rsidRPr="00955E1A">
        <w:t>Jul 2011;16(3):357-376.</w:t>
      </w:r>
    </w:p>
    <w:p w14:paraId="06B6CC03" w14:textId="77777777" w:rsidR="00862E29" w:rsidRPr="00955E1A" w:rsidRDefault="00862E29" w:rsidP="00862E29">
      <w:pPr>
        <w:pStyle w:val="EndNoteBibliography"/>
        <w:ind w:left="720" w:hanging="720"/>
      </w:pPr>
      <w:r w:rsidRPr="00955E1A">
        <w:t>39.</w:t>
      </w:r>
      <w:r w:rsidRPr="00955E1A">
        <w:tab/>
        <w:t xml:space="preserve">Holton AE, Gallagher P, Fahey T, Cousins G. Concurrent use of alcohol interactive medications and alcohol in older adults: a systematic review of prevalence and associated adverse outcomes. </w:t>
      </w:r>
      <w:r w:rsidRPr="00955E1A">
        <w:rPr>
          <w:i/>
        </w:rPr>
        <w:t xml:space="preserve">BMC Geriatr. </w:t>
      </w:r>
      <w:r w:rsidRPr="00955E1A">
        <w:t>Jul 17 2017;17(1):148.</w:t>
      </w:r>
    </w:p>
    <w:p w14:paraId="706B9ED2" w14:textId="77777777" w:rsidR="00862E29" w:rsidRPr="00955E1A" w:rsidRDefault="00862E29" w:rsidP="00862E29">
      <w:pPr>
        <w:pStyle w:val="EndNoteBibliography"/>
        <w:ind w:left="720" w:hanging="720"/>
      </w:pPr>
      <w:r w:rsidRPr="00955E1A">
        <w:t>40.</w:t>
      </w:r>
      <w:r w:rsidRPr="00955E1A">
        <w:tab/>
        <w:t xml:space="preserve">Zanjani F, Schoenberg N, Martin C, Clayton R. Reducing Medication Risks in Older Adult Drinkers. </w:t>
      </w:r>
      <w:r w:rsidRPr="00955E1A">
        <w:rPr>
          <w:i/>
        </w:rPr>
        <w:t xml:space="preserve">Gerontol Geriatr Med. </w:t>
      </w:r>
      <w:r w:rsidRPr="00955E1A">
        <w:t>Jan-Dec 2020;6:2333721420910936.</w:t>
      </w:r>
    </w:p>
    <w:p w14:paraId="544D1C0B" w14:textId="77777777" w:rsidR="00862E29" w:rsidRPr="00955E1A" w:rsidRDefault="00862E29" w:rsidP="00862E29">
      <w:pPr>
        <w:pStyle w:val="EndNoteBibliography"/>
        <w:ind w:left="720" w:hanging="720"/>
      </w:pPr>
      <w:r w:rsidRPr="00955E1A">
        <w:t>41.</w:t>
      </w:r>
      <w:r w:rsidRPr="00955E1A">
        <w:tab/>
        <w:t xml:space="preserve">Breslow RA, Dong C, White A. Prevalence of alcohol-interactive prescription medication use among current drinkers: United States, 1999 to 2010. </w:t>
      </w:r>
      <w:r w:rsidRPr="00955E1A">
        <w:rPr>
          <w:i/>
        </w:rPr>
        <w:t xml:space="preserve">Alcohol Clin Exp Res. </w:t>
      </w:r>
      <w:r w:rsidRPr="00955E1A">
        <w:t>Feb 2015;39(2):371-379.</w:t>
      </w:r>
    </w:p>
    <w:p w14:paraId="197097AF" w14:textId="77777777" w:rsidR="00862E29" w:rsidRPr="00955E1A" w:rsidRDefault="00862E29" w:rsidP="00862E29">
      <w:pPr>
        <w:pStyle w:val="EndNoteBibliography"/>
        <w:ind w:left="720" w:hanging="720"/>
      </w:pPr>
      <w:r w:rsidRPr="00955E1A">
        <w:t>42.</w:t>
      </w:r>
      <w:r w:rsidRPr="00955E1A">
        <w:tab/>
        <w:t xml:space="preserve">Kumar S, Rao PS, Earla R, Kumar A. Drug-drug interactions between anti-retroviral therapies and drugs of abuse in HIV systems. </w:t>
      </w:r>
      <w:r w:rsidRPr="00955E1A">
        <w:rPr>
          <w:i/>
        </w:rPr>
        <w:t xml:space="preserve">Expert Opin Drug Metab Toxicol. </w:t>
      </w:r>
      <w:r w:rsidRPr="00955E1A">
        <w:t>Mar 2015;11(3):343-355.</w:t>
      </w:r>
    </w:p>
    <w:p w14:paraId="5C728609" w14:textId="77777777" w:rsidR="00862E29" w:rsidRPr="00955E1A" w:rsidRDefault="00862E29" w:rsidP="00862E29">
      <w:pPr>
        <w:pStyle w:val="EndNoteBibliography"/>
        <w:ind w:left="720" w:hanging="720"/>
      </w:pPr>
      <w:r w:rsidRPr="00955E1A">
        <w:t>43.</w:t>
      </w:r>
      <w:r w:rsidRPr="00955E1A">
        <w:tab/>
        <w:t xml:space="preserve">McCance-Katz EF, Gruber VA, Beatty G, Lum PJ, Rainey PM. Interactions between alcohol and the antiretroviral medications ritonavir or efavirenz. </w:t>
      </w:r>
      <w:r w:rsidRPr="00955E1A">
        <w:rPr>
          <w:i/>
        </w:rPr>
        <w:t xml:space="preserve">J. Addict. Med. </w:t>
      </w:r>
      <w:r w:rsidRPr="00955E1A">
        <w:t>7/2013 2013;7(4):264-270.</w:t>
      </w:r>
    </w:p>
    <w:p w14:paraId="6639D8E0" w14:textId="77777777" w:rsidR="00862E29" w:rsidRPr="00955E1A" w:rsidRDefault="00862E29" w:rsidP="00862E29">
      <w:pPr>
        <w:pStyle w:val="EndNoteBibliography"/>
        <w:ind w:left="720" w:hanging="720"/>
        <w:rPr>
          <w:lang w:val="fr-FR"/>
        </w:rPr>
      </w:pPr>
      <w:r w:rsidRPr="00955E1A">
        <w:t>44.</w:t>
      </w:r>
      <w:r w:rsidRPr="00955E1A">
        <w:tab/>
        <w:t xml:space="preserve">Kresina TF, Flexner CW, Sinclair J, et al. Alcohol use and HIV pharmacotherapy. </w:t>
      </w:r>
      <w:r w:rsidRPr="00955E1A">
        <w:rPr>
          <w:i/>
          <w:lang w:val="fr-FR"/>
        </w:rPr>
        <w:t xml:space="preserve">AIDS Res.Hum.Retroviruses. </w:t>
      </w:r>
      <w:r w:rsidRPr="00955E1A">
        <w:rPr>
          <w:lang w:val="fr-FR"/>
        </w:rPr>
        <w:t>7/2002 2002;%20;18(11):757-770.</w:t>
      </w:r>
    </w:p>
    <w:p w14:paraId="50FF0967" w14:textId="77777777" w:rsidR="00862E29" w:rsidRPr="00955E1A" w:rsidRDefault="00862E29" w:rsidP="00862E29">
      <w:pPr>
        <w:pStyle w:val="EndNoteBibliography"/>
        <w:ind w:left="720" w:hanging="720"/>
      </w:pPr>
      <w:r w:rsidRPr="00955E1A">
        <w:rPr>
          <w:lang w:val="fr-FR"/>
        </w:rPr>
        <w:t>45.</w:t>
      </w:r>
      <w:r w:rsidRPr="00955E1A">
        <w:rPr>
          <w:lang w:val="fr-FR"/>
        </w:rPr>
        <w:tab/>
        <w:t xml:space="preserve">O'Connor EA, Perdue LA, Senger CA, et al. </w:t>
      </w:r>
      <w:r w:rsidRPr="00955E1A">
        <w:t xml:space="preserve">Screening and Behavioral Counseling Interventions to Reduce Unhealthy Alcohol Use in Adolescents and Adults: Updated Evidence Report and Systematic Review for the US Preventive Services Task Force. </w:t>
      </w:r>
      <w:r w:rsidRPr="00955E1A">
        <w:rPr>
          <w:i/>
        </w:rPr>
        <w:t xml:space="preserve">JAMA. </w:t>
      </w:r>
      <w:r w:rsidRPr="00955E1A">
        <w:t>Nov 13 2018;320(18):1910-1928.</w:t>
      </w:r>
    </w:p>
    <w:p w14:paraId="4845AE40" w14:textId="2B26A5F4" w:rsidR="00862E29" w:rsidRPr="00955E1A" w:rsidRDefault="00862E29" w:rsidP="00862E29">
      <w:pPr>
        <w:pStyle w:val="EndNoteBibliography"/>
        <w:ind w:left="720" w:hanging="720"/>
      </w:pPr>
      <w:r w:rsidRPr="00955E1A">
        <w:t>46.</w:t>
      </w:r>
      <w:r w:rsidRPr="00955E1A">
        <w:tab/>
        <w:t xml:space="preserve">Sullivan LE, Tetrault JM, Braithwaite RS, Turner BJ, Fiellin DA. A Meta-analysis of the Efficacy of Nonphysician Brief Interventions for Unhealthy Alcohol Use: Implications for the </w:t>
      </w:r>
      <w:r w:rsidR="00625D8C" w:rsidRPr="00955E1A">
        <w:t>Participant</w:t>
      </w:r>
      <w:r w:rsidRPr="00955E1A">
        <w:t xml:space="preserve">-Centered Medical Home. </w:t>
      </w:r>
      <w:r w:rsidRPr="00955E1A">
        <w:rPr>
          <w:i/>
        </w:rPr>
        <w:t xml:space="preserve">Am J Addict. </w:t>
      </w:r>
      <w:r w:rsidRPr="00955E1A">
        <w:t>Jul 2011;20(4):343-356.</w:t>
      </w:r>
    </w:p>
    <w:p w14:paraId="04E3B7B6" w14:textId="04B94BD3" w:rsidR="00862E29" w:rsidRPr="00955E1A" w:rsidRDefault="00862E29" w:rsidP="00862E29">
      <w:pPr>
        <w:pStyle w:val="EndNoteBibliography"/>
        <w:ind w:left="720" w:hanging="720"/>
      </w:pPr>
      <w:r w:rsidRPr="00955E1A">
        <w:lastRenderedPageBreak/>
        <w:t>47.</w:t>
      </w:r>
      <w:r w:rsidRPr="00955E1A">
        <w:tab/>
        <w:t xml:space="preserve">Edelman EJ, Maisto SA, Hansen NB, et al. Integrated stepped alcohol treatment for </w:t>
      </w:r>
      <w:r w:rsidR="00625D8C" w:rsidRPr="00955E1A">
        <w:t>participant</w:t>
      </w:r>
      <w:r w:rsidRPr="00955E1A">
        <w:t xml:space="preserve">s with HIV and at-risk alcohol use: a randomized trial. </w:t>
      </w:r>
      <w:r w:rsidRPr="00955E1A">
        <w:rPr>
          <w:i/>
        </w:rPr>
        <w:t xml:space="preserve">Addict Sci Clin Pract. </w:t>
      </w:r>
      <w:r w:rsidRPr="00955E1A">
        <w:t>Jul 29 2020;15(1):28.</w:t>
      </w:r>
    </w:p>
    <w:p w14:paraId="6642745A" w14:textId="539E8A62" w:rsidR="00862E29" w:rsidRPr="00955E1A" w:rsidRDefault="00862E29" w:rsidP="00862E29">
      <w:pPr>
        <w:pStyle w:val="EndNoteBibliography"/>
        <w:ind w:left="720" w:hanging="720"/>
      </w:pPr>
      <w:r w:rsidRPr="00955E1A">
        <w:t>48.</w:t>
      </w:r>
      <w:r w:rsidRPr="00955E1A">
        <w:tab/>
        <w:t xml:space="preserve">Edelman EJ, Maisto SA, Hansen NB, et al. Integrated stepped alcohol treatment for </w:t>
      </w:r>
      <w:r w:rsidR="00625D8C" w:rsidRPr="00955E1A">
        <w:t>participant</w:t>
      </w:r>
      <w:r w:rsidRPr="00955E1A">
        <w:t xml:space="preserve">s with HIV and liver disease: A randomized trial. </w:t>
      </w:r>
      <w:r w:rsidRPr="00955E1A">
        <w:rPr>
          <w:i/>
        </w:rPr>
        <w:t xml:space="preserve">J Subst Abuse Treat. </w:t>
      </w:r>
      <w:r w:rsidRPr="00955E1A">
        <w:t>Nov 2019;106:97-106.</w:t>
      </w:r>
    </w:p>
    <w:p w14:paraId="790F2D24" w14:textId="77777777" w:rsidR="00862E29" w:rsidRPr="00955E1A" w:rsidRDefault="00862E29" w:rsidP="00862E29">
      <w:pPr>
        <w:pStyle w:val="EndNoteBibliography"/>
        <w:ind w:left="720" w:hanging="720"/>
      </w:pPr>
      <w:r w:rsidRPr="00955E1A">
        <w:t>49.</w:t>
      </w:r>
      <w:r w:rsidRPr="00955E1A">
        <w:tab/>
        <w:t>DiClemente CC, Prochaska JO. Toward a comprehensive, transtheoretical model of change: Stages of change and addictive behaviors. 1998.</w:t>
      </w:r>
    </w:p>
    <w:p w14:paraId="3CE63ACD" w14:textId="77777777" w:rsidR="00862E29" w:rsidRPr="00955E1A" w:rsidRDefault="00862E29" w:rsidP="00862E29">
      <w:pPr>
        <w:pStyle w:val="EndNoteBibliography"/>
        <w:ind w:left="720" w:hanging="720"/>
      </w:pPr>
      <w:r w:rsidRPr="00955E1A">
        <w:t>50.</w:t>
      </w:r>
      <w:r w:rsidRPr="00955E1A">
        <w:tab/>
        <w:t xml:space="preserve">Fisher JD, Cornman DH, Shuper PA, et al. HIV prevention counseling intervention delivered during routine clinical care reduces HIV risk behavior in HIV-infected South Africans receiving antiretroviral therapy: the Izindlela Zokuphila/Options for Health randomized trial. </w:t>
      </w:r>
      <w:r w:rsidRPr="00955E1A">
        <w:rPr>
          <w:i/>
        </w:rPr>
        <w:t xml:space="preserve">J Acquir Immune Defic Syndr. </w:t>
      </w:r>
      <w:r w:rsidRPr="00955E1A">
        <w:t>Dec 15 2014;67(5):499-507.</w:t>
      </w:r>
    </w:p>
    <w:p w14:paraId="073723CD" w14:textId="042FBC4E" w:rsidR="00862E29" w:rsidRPr="00955E1A" w:rsidRDefault="00862E29" w:rsidP="00862E29">
      <w:pPr>
        <w:pStyle w:val="EndNoteBibliography"/>
        <w:ind w:left="720" w:hanging="720"/>
      </w:pPr>
      <w:r w:rsidRPr="00955E1A">
        <w:t>51.</w:t>
      </w:r>
      <w:r w:rsidRPr="00955E1A">
        <w:tab/>
        <w:t xml:space="preserve">Cornman DH, Kiene SM, Christie S, et al. Clinic-based intervention reduces unprotected sexual behavior among HIV-infected </w:t>
      </w:r>
      <w:r w:rsidR="00625D8C" w:rsidRPr="00955E1A">
        <w:t>participant</w:t>
      </w:r>
      <w:r w:rsidRPr="00955E1A">
        <w:t xml:space="preserve">s in KwaZulu-Natal, South Africa: results of a pilot study. </w:t>
      </w:r>
      <w:r w:rsidRPr="00955E1A">
        <w:rPr>
          <w:i/>
        </w:rPr>
        <w:t xml:space="preserve">J Acquir Immune Defic Syndr. </w:t>
      </w:r>
      <w:r w:rsidRPr="00955E1A">
        <w:t>Aug 15 2008;48(5):553-560.</w:t>
      </w:r>
    </w:p>
    <w:p w14:paraId="678DF98D" w14:textId="3657A2A0" w:rsidR="00862E29" w:rsidRPr="00955E1A" w:rsidRDefault="00862E29" w:rsidP="00862E29">
      <w:pPr>
        <w:pStyle w:val="EndNoteBibliography"/>
        <w:ind w:left="720" w:hanging="720"/>
      </w:pPr>
      <w:r w:rsidRPr="00955E1A">
        <w:t>52.</w:t>
      </w:r>
      <w:r w:rsidRPr="00955E1A">
        <w:tab/>
        <w:t xml:space="preserve">Fisher JD, Cornman DH, Norton WE, Fisher WA. Involving behavioral scientists, health care providers, and HIV-infected </w:t>
      </w:r>
      <w:r w:rsidR="00625D8C" w:rsidRPr="00955E1A">
        <w:t>participant</w:t>
      </w:r>
      <w:r w:rsidRPr="00955E1A">
        <w:t xml:space="preserve">s as collaborators in theory-based HIV prevention and antiretroviral adherence interventions. </w:t>
      </w:r>
      <w:r w:rsidRPr="00955E1A">
        <w:rPr>
          <w:i/>
        </w:rPr>
        <w:t xml:space="preserve">J Acquir Immune Defic Syndr. </w:t>
      </w:r>
      <w:r w:rsidRPr="00955E1A">
        <w:t>Dec 1 2006;43 Suppl 1:S10-17.</w:t>
      </w:r>
    </w:p>
    <w:p w14:paraId="4CE294C4" w14:textId="5B06A6FF" w:rsidR="00862E29" w:rsidRPr="00955E1A" w:rsidRDefault="00862E29" w:rsidP="00862E29">
      <w:pPr>
        <w:pStyle w:val="EndNoteBibliography"/>
        <w:ind w:left="720" w:hanging="720"/>
      </w:pPr>
      <w:r w:rsidRPr="00955E1A">
        <w:t>53.</w:t>
      </w:r>
      <w:r w:rsidRPr="00955E1A">
        <w:tab/>
        <w:t xml:space="preserve">Aradottir S, Asanovska G, Gjerss S, Hansson P, Alling C. PHosphatidylethanol (PEth) concentrations in blood are correlated to reported alcohol intake in alcohol-dependent </w:t>
      </w:r>
      <w:r w:rsidR="00625D8C" w:rsidRPr="00955E1A">
        <w:t>participant</w:t>
      </w:r>
      <w:r w:rsidRPr="00955E1A">
        <w:t xml:space="preserve">s. </w:t>
      </w:r>
      <w:r w:rsidRPr="00955E1A">
        <w:rPr>
          <w:i/>
        </w:rPr>
        <w:t xml:space="preserve">Alcohol Alcohol. </w:t>
      </w:r>
      <w:r w:rsidRPr="00955E1A">
        <w:t>Jul-Aug 2006;41(4):431-437.</w:t>
      </w:r>
    </w:p>
    <w:p w14:paraId="399C651C" w14:textId="77777777" w:rsidR="00862E29" w:rsidRPr="00955E1A" w:rsidRDefault="00862E29" w:rsidP="00862E29">
      <w:pPr>
        <w:pStyle w:val="EndNoteBibliography"/>
        <w:ind w:left="720" w:hanging="720"/>
      </w:pPr>
      <w:r w:rsidRPr="00955E1A">
        <w:t>54.</w:t>
      </w:r>
      <w:r w:rsidRPr="00955E1A">
        <w:tab/>
        <w:t xml:space="preserve">Aradottir S, Moller K, Alling C. Phosphatidylethanol formation and degradation in human and rat blood. </w:t>
      </w:r>
      <w:r w:rsidRPr="00955E1A">
        <w:rPr>
          <w:i/>
        </w:rPr>
        <w:t xml:space="preserve">Alcohol Alcohol. </w:t>
      </w:r>
      <w:r w:rsidRPr="00955E1A">
        <w:t>Jan-Feb 2004;39(1):8-13.</w:t>
      </w:r>
    </w:p>
    <w:p w14:paraId="06518308" w14:textId="77777777" w:rsidR="00862E29" w:rsidRPr="00955E1A" w:rsidRDefault="00862E29" w:rsidP="00862E29">
      <w:pPr>
        <w:pStyle w:val="EndNoteBibliography"/>
        <w:ind w:left="720" w:hanging="720"/>
      </w:pPr>
      <w:r w:rsidRPr="00955E1A">
        <w:t>55.</w:t>
      </w:r>
      <w:r w:rsidRPr="00955E1A">
        <w:tab/>
        <w:t xml:space="preserve">Bager H, Christensen LP, Husby S, Bjerregaard L. Biomarkers for the Detection of Prenatal Alcohol Exposure: A Review. </w:t>
      </w:r>
      <w:r w:rsidRPr="00955E1A">
        <w:rPr>
          <w:i/>
        </w:rPr>
        <w:t xml:space="preserve">Alcohol Clin Exp Res. </w:t>
      </w:r>
      <w:r w:rsidRPr="00955E1A">
        <w:t>Feb 2017;41(2):251-261.</w:t>
      </w:r>
    </w:p>
    <w:p w14:paraId="5B0FA6C6" w14:textId="77777777" w:rsidR="00862E29" w:rsidRPr="00955E1A" w:rsidRDefault="00862E29" w:rsidP="00862E29">
      <w:pPr>
        <w:pStyle w:val="EndNoteBibliography"/>
        <w:ind w:left="720" w:hanging="720"/>
      </w:pPr>
      <w:r w:rsidRPr="00955E1A">
        <w:t>56.</w:t>
      </w:r>
      <w:r w:rsidRPr="00955E1A">
        <w:tab/>
        <w:t xml:space="preserve">Faller A, Richter B, Kluge M, Koenig P, Seitz HK, Skopp G. Stability of phosphatidylethanol species in spiked and authentic whole blood and matching dried blood spots. </w:t>
      </w:r>
      <w:r w:rsidRPr="00955E1A">
        <w:rPr>
          <w:i/>
        </w:rPr>
        <w:t xml:space="preserve">Int J Legal Med. </w:t>
      </w:r>
      <w:r w:rsidRPr="00955E1A">
        <w:t>May 2013;127(3):603-610.</w:t>
      </w:r>
    </w:p>
    <w:p w14:paraId="2A031748" w14:textId="77777777" w:rsidR="00862E29" w:rsidRPr="00955E1A" w:rsidRDefault="00862E29" w:rsidP="00862E29">
      <w:pPr>
        <w:pStyle w:val="EndNoteBibliography"/>
        <w:ind w:left="720" w:hanging="720"/>
      </w:pPr>
      <w:r w:rsidRPr="00955E1A">
        <w:t>57.</w:t>
      </w:r>
      <w:r w:rsidRPr="00955E1A">
        <w:tab/>
        <w:t xml:space="preserve">Francis JM, Weiss HA, Helander A, Kapiga SH, Changalucha J, Grosskurth H. Comparison of self-reported alcohol use with the alcohol biomarker phosphatidylethanol among young people in northern Tanzania. </w:t>
      </w:r>
      <w:r w:rsidRPr="00955E1A">
        <w:rPr>
          <w:i/>
        </w:rPr>
        <w:t xml:space="preserve">Drug and alcohol dependence. </w:t>
      </w:r>
      <w:r w:rsidRPr="00955E1A">
        <w:t>Nov 1 2015;156:289-296.</w:t>
      </w:r>
    </w:p>
    <w:p w14:paraId="0F62B00D" w14:textId="77777777" w:rsidR="00862E29" w:rsidRPr="00955E1A" w:rsidRDefault="00862E29" w:rsidP="00862E29">
      <w:pPr>
        <w:pStyle w:val="EndNoteBibliography"/>
        <w:ind w:left="720" w:hanging="720"/>
      </w:pPr>
      <w:r w:rsidRPr="00955E1A">
        <w:t>58.</w:t>
      </w:r>
      <w:r w:rsidRPr="00955E1A">
        <w:tab/>
        <w:t xml:space="preserve">Gnann H, Weinmann W, Thierauf A. Formation of phosphatidylethanol and its subsequent elimination during an extensive drinking experiment over 5 days. </w:t>
      </w:r>
      <w:r w:rsidRPr="00955E1A">
        <w:rPr>
          <w:i/>
        </w:rPr>
        <w:t xml:space="preserve">Alcohol Clin Exp Res. </w:t>
      </w:r>
      <w:r w:rsidRPr="00955E1A">
        <w:t>Sep 2012;36(9):1507-1511.</w:t>
      </w:r>
    </w:p>
    <w:p w14:paraId="1789AEB8" w14:textId="77777777" w:rsidR="00862E29" w:rsidRPr="00955E1A" w:rsidRDefault="00862E29" w:rsidP="00862E29">
      <w:pPr>
        <w:pStyle w:val="EndNoteBibliography"/>
        <w:ind w:left="720" w:hanging="720"/>
      </w:pPr>
      <w:r w:rsidRPr="00955E1A">
        <w:t>59.</w:t>
      </w:r>
      <w:r w:rsidRPr="00955E1A">
        <w:tab/>
        <w:t xml:space="preserve">Johansson K, Johansson L, Pennlert J, Soderberg S, Jansson JH, Lind MM. Phosphatidylethanol Levels, As a Marker of Alcohol Consumption, Are Associated With Risk of Intracerebral Hemorrhage. </w:t>
      </w:r>
      <w:r w:rsidRPr="00955E1A">
        <w:rPr>
          <w:i/>
        </w:rPr>
        <w:t xml:space="preserve">Stroke. </w:t>
      </w:r>
      <w:r w:rsidRPr="00955E1A">
        <w:t>Jul 2020;51(7):2148-2152.</w:t>
      </w:r>
    </w:p>
    <w:p w14:paraId="51AB5631" w14:textId="68200875" w:rsidR="00862E29" w:rsidRPr="00955E1A" w:rsidRDefault="00862E29" w:rsidP="00862E29">
      <w:pPr>
        <w:pStyle w:val="EndNoteBibliography"/>
        <w:ind w:left="720" w:hanging="720"/>
      </w:pPr>
      <w:r w:rsidRPr="00955E1A">
        <w:t>60.</w:t>
      </w:r>
      <w:r w:rsidRPr="00955E1A">
        <w:tab/>
        <w:t xml:space="preserve">Eyawo O, McGinnis KA, Justice AC, et al. Alcohol and Mortality: Combining Self-Reported (AUDIT-C) and Biomarker Detected (PEth) Alcohol Measures Among HIV Infected and Uninfected. </w:t>
      </w:r>
      <w:r w:rsidRPr="00955E1A">
        <w:rPr>
          <w:i/>
        </w:rPr>
        <w:t xml:space="preserve">J Acquir Immune Defic Syndr. </w:t>
      </w:r>
      <w:r w:rsidRPr="00955E1A">
        <w:t>Feb 1 2018;77(2):135-143.</w:t>
      </w:r>
    </w:p>
    <w:p w14:paraId="2FF15D9A" w14:textId="0D90817F" w:rsidR="00955E1A" w:rsidRPr="00955E1A" w:rsidRDefault="00955E1A" w:rsidP="00862E29">
      <w:pPr>
        <w:pStyle w:val="EndNoteBibliography"/>
        <w:ind w:left="720" w:hanging="720"/>
      </w:pPr>
      <w:r w:rsidRPr="00955E1A">
        <w:t xml:space="preserve">61. Bahji A, Gordon KS, Crystal S, Satre DD, Wiliams EC, Edelman EJ, Justice AC. Factors Associated with Bothersome Symptoms in Individuals With and Without </w:t>
      </w:r>
      <w:r w:rsidRPr="00955E1A">
        <w:lastRenderedPageBreak/>
        <w:t>HIV Who Report Alcohol Use. AIDS Behav. 2023 Jul;27(7):2455-2462. doi: 10.1007/s10461-022-03972-3. Epub 2023 Jan 9. PMID: 36622487; PMCID: PMC10225332.</w:t>
      </w:r>
    </w:p>
    <w:p w14:paraId="62CFE0EB" w14:textId="5BF46FB6" w:rsidR="00955E1A" w:rsidRPr="00B22E27" w:rsidRDefault="00A604D8" w:rsidP="00B021EC">
      <w:pPr>
        <w:pStyle w:val="Default"/>
        <w:rPr>
          <w:b/>
          <w:sz w:val="22"/>
          <w:szCs w:val="22"/>
        </w:rPr>
      </w:pPr>
      <w:r w:rsidRPr="00955E1A">
        <w:rPr>
          <w:b/>
          <w:sz w:val="22"/>
          <w:szCs w:val="22"/>
        </w:rPr>
        <w:fldChar w:fldCharType="end"/>
      </w:r>
    </w:p>
    <w:sectPr w:rsidR="00955E1A" w:rsidRPr="00B22E27" w:rsidSect="004745A9">
      <w:footerReference w:type="even" r:id="rId68"/>
      <w:footerReference w:type="default" r:id="rId69"/>
      <w:endnotePr>
        <w:numFmt w:val="decimal"/>
      </w:endnotePr>
      <w:type w:val="continuous"/>
      <w:pgSz w:w="12240" w:h="15840"/>
      <w:pgMar w:top="1080" w:right="1440" w:bottom="108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Leblanc, Micaela M." w:date="2023-11-08T17:25:00Z" w:initials="LMM">
    <w:p w14:paraId="62E17423" w14:textId="77777777" w:rsidR="00232C1B" w:rsidRDefault="00232C1B" w:rsidP="000C75D3">
      <w:pPr>
        <w:pStyle w:val="CommentText"/>
      </w:pPr>
      <w:r>
        <w:rPr>
          <w:rStyle w:val="CommentReference"/>
        </w:rPr>
        <w:annotationRef/>
      </w:r>
      <w:r>
        <w:t>What are your thoughts about those results?  What questions do you have?</w:t>
      </w:r>
    </w:p>
  </w:comment>
  <w:comment w:id="29" w:author="Garcia, Adelyn" w:date="2023-05-03T08:52:00Z" w:initials="GAI">
    <w:p w14:paraId="502A1DCA" w14:textId="35FE6F25" w:rsidR="00702E27" w:rsidRDefault="00702E27">
      <w:pPr>
        <w:pStyle w:val="CommentText"/>
      </w:pPr>
      <w:r>
        <w:rPr>
          <w:rStyle w:val="CommentReference"/>
        </w:rPr>
        <w:annotationRef/>
      </w:r>
      <w:r>
        <w:t>Add further details to describe path forward with resistant participant (e.g. create change goal for them?)</w:t>
      </w:r>
    </w:p>
  </w:comment>
  <w:comment w:id="31" w:author="Garcia, Adelyn" w:date="2023-05-03T08:53:00Z" w:initials="GAI">
    <w:p w14:paraId="1655F7C6" w14:textId="3D8C4A85" w:rsidR="00702E27" w:rsidRDefault="00702E27">
      <w:pPr>
        <w:pStyle w:val="CommentText"/>
      </w:pPr>
      <w:r>
        <w:rPr>
          <w:rStyle w:val="CommentReference"/>
        </w:rPr>
        <w:annotationRef/>
      </w:r>
      <w:r>
        <w:t>Add alternative blurb to account for participants who have no medications to change (e.g. we spoke with your provider and they didn’t suggest any changes to your medications, so we’ll move on to alcohol)</w:t>
      </w:r>
    </w:p>
  </w:comment>
  <w:comment w:id="32" w:author="Sager, S. Annette" w:date="2023-07-05T16:41:00Z" w:initials="SSA">
    <w:p w14:paraId="4300A49F" w14:textId="68FB57BD" w:rsidR="00924820" w:rsidRDefault="00924820">
      <w:pPr>
        <w:pStyle w:val="CommentText"/>
      </w:pPr>
      <w:r>
        <w:rPr>
          <w:rStyle w:val="CommentReference"/>
        </w:rPr>
        <w:annotationRef/>
      </w:r>
      <w:r>
        <w:t>Consider less direction wording</w:t>
      </w:r>
    </w:p>
  </w:comment>
  <w:comment w:id="33" w:author="Sager, S. Annette" w:date="2023-07-05T16:12:00Z" w:initials="SSA">
    <w:p w14:paraId="54060E84" w14:textId="28E7B291" w:rsidR="00090A19" w:rsidRDefault="00090A19">
      <w:pPr>
        <w:pStyle w:val="CommentText"/>
      </w:pPr>
      <w:r>
        <w:rPr>
          <w:rStyle w:val="CommentReference"/>
        </w:rPr>
        <w:annotationRef/>
      </w:r>
      <w:r>
        <w:t>Consider more open ended questioning</w:t>
      </w:r>
    </w:p>
  </w:comment>
  <w:comment w:id="34" w:author="Sager, S. Annette" w:date="2023-07-05T16:15:00Z" w:initials="SSA">
    <w:p w14:paraId="5BBA3E5D" w14:textId="423F8D61" w:rsidR="00090A19" w:rsidRDefault="00090A19">
      <w:pPr>
        <w:pStyle w:val="CommentText"/>
      </w:pPr>
      <w:r>
        <w:rPr>
          <w:rStyle w:val="CommentReference"/>
        </w:rPr>
        <w:annotationRef/>
      </w:r>
      <w:r>
        <w:rPr>
          <w:rStyle w:val="CommentReference"/>
        </w:rPr>
        <w:t>Where would you put that now</w:t>
      </w:r>
    </w:p>
  </w:comment>
  <w:comment w:id="36" w:author="Sager, S. Annette" w:date="2023-07-25T18:02:00Z" w:initials="SSA">
    <w:p w14:paraId="0FEE8C7B" w14:textId="77777777" w:rsidR="004D5166" w:rsidRDefault="004D5166">
      <w:pPr>
        <w:pStyle w:val="CommentText"/>
      </w:pPr>
      <w:r>
        <w:rPr>
          <w:rStyle w:val="CommentReference"/>
        </w:rPr>
        <w:annotationRef/>
      </w:r>
    </w:p>
    <w:p w14:paraId="2D0A8CBC" w14:textId="04B431FE" w:rsidR="004D5166" w:rsidRDefault="004D5166">
      <w:pPr>
        <w:pStyle w:val="CommentText"/>
      </w:pPr>
    </w:p>
  </w:comment>
  <w:comment w:id="37" w:author="Sager, S. Annette" w:date="2023-04-06T10:50:00Z" w:initials="SSA">
    <w:p w14:paraId="4945014C" w14:textId="6ED04C2F" w:rsidR="00B44FFC" w:rsidRDefault="00B44FFC">
      <w:pPr>
        <w:pStyle w:val="CommentText"/>
      </w:pPr>
      <w:r>
        <w:rPr>
          <w:rStyle w:val="CommentReference"/>
        </w:rPr>
        <w:annotationRef/>
      </w:r>
      <w:r>
        <w:t xml:space="preserve">Should be edited to reflect updated form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E17423" w15:done="0"/>
  <w15:commentEx w15:paraId="502A1DCA" w15:done="0"/>
  <w15:commentEx w15:paraId="1655F7C6" w15:done="0"/>
  <w15:commentEx w15:paraId="4300A49F" w15:done="0"/>
  <w15:commentEx w15:paraId="54060E84" w15:done="0"/>
  <w15:commentEx w15:paraId="5BBA3E5D" w15:done="0"/>
  <w15:commentEx w15:paraId="2D0A8CBC" w15:done="0"/>
  <w15:commentEx w15:paraId="494501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F64312" w16cex:dateUtc="2023-11-08T22:25:00Z"/>
  <w16cex:commentExtensible w16cex:durableId="27FC9F4A" w16cex:dateUtc="2023-05-03T12:52:00Z"/>
  <w16cex:commentExtensible w16cex:durableId="27FC9F8B" w16cex:dateUtc="2023-05-03T12:53:00Z"/>
  <w16cex:commentExtensible w16cex:durableId="28501BBF" w16cex:dateUtc="2023-07-05T20:41:00Z"/>
  <w16cex:commentExtensible w16cex:durableId="28501500" w16cex:dateUtc="2023-07-05T20:12:00Z"/>
  <w16cex:commentExtensible w16cex:durableId="2850158C" w16cex:dateUtc="2023-07-05T20:15:00Z"/>
  <w16cex:commentExtensible w16cex:durableId="286A8CB9" w16cex:dateUtc="2023-07-25T22:02:00Z"/>
  <w16cex:commentExtensible w16cex:durableId="27D9228D" w16cex:dateUtc="2023-04-06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E17423" w16cid:durableId="28F64312"/>
  <w16cid:commentId w16cid:paraId="502A1DCA" w16cid:durableId="27FC9F4A"/>
  <w16cid:commentId w16cid:paraId="1655F7C6" w16cid:durableId="27FC9F8B"/>
  <w16cid:commentId w16cid:paraId="4300A49F" w16cid:durableId="28501BBF"/>
  <w16cid:commentId w16cid:paraId="54060E84" w16cid:durableId="28501500"/>
  <w16cid:commentId w16cid:paraId="5BBA3E5D" w16cid:durableId="2850158C"/>
  <w16cid:commentId w16cid:paraId="2D0A8CBC" w16cid:durableId="286A8CB9"/>
  <w16cid:commentId w16cid:paraId="4945014C" w16cid:durableId="27D922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C3F66" w14:textId="77777777" w:rsidR="00502ABC" w:rsidRDefault="00502ABC">
      <w:r>
        <w:separator/>
      </w:r>
    </w:p>
  </w:endnote>
  <w:endnote w:type="continuationSeparator" w:id="0">
    <w:p w14:paraId="320143C1" w14:textId="77777777" w:rsidR="00502ABC" w:rsidRDefault="00502ABC">
      <w:r>
        <w:continuationSeparator/>
      </w:r>
    </w:p>
  </w:endnote>
  <w:endnote w:type="continuationNotice" w:id="1">
    <w:p w14:paraId="5B38CC80" w14:textId="77777777" w:rsidR="00502ABC" w:rsidRDefault="00502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BAFF" w14:textId="77777777" w:rsidR="00BC4AD8" w:rsidRDefault="00BC4AD8" w:rsidP="00EC57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9498F6" w14:textId="77777777" w:rsidR="00BC4AD8" w:rsidRDefault="00BC4AD8" w:rsidP="00C279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A88D" w14:textId="77777777" w:rsidR="00BC4AD8" w:rsidRDefault="00BC4AD8" w:rsidP="00D612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15D1">
      <w:rPr>
        <w:rStyle w:val="PageNumber"/>
        <w:noProof/>
      </w:rPr>
      <w:t>35</w:t>
    </w:r>
    <w:r>
      <w:rPr>
        <w:rStyle w:val="PageNumber"/>
      </w:rPr>
      <w:fldChar w:fldCharType="end"/>
    </w:r>
  </w:p>
  <w:p w14:paraId="50B5EE61" w14:textId="217E0C44" w:rsidR="00BC4AD8" w:rsidRDefault="001C0A16" w:rsidP="00FD7E5A">
    <w:pPr>
      <w:pStyle w:val="Footer"/>
      <w:ind w:right="180"/>
    </w:pPr>
    <w:r>
      <w:rPr>
        <w:noProof/>
      </w:rPr>
      <w:pict w14:anchorId="0C07C786">
        <v:line id="Straight Connector 33" o:spid="_x0000_s1025"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7pt" to="474.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" strokecolor="black [3200]" strokeweight=".5pt">
          <v:stroke joinstyle="miter"/>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52DBF" w14:textId="77777777" w:rsidR="00502ABC" w:rsidRDefault="00502ABC">
      <w:r>
        <w:separator/>
      </w:r>
    </w:p>
  </w:footnote>
  <w:footnote w:type="continuationSeparator" w:id="0">
    <w:p w14:paraId="098F75AB" w14:textId="77777777" w:rsidR="00502ABC" w:rsidRDefault="00502ABC">
      <w:r>
        <w:continuationSeparator/>
      </w:r>
    </w:p>
  </w:footnote>
  <w:footnote w:type="continuationNotice" w:id="1">
    <w:p w14:paraId="60B31FBC" w14:textId="77777777" w:rsidR="00502ABC" w:rsidRDefault="00502A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6817"/>
    <w:multiLevelType w:val="hybridMultilevel"/>
    <w:tmpl w:val="AF20DD58"/>
    <w:lvl w:ilvl="0" w:tplc="1E9251C4">
      <w:start w:val="1"/>
      <w:numFmt w:val="decimal"/>
      <w:lvlText w:val="%1)"/>
      <w:lvlJc w:val="left"/>
      <w:pPr>
        <w:ind w:left="360" w:hanging="360"/>
      </w:pPr>
      <w:rPr>
        <w:rFonts w:hint="default"/>
        <w:i w:val="0"/>
        <w:iCs w:val="0"/>
        <w:color w:val="auto"/>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CB3919"/>
    <w:multiLevelType w:val="hybridMultilevel"/>
    <w:tmpl w:val="22769382"/>
    <w:lvl w:ilvl="0" w:tplc="04090017">
      <w:start w:val="1"/>
      <w:numFmt w:val="lowerLetter"/>
      <w:lvlText w:val="%1)"/>
      <w:lvlJc w:val="left"/>
      <w:pPr>
        <w:ind w:left="720" w:hanging="360"/>
      </w:pPr>
    </w:lvl>
    <w:lvl w:ilvl="1" w:tplc="655014E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E4291"/>
    <w:multiLevelType w:val="hybridMultilevel"/>
    <w:tmpl w:val="0DE093A2"/>
    <w:lvl w:ilvl="0" w:tplc="D2024A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AB618E8"/>
    <w:multiLevelType w:val="hybridMultilevel"/>
    <w:tmpl w:val="8376A904"/>
    <w:lvl w:ilvl="0" w:tplc="5B3C8332">
      <w:start w:val="1"/>
      <w:numFmt w:val="decimal"/>
      <w:lvlText w:val="%1."/>
      <w:lvlJc w:val="left"/>
      <w:pPr>
        <w:tabs>
          <w:tab w:val="num" w:pos="720"/>
        </w:tabs>
        <w:ind w:left="720" w:hanging="360"/>
      </w:pPr>
      <w:rPr>
        <w:rFonts w:ascii="Arial" w:hAnsi="Arial" w:cs="Arial" w:hint="default"/>
        <w:b/>
      </w:rPr>
    </w:lvl>
    <w:lvl w:ilvl="1" w:tplc="7FE4E2DC" w:tentative="1">
      <w:start w:val="1"/>
      <w:numFmt w:val="lowerLetter"/>
      <w:lvlText w:val="%2."/>
      <w:lvlJc w:val="left"/>
      <w:pPr>
        <w:tabs>
          <w:tab w:val="num" w:pos="1440"/>
        </w:tabs>
        <w:ind w:left="1440" w:hanging="360"/>
      </w:pPr>
    </w:lvl>
    <w:lvl w:ilvl="2" w:tplc="BEC4DE3C" w:tentative="1">
      <w:start w:val="1"/>
      <w:numFmt w:val="lowerRoman"/>
      <w:lvlText w:val="%3."/>
      <w:lvlJc w:val="right"/>
      <w:pPr>
        <w:tabs>
          <w:tab w:val="num" w:pos="2160"/>
        </w:tabs>
        <w:ind w:left="2160" w:hanging="180"/>
      </w:pPr>
    </w:lvl>
    <w:lvl w:ilvl="3" w:tplc="66484FB2" w:tentative="1">
      <w:start w:val="1"/>
      <w:numFmt w:val="decimal"/>
      <w:lvlText w:val="%4."/>
      <w:lvlJc w:val="left"/>
      <w:pPr>
        <w:tabs>
          <w:tab w:val="num" w:pos="2880"/>
        </w:tabs>
        <w:ind w:left="2880" w:hanging="360"/>
      </w:pPr>
    </w:lvl>
    <w:lvl w:ilvl="4" w:tplc="B11C2D04" w:tentative="1">
      <w:start w:val="1"/>
      <w:numFmt w:val="lowerLetter"/>
      <w:lvlText w:val="%5."/>
      <w:lvlJc w:val="left"/>
      <w:pPr>
        <w:tabs>
          <w:tab w:val="num" w:pos="3600"/>
        </w:tabs>
        <w:ind w:left="3600" w:hanging="360"/>
      </w:pPr>
    </w:lvl>
    <w:lvl w:ilvl="5" w:tplc="79EA71FE" w:tentative="1">
      <w:start w:val="1"/>
      <w:numFmt w:val="lowerRoman"/>
      <w:lvlText w:val="%6."/>
      <w:lvlJc w:val="right"/>
      <w:pPr>
        <w:tabs>
          <w:tab w:val="num" w:pos="4320"/>
        </w:tabs>
        <w:ind w:left="4320" w:hanging="180"/>
      </w:pPr>
    </w:lvl>
    <w:lvl w:ilvl="6" w:tplc="8DB60A70" w:tentative="1">
      <w:start w:val="1"/>
      <w:numFmt w:val="decimal"/>
      <w:lvlText w:val="%7."/>
      <w:lvlJc w:val="left"/>
      <w:pPr>
        <w:tabs>
          <w:tab w:val="num" w:pos="5040"/>
        </w:tabs>
        <w:ind w:left="5040" w:hanging="360"/>
      </w:pPr>
    </w:lvl>
    <w:lvl w:ilvl="7" w:tplc="B8DA38FE" w:tentative="1">
      <w:start w:val="1"/>
      <w:numFmt w:val="lowerLetter"/>
      <w:lvlText w:val="%8."/>
      <w:lvlJc w:val="left"/>
      <w:pPr>
        <w:tabs>
          <w:tab w:val="num" w:pos="5760"/>
        </w:tabs>
        <w:ind w:left="5760" w:hanging="360"/>
      </w:pPr>
    </w:lvl>
    <w:lvl w:ilvl="8" w:tplc="EEE4694E" w:tentative="1">
      <w:start w:val="1"/>
      <w:numFmt w:val="lowerRoman"/>
      <w:lvlText w:val="%9."/>
      <w:lvlJc w:val="right"/>
      <w:pPr>
        <w:tabs>
          <w:tab w:val="num" w:pos="6480"/>
        </w:tabs>
        <w:ind w:left="6480" w:hanging="180"/>
      </w:pPr>
    </w:lvl>
  </w:abstractNum>
  <w:abstractNum w:abstractNumId="4" w15:restartNumberingAfterBreak="0">
    <w:nsid w:val="0B767106"/>
    <w:multiLevelType w:val="hybridMultilevel"/>
    <w:tmpl w:val="8376A904"/>
    <w:lvl w:ilvl="0" w:tplc="FFFFFFFF">
      <w:start w:val="1"/>
      <w:numFmt w:val="decimal"/>
      <w:lvlText w:val="%1."/>
      <w:lvlJc w:val="left"/>
      <w:pPr>
        <w:tabs>
          <w:tab w:val="num" w:pos="720"/>
        </w:tabs>
        <w:ind w:left="720" w:hanging="360"/>
      </w:pPr>
      <w:rPr>
        <w:rFonts w:ascii="Arial" w:hAnsi="Arial" w:cs="Arial"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C664436"/>
    <w:multiLevelType w:val="hybridMultilevel"/>
    <w:tmpl w:val="D2F0D4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483EC6"/>
    <w:multiLevelType w:val="hybridMultilevel"/>
    <w:tmpl w:val="8B54B6F8"/>
    <w:lvl w:ilvl="0" w:tplc="52923E38">
      <w:start w:val="1"/>
      <w:numFmt w:val="bullet"/>
      <w:lvlText w:val=""/>
      <w:lvlJc w:val="left"/>
      <w:pPr>
        <w:tabs>
          <w:tab w:val="num" w:pos="360"/>
        </w:tabs>
        <w:ind w:left="0" w:firstLine="0"/>
      </w:pPr>
      <w:rPr>
        <w:rFonts w:ascii="Wingdings" w:hAnsi="Wingdings" w:hint="default"/>
      </w:rPr>
    </w:lvl>
    <w:lvl w:ilvl="1" w:tplc="416E9AD2" w:tentative="1">
      <w:start w:val="1"/>
      <w:numFmt w:val="bullet"/>
      <w:lvlText w:val="o"/>
      <w:lvlJc w:val="left"/>
      <w:pPr>
        <w:tabs>
          <w:tab w:val="num" w:pos="1440"/>
        </w:tabs>
        <w:ind w:left="1440" w:hanging="360"/>
      </w:pPr>
      <w:rPr>
        <w:rFonts w:ascii="Courier New" w:hAnsi="Courier New" w:cs="Courier New" w:hint="default"/>
      </w:rPr>
    </w:lvl>
    <w:lvl w:ilvl="2" w:tplc="13F4CD50" w:tentative="1">
      <w:start w:val="1"/>
      <w:numFmt w:val="bullet"/>
      <w:lvlText w:val=""/>
      <w:lvlJc w:val="left"/>
      <w:pPr>
        <w:tabs>
          <w:tab w:val="num" w:pos="2160"/>
        </w:tabs>
        <w:ind w:left="2160" w:hanging="360"/>
      </w:pPr>
      <w:rPr>
        <w:rFonts w:ascii="Wingdings" w:hAnsi="Wingdings" w:hint="default"/>
      </w:rPr>
    </w:lvl>
    <w:lvl w:ilvl="3" w:tplc="1DB28D46" w:tentative="1">
      <w:start w:val="1"/>
      <w:numFmt w:val="bullet"/>
      <w:lvlText w:val=""/>
      <w:lvlJc w:val="left"/>
      <w:pPr>
        <w:tabs>
          <w:tab w:val="num" w:pos="2880"/>
        </w:tabs>
        <w:ind w:left="2880" w:hanging="360"/>
      </w:pPr>
      <w:rPr>
        <w:rFonts w:ascii="Symbol" w:hAnsi="Symbol" w:hint="default"/>
      </w:rPr>
    </w:lvl>
    <w:lvl w:ilvl="4" w:tplc="3508FB8C" w:tentative="1">
      <w:start w:val="1"/>
      <w:numFmt w:val="bullet"/>
      <w:lvlText w:val="o"/>
      <w:lvlJc w:val="left"/>
      <w:pPr>
        <w:tabs>
          <w:tab w:val="num" w:pos="3600"/>
        </w:tabs>
        <w:ind w:left="3600" w:hanging="360"/>
      </w:pPr>
      <w:rPr>
        <w:rFonts w:ascii="Courier New" w:hAnsi="Courier New" w:cs="Courier New" w:hint="default"/>
      </w:rPr>
    </w:lvl>
    <w:lvl w:ilvl="5" w:tplc="D640F3F6" w:tentative="1">
      <w:start w:val="1"/>
      <w:numFmt w:val="bullet"/>
      <w:lvlText w:val=""/>
      <w:lvlJc w:val="left"/>
      <w:pPr>
        <w:tabs>
          <w:tab w:val="num" w:pos="4320"/>
        </w:tabs>
        <w:ind w:left="4320" w:hanging="360"/>
      </w:pPr>
      <w:rPr>
        <w:rFonts w:ascii="Wingdings" w:hAnsi="Wingdings" w:hint="default"/>
      </w:rPr>
    </w:lvl>
    <w:lvl w:ilvl="6" w:tplc="DE02B4F6" w:tentative="1">
      <w:start w:val="1"/>
      <w:numFmt w:val="bullet"/>
      <w:lvlText w:val=""/>
      <w:lvlJc w:val="left"/>
      <w:pPr>
        <w:tabs>
          <w:tab w:val="num" w:pos="5040"/>
        </w:tabs>
        <w:ind w:left="5040" w:hanging="360"/>
      </w:pPr>
      <w:rPr>
        <w:rFonts w:ascii="Symbol" w:hAnsi="Symbol" w:hint="default"/>
      </w:rPr>
    </w:lvl>
    <w:lvl w:ilvl="7" w:tplc="F452B3D8" w:tentative="1">
      <w:start w:val="1"/>
      <w:numFmt w:val="bullet"/>
      <w:lvlText w:val="o"/>
      <w:lvlJc w:val="left"/>
      <w:pPr>
        <w:tabs>
          <w:tab w:val="num" w:pos="5760"/>
        </w:tabs>
        <w:ind w:left="5760" w:hanging="360"/>
      </w:pPr>
      <w:rPr>
        <w:rFonts w:ascii="Courier New" w:hAnsi="Courier New" w:cs="Courier New" w:hint="default"/>
      </w:rPr>
    </w:lvl>
    <w:lvl w:ilvl="8" w:tplc="E7C6202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A060DC"/>
    <w:multiLevelType w:val="hybridMultilevel"/>
    <w:tmpl w:val="AD840DD2"/>
    <w:lvl w:ilvl="0" w:tplc="F1BEBFA4">
      <w:start w:val="1"/>
      <w:numFmt w:val="bullet"/>
      <w:lvlText w:val=""/>
      <w:lvlJc w:val="left"/>
      <w:pPr>
        <w:tabs>
          <w:tab w:val="num" w:pos="360"/>
        </w:tabs>
        <w:ind w:left="360" w:hanging="360"/>
      </w:pPr>
      <w:rPr>
        <w:rFonts w:ascii="Symbol" w:hAnsi="Symbol" w:hint="default"/>
      </w:rPr>
    </w:lvl>
    <w:lvl w:ilvl="1" w:tplc="6B063914" w:tentative="1">
      <w:start w:val="1"/>
      <w:numFmt w:val="bullet"/>
      <w:lvlText w:val="o"/>
      <w:lvlJc w:val="left"/>
      <w:pPr>
        <w:tabs>
          <w:tab w:val="num" w:pos="1080"/>
        </w:tabs>
        <w:ind w:left="1080" w:hanging="360"/>
      </w:pPr>
      <w:rPr>
        <w:rFonts w:ascii="Courier New" w:hAnsi="Courier New" w:cs="Courier New" w:hint="default"/>
      </w:rPr>
    </w:lvl>
    <w:lvl w:ilvl="2" w:tplc="FFD8B4BE" w:tentative="1">
      <w:start w:val="1"/>
      <w:numFmt w:val="bullet"/>
      <w:lvlText w:val=""/>
      <w:lvlJc w:val="left"/>
      <w:pPr>
        <w:tabs>
          <w:tab w:val="num" w:pos="1800"/>
        </w:tabs>
        <w:ind w:left="1800" w:hanging="360"/>
      </w:pPr>
      <w:rPr>
        <w:rFonts w:ascii="Wingdings" w:hAnsi="Wingdings" w:hint="default"/>
      </w:rPr>
    </w:lvl>
    <w:lvl w:ilvl="3" w:tplc="75C47F8C" w:tentative="1">
      <w:start w:val="1"/>
      <w:numFmt w:val="bullet"/>
      <w:lvlText w:val=""/>
      <w:lvlJc w:val="left"/>
      <w:pPr>
        <w:tabs>
          <w:tab w:val="num" w:pos="2520"/>
        </w:tabs>
        <w:ind w:left="2520" w:hanging="360"/>
      </w:pPr>
      <w:rPr>
        <w:rFonts w:ascii="Symbol" w:hAnsi="Symbol" w:hint="default"/>
      </w:rPr>
    </w:lvl>
    <w:lvl w:ilvl="4" w:tplc="9384AC08" w:tentative="1">
      <w:start w:val="1"/>
      <w:numFmt w:val="bullet"/>
      <w:lvlText w:val="o"/>
      <w:lvlJc w:val="left"/>
      <w:pPr>
        <w:tabs>
          <w:tab w:val="num" w:pos="3240"/>
        </w:tabs>
        <w:ind w:left="3240" w:hanging="360"/>
      </w:pPr>
      <w:rPr>
        <w:rFonts w:ascii="Courier New" w:hAnsi="Courier New" w:cs="Courier New" w:hint="default"/>
      </w:rPr>
    </w:lvl>
    <w:lvl w:ilvl="5" w:tplc="21F07324" w:tentative="1">
      <w:start w:val="1"/>
      <w:numFmt w:val="bullet"/>
      <w:lvlText w:val=""/>
      <w:lvlJc w:val="left"/>
      <w:pPr>
        <w:tabs>
          <w:tab w:val="num" w:pos="3960"/>
        </w:tabs>
        <w:ind w:left="3960" w:hanging="360"/>
      </w:pPr>
      <w:rPr>
        <w:rFonts w:ascii="Wingdings" w:hAnsi="Wingdings" w:hint="default"/>
      </w:rPr>
    </w:lvl>
    <w:lvl w:ilvl="6" w:tplc="D06090BC" w:tentative="1">
      <w:start w:val="1"/>
      <w:numFmt w:val="bullet"/>
      <w:lvlText w:val=""/>
      <w:lvlJc w:val="left"/>
      <w:pPr>
        <w:tabs>
          <w:tab w:val="num" w:pos="4680"/>
        </w:tabs>
        <w:ind w:left="4680" w:hanging="360"/>
      </w:pPr>
      <w:rPr>
        <w:rFonts w:ascii="Symbol" w:hAnsi="Symbol" w:hint="default"/>
      </w:rPr>
    </w:lvl>
    <w:lvl w:ilvl="7" w:tplc="1B1AF904" w:tentative="1">
      <w:start w:val="1"/>
      <w:numFmt w:val="bullet"/>
      <w:lvlText w:val="o"/>
      <w:lvlJc w:val="left"/>
      <w:pPr>
        <w:tabs>
          <w:tab w:val="num" w:pos="5400"/>
        </w:tabs>
        <w:ind w:left="5400" w:hanging="360"/>
      </w:pPr>
      <w:rPr>
        <w:rFonts w:ascii="Courier New" w:hAnsi="Courier New" w:cs="Courier New" w:hint="default"/>
      </w:rPr>
    </w:lvl>
    <w:lvl w:ilvl="8" w:tplc="B77A4E84"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6161A9"/>
    <w:multiLevelType w:val="hybridMultilevel"/>
    <w:tmpl w:val="8446E6BC"/>
    <w:lvl w:ilvl="0" w:tplc="FFFFFFFF">
      <w:start w:val="1"/>
      <w:numFmt w:val="decimal"/>
      <w:lvlText w:val="%1)"/>
      <w:lvlJc w:val="left"/>
      <w:pPr>
        <w:ind w:left="360" w:hanging="360"/>
      </w:pPr>
      <w:rPr>
        <w:rFonts w:hint="default"/>
      </w:rPr>
    </w:lvl>
    <w:lvl w:ilvl="1" w:tplc="40DA647C">
      <w:start w:val="1"/>
      <w:numFmt w:val="lowerLetter"/>
      <w:lvlText w:val="%2."/>
      <w:lvlJc w:val="left"/>
      <w:pPr>
        <w:ind w:left="1440" w:hanging="360"/>
      </w:pPr>
      <w:rPr>
        <w:rFonts w:hint="default"/>
        <w:b w:val="0"/>
        <w:i w:val="0"/>
        <w:color w:val="AEAAAA" w:themeColor="background2" w:themeShade="BF"/>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1E62899"/>
    <w:multiLevelType w:val="hybridMultilevel"/>
    <w:tmpl w:val="224C4098"/>
    <w:lvl w:ilvl="0" w:tplc="188CF94A">
      <w:start w:val="1"/>
      <w:numFmt w:val="bullet"/>
      <w:lvlText w:val=""/>
      <w:lvlJc w:val="left"/>
      <w:pPr>
        <w:tabs>
          <w:tab w:val="num" w:pos="720"/>
        </w:tabs>
        <w:ind w:left="720" w:hanging="360"/>
      </w:pPr>
      <w:rPr>
        <w:rFonts w:ascii="Symbol" w:hAnsi="Symbol" w:hint="default"/>
      </w:rPr>
    </w:lvl>
    <w:lvl w:ilvl="1" w:tplc="1EB4415C">
      <w:start w:val="1"/>
      <w:numFmt w:val="bullet"/>
      <w:lvlText w:val=""/>
      <w:lvlJc w:val="left"/>
      <w:pPr>
        <w:tabs>
          <w:tab w:val="num" w:pos="1440"/>
        </w:tabs>
        <w:ind w:left="1080" w:firstLine="0"/>
      </w:pPr>
      <w:rPr>
        <w:rFonts w:ascii="Symbol" w:hAnsi="Symbol" w:hint="default"/>
      </w:rPr>
    </w:lvl>
    <w:lvl w:ilvl="2" w:tplc="EA4C0714" w:tentative="1">
      <w:start w:val="1"/>
      <w:numFmt w:val="bullet"/>
      <w:lvlText w:val=""/>
      <w:lvlJc w:val="left"/>
      <w:pPr>
        <w:tabs>
          <w:tab w:val="num" w:pos="2160"/>
        </w:tabs>
        <w:ind w:left="2160" w:hanging="360"/>
      </w:pPr>
      <w:rPr>
        <w:rFonts w:ascii="Wingdings" w:hAnsi="Wingdings" w:hint="default"/>
      </w:rPr>
    </w:lvl>
    <w:lvl w:ilvl="3" w:tplc="E9BA0D74" w:tentative="1">
      <w:start w:val="1"/>
      <w:numFmt w:val="bullet"/>
      <w:lvlText w:val=""/>
      <w:lvlJc w:val="left"/>
      <w:pPr>
        <w:tabs>
          <w:tab w:val="num" w:pos="2880"/>
        </w:tabs>
        <w:ind w:left="2880" w:hanging="360"/>
      </w:pPr>
      <w:rPr>
        <w:rFonts w:ascii="Symbol" w:hAnsi="Symbol" w:hint="default"/>
      </w:rPr>
    </w:lvl>
    <w:lvl w:ilvl="4" w:tplc="7DD83DDE" w:tentative="1">
      <w:start w:val="1"/>
      <w:numFmt w:val="bullet"/>
      <w:lvlText w:val="o"/>
      <w:lvlJc w:val="left"/>
      <w:pPr>
        <w:tabs>
          <w:tab w:val="num" w:pos="3600"/>
        </w:tabs>
        <w:ind w:left="3600" w:hanging="360"/>
      </w:pPr>
      <w:rPr>
        <w:rFonts w:ascii="Courier New" w:hAnsi="Courier New" w:cs="Courier New" w:hint="default"/>
      </w:rPr>
    </w:lvl>
    <w:lvl w:ilvl="5" w:tplc="C6F8C194" w:tentative="1">
      <w:start w:val="1"/>
      <w:numFmt w:val="bullet"/>
      <w:lvlText w:val=""/>
      <w:lvlJc w:val="left"/>
      <w:pPr>
        <w:tabs>
          <w:tab w:val="num" w:pos="4320"/>
        </w:tabs>
        <w:ind w:left="4320" w:hanging="360"/>
      </w:pPr>
      <w:rPr>
        <w:rFonts w:ascii="Wingdings" w:hAnsi="Wingdings" w:hint="default"/>
      </w:rPr>
    </w:lvl>
    <w:lvl w:ilvl="6" w:tplc="CC1256D2" w:tentative="1">
      <w:start w:val="1"/>
      <w:numFmt w:val="bullet"/>
      <w:lvlText w:val=""/>
      <w:lvlJc w:val="left"/>
      <w:pPr>
        <w:tabs>
          <w:tab w:val="num" w:pos="5040"/>
        </w:tabs>
        <w:ind w:left="5040" w:hanging="360"/>
      </w:pPr>
      <w:rPr>
        <w:rFonts w:ascii="Symbol" w:hAnsi="Symbol" w:hint="default"/>
      </w:rPr>
    </w:lvl>
    <w:lvl w:ilvl="7" w:tplc="2C5059C0" w:tentative="1">
      <w:start w:val="1"/>
      <w:numFmt w:val="bullet"/>
      <w:lvlText w:val="o"/>
      <w:lvlJc w:val="left"/>
      <w:pPr>
        <w:tabs>
          <w:tab w:val="num" w:pos="5760"/>
        </w:tabs>
        <w:ind w:left="5760" w:hanging="360"/>
      </w:pPr>
      <w:rPr>
        <w:rFonts w:ascii="Courier New" w:hAnsi="Courier New" w:cs="Courier New" w:hint="default"/>
      </w:rPr>
    </w:lvl>
    <w:lvl w:ilvl="8" w:tplc="8F145D1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6C30F6"/>
    <w:multiLevelType w:val="hybridMultilevel"/>
    <w:tmpl w:val="F6525670"/>
    <w:lvl w:ilvl="0" w:tplc="F934DAA0">
      <w:start w:val="1"/>
      <w:numFmt w:val="decimal"/>
      <w:lvlText w:val="%1."/>
      <w:lvlJc w:val="left"/>
      <w:pPr>
        <w:tabs>
          <w:tab w:val="num" w:pos="720"/>
        </w:tabs>
        <w:ind w:left="720" w:hanging="360"/>
      </w:pPr>
      <w:rPr>
        <w:b/>
      </w:rPr>
    </w:lvl>
    <w:lvl w:ilvl="1" w:tplc="CE5086AA" w:tentative="1">
      <w:start w:val="1"/>
      <w:numFmt w:val="lowerLetter"/>
      <w:lvlText w:val="%2."/>
      <w:lvlJc w:val="left"/>
      <w:pPr>
        <w:tabs>
          <w:tab w:val="num" w:pos="1440"/>
        </w:tabs>
        <w:ind w:left="1440" w:hanging="360"/>
      </w:pPr>
    </w:lvl>
    <w:lvl w:ilvl="2" w:tplc="B5AC1D60" w:tentative="1">
      <w:start w:val="1"/>
      <w:numFmt w:val="lowerRoman"/>
      <w:lvlText w:val="%3."/>
      <w:lvlJc w:val="right"/>
      <w:pPr>
        <w:tabs>
          <w:tab w:val="num" w:pos="2160"/>
        </w:tabs>
        <w:ind w:left="2160" w:hanging="180"/>
      </w:pPr>
    </w:lvl>
    <w:lvl w:ilvl="3" w:tplc="66AEC1D8" w:tentative="1">
      <w:start w:val="1"/>
      <w:numFmt w:val="decimal"/>
      <w:lvlText w:val="%4."/>
      <w:lvlJc w:val="left"/>
      <w:pPr>
        <w:tabs>
          <w:tab w:val="num" w:pos="2880"/>
        </w:tabs>
        <w:ind w:left="2880" w:hanging="360"/>
      </w:pPr>
    </w:lvl>
    <w:lvl w:ilvl="4" w:tplc="0CC075BC" w:tentative="1">
      <w:start w:val="1"/>
      <w:numFmt w:val="lowerLetter"/>
      <w:lvlText w:val="%5."/>
      <w:lvlJc w:val="left"/>
      <w:pPr>
        <w:tabs>
          <w:tab w:val="num" w:pos="3600"/>
        </w:tabs>
        <w:ind w:left="3600" w:hanging="360"/>
      </w:pPr>
    </w:lvl>
    <w:lvl w:ilvl="5" w:tplc="2E246450" w:tentative="1">
      <w:start w:val="1"/>
      <w:numFmt w:val="lowerRoman"/>
      <w:lvlText w:val="%6."/>
      <w:lvlJc w:val="right"/>
      <w:pPr>
        <w:tabs>
          <w:tab w:val="num" w:pos="4320"/>
        </w:tabs>
        <w:ind w:left="4320" w:hanging="180"/>
      </w:pPr>
    </w:lvl>
    <w:lvl w:ilvl="6" w:tplc="AA78355E" w:tentative="1">
      <w:start w:val="1"/>
      <w:numFmt w:val="decimal"/>
      <w:lvlText w:val="%7."/>
      <w:lvlJc w:val="left"/>
      <w:pPr>
        <w:tabs>
          <w:tab w:val="num" w:pos="5040"/>
        </w:tabs>
        <w:ind w:left="5040" w:hanging="360"/>
      </w:pPr>
    </w:lvl>
    <w:lvl w:ilvl="7" w:tplc="D904ECCC" w:tentative="1">
      <w:start w:val="1"/>
      <w:numFmt w:val="lowerLetter"/>
      <w:lvlText w:val="%8."/>
      <w:lvlJc w:val="left"/>
      <w:pPr>
        <w:tabs>
          <w:tab w:val="num" w:pos="5760"/>
        </w:tabs>
        <w:ind w:left="5760" w:hanging="360"/>
      </w:pPr>
    </w:lvl>
    <w:lvl w:ilvl="8" w:tplc="03902BCC" w:tentative="1">
      <w:start w:val="1"/>
      <w:numFmt w:val="lowerRoman"/>
      <w:lvlText w:val="%9."/>
      <w:lvlJc w:val="right"/>
      <w:pPr>
        <w:tabs>
          <w:tab w:val="num" w:pos="6480"/>
        </w:tabs>
        <w:ind w:left="6480" w:hanging="180"/>
      </w:pPr>
    </w:lvl>
  </w:abstractNum>
  <w:abstractNum w:abstractNumId="11" w15:restartNumberingAfterBreak="0">
    <w:nsid w:val="259E6941"/>
    <w:multiLevelType w:val="hybridMultilevel"/>
    <w:tmpl w:val="C1ECFA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38476F"/>
    <w:multiLevelType w:val="hybridMultilevel"/>
    <w:tmpl w:val="5038CA08"/>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49F0F9E4">
      <w:start w:val="1"/>
      <w:numFmt w:val="lowerLetter"/>
      <w:lvlText w:val="%3."/>
      <w:lvlJc w:val="left"/>
      <w:pPr>
        <w:ind w:left="2340" w:hanging="360"/>
      </w:pPr>
      <w:rPr>
        <w:rFonts w:eastAsiaTheme="minorHAnsi" w:hint="default"/>
        <w:color w:val="auto"/>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BB43F4"/>
    <w:multiLevelType w:val="hybridMultilevel"/>
    <w:tmpl w:val="F6525670"/>
    <w:lvl w:ilvl="0" w:tplc="FFFFFFFF">
      <w:start w:val="1"/>
      <w:numFmt w:val="decimal"/>
      <w:lvlText w:val="%1."/>
      <w:lvlJc w:val="left"/>
      <w:pPr>
        <w:tabs>
          <w:tab w:val="num" w:pos="720"/>
        </w:tabs>
        <w:ind w:left="720" w:hanging="360"/>
      </w:pPr>
      <w:rPr>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93C14FE"/>
    <w:multiLevelType w:val="hybridMultilevel"/>
    <w:tmpl w:val="071ADA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6E0C38"/>
    <w:multiLevelType w:val="hybridMultilevel"/>
    <w:tmpl w:val="92DC8C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3F7F9D"/>
    <w:multiLevelType w:val="hybridMultilevel"/>
    <w:tmpl w:val="EACC2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59270B"/>
    <w:multiLevelType w:val="hybridMultilevel"/>
    <w:tmpl w:val="7304D806"/>
    <w:lvl w:ilvl="0" w:tplc="6866AE08">
      <w:start w:val="1"/>
      <w:numFmt w:val="bullet"/>
      <w:lvlText w:val=""/>
      <w:lvlJc w:val="left"/>
      <w:pPr>
        <w:tabs>
          <w:tab w:val="num" w:pos="720"/>
        </w:tabs>
        <w:ind w:left="720" w:hanging="360"/>
      </w:pPr>
      <w:rPr>
        <w:rFonts w:ascii="Symbol" w:hAnsi="Symbol" w:hint="default"/>
      </w:rPr>
    </w:lvl>
    <w:lvl w:ilvl="1" w:tplc="0BA2B67A" w:tentative="1">
      <w:start w:val="1"/>
      <w:numFmt w:val="bullet"/>
      <w:lvlText w:val="o"/>
      <w:lvlJc w:val="left"/>
      <w:pPr>
        <w:tabs>
          <w:tab w:val="num" w:pos="1440"/>
        </w:tabs>
        <w:ind w:left="1440" w:hanging="360"/>
      </w:pPr>
      <w:rPr>
        <w:rFonts w:ascii="Courier New" w:hAnsi="Courier New" w:cs="Courier New" w:hint="default"/>
      </w:rPr>
    </w:lvl>
    <w:lvl w:ilvl="2" w:tplc="F720277A" w:tentative="1">
      <w:start w:val="1"/>
      <w:numFmt w:val="bullet"/>
      <w:lvlText w:val=""/>
      <w:lvlJc w:val="left"/>
      <w:pPr>
        <w:tabs>
          <w:tab w:val="num" w:pos="2160"/>
        </w:tabs>
        <w:ind w:left="2160" w:hanging="360"/>
      </w:pPr>
      <w:rPr>
        <w:rFonts w:ascii="Wingdings" w:hAnsi="Wingdings" w:hint="default"/>
      </w:rPr>
    </w:lvl>
    <w:lvl w:ilvl="3" w:tplc="BEF6700C" w:tentative="1">
      <w:start w:val="1"/>
      <w:numFmt w:val="bullet"/>
      <w:lvlText w:val=""/>
      <w:lvlJc w:val="left"/>
      <w:pPr>
        <w:tabs>
          <w:tab w:val="num" w:pos="2880"/>
        </w:tabs>
        <w:ind w:left="2880" w:hanging="360"/>
      </w:pPr>
      <w:rPr>
        <w:rFonts w:ascii="Symbol" w:hAnsi="Symbol" w:hint="default"/>
      </w:rPr>
    </w:lvl>
    <w:lvl w:ilvl="4" w:tplc="E03025D4" w:tentative="1">
      <w:start w:val="1"/>
      <w:numFmt w:val="bullet"/>
      <w:lvlText w:val="o"/>
      <w:lvlJc w:val="left"/>
      <w:pPr>
        <w:tabs>
          <w:tab w:val="num" w:pos="3600"/>
        </w:tabs>
        <w:ind w:left="3600" w:hanging="360"/>
      </w:pPr>
      <w:rPr>
        <w:rFonts w:ascii="Courier New" w:hAnsi="Courier New" w:cs="Courier New" w:hint="default"/>
      </w:rPr>
    </w:lvl>
    <w:lvl w:ilvl="5" w:tplc="91CCA372" w:tentative="1">
      <w:start w:val="1"/>
      <w:numFmt w:val="bullet"/>
      <w:lvlText w:val=""/>
      <w:lvlJc w:val="left"/>
      <w:pPr>
        <w:tabs>
          <w:tab w:val="num" w:pos="4320"/>
        </w:tabs>
        <w:ind w:left="4320" w:hanging="360"/>
      </w:pPr>
      <w:rPr>
        <w:rFonts w:ascii="Wingdings" w:hAnsi="Wingdings" w:hint="default"/>
      </w:rPr>
    </w:lvl>
    <w:lvl w:ilvl="6" w:tplc="D6B2E61A" w:tentative="1">
      <w:start w:val="1"/>
      <w:numFmt w:val="bullet"/>
      <w:lvlText w:val=""/>
      <w:lvlJc w:val="left"/>
      <w:pPr>
        <w:tabs>
          <w:tab w:val="num" w:pos="5040"/>
        </w:tabs>
        <w:ind w:left="5040" w:hanging="360"/>
      </w:pPr>
      <w:rPr>
        <w:rFonts w:ascii="Symbol" w:hAnsi="Symbol" w:hint="default"/>
      </w:rPr>
    </w:lvl>
    <w:lvl w:ilvl="7" w:tplc="05E0CE5C" w:tentative="1">
      <w:start w:val="1"/>
      <w:numFmt w:val="bullet"/>
      <w:lvlText w:val="o"/>
      <w:lvlJc w:val="left"/>
      <w:pPr>
        <w:tabs>
          <w:tab w:val="num" w:pos="5760"/>
        </w:tabs>
        <w:ind w:left="5760" w:hanging="360"/>
      </w:pPr>
      <w:rPr>
        <w:rFonts w:ascii="Courier New" w:hAnsi="Courier New" w:cs="Courier New" w:hint="default"/>
      </w:rPr>
    </w:lvl>
    <w:lvl w:ilvl="8" w:tplc="2904DE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E90203"/>
    <w:multiLevelType w:val="hybridMultilevel"/>
    <w:tmpl w:val="181E881A"/>
    <w:lvl w:ilvl="0" w:tplc="7BD03A56">
      <w:start w:val="1"/>
      <w:numFmt w:val="decimal"/>
      <w:lvlText w:val="%1."/>
      <w:lvlJc w:val="left"/>
      <w:pPr>
        <w:tabs>
          <w:tab w:val="num" w:pos="1440"/>
        </w:tabs>
        <w:ind w:left="1440" w:hanging="360"/>
      </w:pPr>
      <w:rPr>
        <w:rFonts w:hint="default"/>
      </w:rPr>
    </w:lvl>
    <w:lvl w:ilvl="1" w:tplc="3F225E3A" w:tentative="1">
      <w:start w:val="1"/>
      <w:numFmt w:val="lowerLetter"/>
      <w:lvlText w:val="%2."/>
      <w:lvlJc w:val="left"/>
      <w:pPr>
        <w:tabs>
          <w:tab w:val="num" w:pos="2160"/>
        </w:tabs>
        <w:ind w:left="2160" w:hanging="360"/>
      </w:pPr>
    </w:lvl>
    <w:lvl w:ilvl="2" w:tplc="3FC49890" w:tentative="1">
      <w:start w:val="1"/>
      <w:numFmt w:val="lowerRoman"/>
      <w:lvlText w:val="%3."/>
      <w:lvlJc w:val="right"/>
      <w:pPr>
        <w:tabs>
          <w:tab w:val="num" w:pos="2880"/>
        </w:tabs>
        <w:ind w:left="2880" w:hanging="180"/>
      </w:pPr>
    </w:lvl>
    <w:lvl w:ilvl="3" w:tplc="562649EC" w:tentative="1">
      <w:start w:val="1"/>
      <w:numFmt w:val="decimal"/>
      <w:lvlText w:val="%4."/>
      <w:lvlJc w:val="left"/>
      <w:pPr>
        <w:tabs>
          <w:tab w:val="num" w:pos="3600"/>
        </w:tabs>
        <w:ind w:left="3600" w:hanging="360"/>
      </w:pPr>
    </w:lvl>
    <w:lvl w:ilvl="4" w:tplc="6C0ED9FE" w:tentative="1">
      <w:start w:val="1"/>
      <w:numFmt w:val="lowerLetter"/>
      <w:lvlText w:val="%5."/>
      <w:lvlJc w:val="left"/>
      <w:pPr>
        <w:tabs>
          <w:tab w:val="num" w:pos="4320"/>
        </w:tabs>
        <w:ind w:left="4320" w:hanging="360"/>
      </w:pPr>
    </w:lvl>
    <w:lvl w:ilvl="5" w:tplc="A4888E4A" w:tentative="1">
      <w:start w:val="1"/>
      <w:numFmt w:val="lowerRoman"/>
      <w:lvlText w:val="%6."/>
      <w:lvlJc w:val="right"/>
      <w:pPr>
        <w:tabs>
          <w:tab w:val="num" w:pos="5040"/>
        </w:tabs>
        <w:ind w:left="5040" w:hanging="180"/>
      </w:pPr>
    </w:lvl>
    <w:lvl w:ilvl="6" w:tplc="21AE5702" w:tentative="1">
      <w:start w:val="1"/>
      <w:numFmt w:val="decimal"/>
      <w:lvlText w:val="%7."/>
      <w:lvlJc w:val="left"/>
      <w:pPr>
        <w:tabs>
          <w:tab w:val="num" w:pos="5760"/>
        </w:tabs>
        <w:ind w:left="5760" w:hanging="360"/>
      </w:pPr>
    </w:lvl>
    <w:lvl w:ilvl="7" w:tplc="7DB4F8B0" w:tentative="1">
      <w:start w:val="1"/>
      <w:numFmt w:val="lowerLetter"/>
      <w:lvlText w:val="%8."/>
      <w:lvlJc w:val="left"/>
      <w:pPr>
        <w:tabs>
          <w:tab w:val="num" w:pos="6480"/>
        </w:tabs>
        <w:ind w:left="6480" w:hanging="360"/>
      </w:pPr>
    </w:lvl>
    <w:lvl w:ilvl="8" w:tplc="4082489A" w:tentative="1">
      <w:start w:val="1"/>
      <w:numFmt w:val="lowerRoman"/>
      <w:lvlText w:val="%9."/>
      <w:lvlJc w:val="right"/>
      <w:pPr>
        <w:tabs>
          <w:tab w:val="num" w:pos="7200"/>
        </w:tabs>
        <w:ind w:left="7200" w:hanging="180"/>
      </w:pPr>
    </w:lvl>
  </w:abstractNum>
  <w:abstractNum w:abstractNumId="19" w15:restartNumberingAfterBreak="0">
    <w:nsid w:val="375F6F04"/>
    <w:multiLevelType w:val="hybridMultilevel"/>
    <w:tmpl w:val="B08424BC"/>
    <w:lvl w:ilvl="0" w:tplc="FFFFFFFF">
      <w:start w:val="1"/>
      <w:numFmt w:val="lowerLetter"/>
      <w:lvlText w:val="%1)"/>
      <w:lvlJc w:val="left"/>
      <w:pPr>
        <w:ind w:left="720" w:hanging="360"/>
      </w:pPr>
    </w:lvl>
    <w:lvl w:ilvl="1" w:tplc="14EC1DC8">
      <w:start w:val="1"/>
      <w:numFmt w:val="lowerLetter"/>
      <w:lvlText w:val="%2."/>
      <w:lvlJc w:val="left"/>
      <w:pPr>
        <w:ind w:left="1440" w:hanging="360"/>
      </w:pPr>
      <w:rPr>
        <w:rFonts w:hint="default"/>
        <w:b w:val="0"/>
        <w:i w:val="0"/>
        <w:color w:val="auto"/>
      </w:rPr>
    </w:lvl>
    <w:lvl w:ilvl="2" w:tplc="FFFFFFFF">
      <w:start w:val="1"/>
      <w:numFmt w:val="lowerLetter"/>
      <w:lvlText w:val="%3."/>
      <w:lvlJc w:val="left"/>
      <w:pPr>
        <w:ind w:left="2340" w:hanging="360"/>
      </w:pPr>
      <w:rPr>
        <w:rFonts w:eastAsiaTheme="minorHAnsi" w:hint="default"/>
        <w:color w:val="auto"/>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9233058"/>
    <w:multiLevelType w:val="hybridMultilevel"/>
    <w:tmpl w:val="A8D467F6"/>
    <w:lvl w:ilvl="0" w:tplc="57641522">
      <w:start w:val="4"/>
      <w:numFmt w:val="lowerLetter"/>
      <w:lvlText w:val="%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3152A8"/>
    <w:multiLevelType w:val="hybridMultilevel"/>
    <w:tmpl w:val="C6A43DE0"/>
    <w:lvl w:ilvl="0" w:tplc="D0B2C95A">
      <w:start w:val="1"/>
      <w:numFmt w:val="bullet"/>
      <w:lvlText w:val=""/>
      <w:lvlJc w:val="left"/>
      <w:pPr>
        <w:tabs>
          <w:tab w:val="num" w:pos="360"/>
        </w:tabs>
        <w:ind w:left="0" w:firstLine="0"/>
      </w:pPr>
      <w:rPr>
        <w:rFonts w:ascii="Symbol" w:hAnsi="Symbol" w:hint="default"/>
      </w:rPr>
    </w:lvl>
    <w:lvl w:ilvl="1" w:tplc="1D801D14" w:tentative="1">
      <w:start w:val="1"/>
      <w:numFmt w:val="bullet"/>
      <w:lvlText w:val="o"/>
      <w:lvlJc w:val="left"/>
      <w:pPr>
        <w:tabs>
          <w:tab w:val="num" w:pos="720"/>
        </w:tabs>
        <w:ind w:left="720" w:hanging="360"/>
      </w:pPr>
      <w:rPr>
        <w:rFonts w:ascii="Courier New" w:hAnsi="Courier New" w:cs="Courier New" w:hint="default"/>
      </w:rPr>
    </w:lvl>
    <w:lvl w:ilvl="2" w:tplc="F1341B96" w:tentative="1">
      <w:start w:val="1"/>
      <w:numFmt w:val="bullet"/>
      <w:lvlText w:val=""/>
      <w:lvlJc w:val="left"/>
      <w:pPr>
        <w:tabs>
          <w:tab w:val="num" w:pos="1440"/>
        </w:tabs>
        <w:ind w:left="1440" w:hanging="360"/>
      </w:pPr>
      <w:rPr>
        <w:rFonts w:ascii="Wingdings" w:hAnsi="Wingdings" w:hint="default"/>
      </w:rPr>
    </w:lvl>
    <w:lvl w:ilvl="3" w:tplc="92DA4A7C" w:tentative="1">
      <w:start w:val="1"/>
      <w:numFmt w:val="bullet"/>
      <w:lvlText w:val=""/>
      <w:lvlJc w:val="left"/>
      <w:pPr>
        <w:tabs>
          <w:tab w:val="num" w:pos="2160"/>
        </w:tabs>
        <w:ind w:left="2160" w:hanging="360"/>
      </w:pPr>
      <w:rPr>
        <w:rFonts w:ascii="Symbol" w:hAnsi="Symbol" w:hint="default"/>
      </w:rPr>
    </w:lvl>
    <w:lvl w:ilvl="4" w:tplc="CB4CCE48" w:tentative="1">
      <w:start w:val="1"/>
      <w:numFmt w:val="bullet"/>
      <w:lvlText w:val="o"/>
      <w:lvlJc w:val="left"/>
      <w:pPr>
        <w:tabs>
          <w:tab w:val="num" w:pos="2880"/>
        </w:tabs>
        <w:ind w:left="2880" w:hanging="360"/>
      </w:pPr>
      <w:rPr>
        <w:rFonts w:ascii="Courier New" w:hAnsi="Courier New" w:cs="Courier New" w:hint="default"/>
      </w:rPr>
    </w:lvl>
    <w:lvl w:ilvl="5" w:tplc="5128FF30" w:tentative="1">
      <w:start w:val="1"/>
      <w:numFmt w:val="bullet"/>
      <w:lvlText w:val=""/>
      <w:lvlJc w:val="left"/>
      <w:pPr>
        <w:tabs>
          <w:tab w:val="num" w:pos="3600"/>
        </w:tabs>
        <w:ind w:left="3600" w:hanging="360"/>
      </w:pPr>
      <w:rPr>
        <w:rFonts w:ascii="Wingdings" w:hAnsi="Wingdings" w:hint="default"/>
      </w:rPr>
    </w:lvl>
    <w:lvl w:ilvl="6" w:tplc="9A729A14" w:tentative="1">
      <w:start w:val="1"/>
      <w:numFmt w:val="bullet"/>
      <w:lvlText w:val=""/>
      <w:lvlJc w:val="left"/>
      <w:pPr>
        <w:tabs>
          <w:tab w:val="num" w:pos="4320"/>
        </w:tabs>
        <w:ind w:left="4320" w:hanging="360"/>
      </w:pPr>
      <w:rPr>
        <w:rFonts w:ascii="Symbol" w:hAnsi="Symbol" w:hint="default"/>
      </w:rPr>
    </w:lvl>
    <w:lvl w:ilvl="7" w:tplc="96629F00" w:tentative="1">
      <w:start w:val="1"/>
      <w:numFmt w:val="bullet"/>
      <w:lvlText w:val="o"/>
      <w:lvlJc w:val="left"/>
      <w:pPr>
        <w:tabs>
          <w:tab w:val="num" w:pos="5040"/>
        </w:tabs>
        <w:ind w:left="5040" w:hanging="360"/>
      </w:pPr>
      <w:rPr>
        <w:rFonts w:ascii="Courier New" w:hAnsi="Courier New" w:cs="Courier New" w:hint="default"/>
      </w:rPr>
    </w:lvl>
    <w:lvl w:ilvl="8" w:tplc="3370D232"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3C7B79E4"/>
    <w:multiLevelType w:val="hybridMultilevel"/>
    <w:tmpl w:val="EB3848AE"/>
    <w:lvl w:ilvl="0" w:tplc="C52CB554">
      <w:start w:val="1"/>
      <w:numFmt w:val="bullet"/>
      <w:lvlText w:val=""/>
      <w:lvlJc w:val="left"/>
      <w:pPr>
        <w:tabs>
          <w:tab w:val="num" w:pos="360"/>
        </w:tabs>
        <w:ind w:left="0" w:firstLine="0"/>
      </w:pPr>
      <w:rPr>
        <w:rFonts w:ascii="Symbol" w:hAnsi="Symbol" w:hint="default"/>
      </w:rPr>
    </w:lvl>
    <w:lvl w:ilvl="1" w:tplc="D1A408CA" w:tentative="1">
      <w:start w:val="1"/>
      <w:numFmt w:val="bullet"/>
      <w:lvlText w:val="o"/>
      <w:lvlJc w:val="left"/>
      <w:pPr>
        <w:tabs>
          <w:tab w:val="num" w:pos="720"/>
        </w:tabs>
        <w:ind w:left="720" w:hanging="360"/>
      </w:pPr>
      <w:rPr>
        <w:rFonts w:ascii="Courier New" w:hAnsi="Courier New" w:cs="Courier New" w:hint="default"/>
      </w:rPr>
    </w:lvl>
    <w:lvl w:ilvl="2" w:tplc="8222BF1E" w:tentative="1">
      <w:start w:val="1"/>
      <w:numFmt w:val="bullet"/>
      <w:lvlText w:val=""/>
      <w:lvlJc w:val="left"/>
      <w:pPr>
        <w:tabs>
          <w:tab w:val="num" w:pos="1440"/>
        </w:tabs>
        <w:ind w:left="1440" w:hanging="360"/>
      </w:pPr>
      <w:rPr>
        <w:rFonts w:ascii="Wingdings" w:hAnsi="Wingdings" w:hint="default"/>
      </w:rPr>
    </w:lvl>
    <w:lvl w:ilvl="3" w:tplc="5F3AB4AE" w:tentative="1">
      <w:start w:val="1"/>
      <w:numFmt w:val="bullet"/>
      <w:lvlText w:val=""/>
      <w:lvlJc w:val="left"/>
      <w:pPr>
        <w:tabs>
          <w:tab w:val="num" w:pos="2160"/>
        </w:tabs>
        <w:ind w:left="2160" w:hanging="360"/>
      </w:pPr>
      <w:rPr>
        <w:rFonts w:ascii="Symbol" w:hAnsi="Symbol" w:hint="default"/>
      </w:rPr>
    </w:lvl>
    <w:lvl w:ilvl="4" w:tplc="19AA06B0" w:tentative="1">
      <w:start w:val="1"/>
      <w:numFmt w:val="bullet"/>
      <w:lvlText w:val="o"/>
      <w:lvlJc w:val="left"/>
      <w:pPr>
        <w:tabs>
          <w:tab w:val="num" w:pos="2880"/>
        </w:tabs>
        <w:ind w:left="2880" w:hanging="360"/>
      </w:pPr>
      <w:rPr>
        <w:rFonts w:ascii="Courier New" w:hAnsi="Courier New" w:cs="Courier New" w:hint="default"/>
      </w:rPr>
    </w:lvl>
    <w:lvl w:ilvl="5" w:tplc="E4DC92DA" w:tentative="1">
      <w:start w:val="1"/>
      <w:numFmt w:val="bullet"/>
      <w:lvlText w:val=""/>
      <w:lvlJc w:val="left"/>
      <w:pPr>
        <w:tabs>
          <w:tab w:val="num" w:pos="3600"/>
        </w:tabs>
        <w:ind w:left="3600" w:hanging="360"/>
      </w:pPr>
      <w:rPr>
        <w:rFonts w:ascii="Wingdings" w:hAnsi="Wingdings" w:hint="default"/>
      </w:rPr>
    </w:lvl>
    <w:lvl w:ilvl="6" w:tplc="50D44AA2" w:tentative="1">
      <w:start w:val="1"/>
      <w:numFmt w:val="bullet"/>
      <w:lvlText w:val=""/>
      <w:lvlJc w:val="left"/>
      <w:pPr>
        <w:tabs>
          <w:tab w:val="num" w:pos="4320"/>
        </w:tabs>
        <w:ind w:left="4320" w:hanging="360"/>
      </w:pPr>
      <w:rPr>
        <w:rFonts w:ascii="Symbol" w:hAnsi="Symbol" w:hint="default"/>
      </w:rPr>
    </w:lvl>
    <w:lvl w:ilvl="7" w:tplc="90BAC792" w:tentative="1">
      <w:start w:val="1"/>
      <w:numFmt w:val="bullet"/>
      <w:lvlText w:val="o"/>
      <w:lvlJc w:val="left"/>
      <w:pPr>
        <w:tabs>
          <w:tab w:val="num" w:pos="5040"/>
        </w:tabs>
        <w:ind w:left="5040" w:hanging="360"/>
      </w:pPr>
      <w:rPr>
        <w:rFonts w:ascii="Courier New" w:hAnsi="Courier New" w:cs="Courier New" w:hint="default"/>
      </w:rPr>
    </w:lvl>
    <w:lvl w:ilvl="8" w:tplc="C944EFCC"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CDC1523"/>
    <w:multiLevelType w:val="hybridMultilevel"/>
    <w:tmpl w:val="61E4DC7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C54B6C"/>
    <w:multiLevelType w:val="hybridMultilevel"/>
    <w:tmpl w:val="339A0D02"/>
    <w:lvl w:ilvl="0" w:tplc="FFFFFFFF">
      <w:start w:val="1"/>
      <w:numFmt w:val="lowerLetter"/>
      <w:lvlText w:val="%1."/>
      <w:lvlJc w:val="left"/>
      <w:pPr>
        <w:ind w:left="720" w:hanging="360"/>
      </w:pPr>
      <w:rPr>
        <w:rFonts w:hint="default"/>
        <w:b w:val="0"/>
        <w:i w:val="0"/>
        <w:color w:val="auto"/>
      </w:rPr>
    </w:lvl>
    <w:lvl w:ilvl="1" w:tplc="14EC1DC8">
      <w:start w:val="1"/>
      <w:numFmt w:val="lowerLetter"/>
      <w:lvlText w:val="%2."/>
      <w:lvlJc w:val="left"/>
      <w:pPr>
        <w:ind w:left="1440" w:hanging="360"/>
      </w:pPr>
      <w:rPr>
        <w:rFonts w:hint="default"/>
        <w:b w:val="0"/>
        <w:i w:val="0"/>
        <w:color w:val="auto"/>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1A47722"/>
    <w:multiLevelType w:val="hybridMultilevel"/>
    <w:tmpl w:val="8376A904"/>
    <w:lvl w:ilvl="0" w:tplc="FFFFFFFF">
      <w:start w:val="1"/>
      <w:numFmt w:val="decimal"/>
      <w:lvlText w:val="%1."/>
      <w:lvlJc w:val="left"/>
      <w:pPr>
        <w:tabs>
          <w:tab w:val="num" w:pos="720"/>
        </w:tabs>
        <w:ind w:left="720" w:hanging="360"/>
      </w:pPr>
      <w:rPr>
        <w:rFonts w:ascii="Arial" w:hAnsi="Arial" w:cs="Arial"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2BD160E"/>
    <w:multiLevelType w:val="hybridMultilevel"/>
    <w:tmpl w:val="AD8EB488"/>
    <w:lvl w:ilvl="0" w:tplc="35A0CAAE">
      <w:start w:val="1"/>
      <w:numFmt w:val="decimal"/>
      <w:lvlText w:val="%1."/>
      <w:lvlJc w:val="left"/>
      <w:pPr>
        <w:tabs>
          <w:tab w:val="num" w:pos="720"/>
        </w:tabs>
        <w:ind w:left="720" w:hanging="360"/>
      </w:pPr>
      <w:rPr>
        <w:b/>
      </w:rPr>
    </w:lvl>
    <w:lvl w:ilvl="1" w:tplc="2A7ADBB6" w:tentative="1">
      <w:start w:val="1"/>
      <w:numFmt w:val="lowerLetter"/>
      <w:lvlText w:val="%2."/>
      <w:lvlJc w:val="left"/>
      <w:pPr>
        <w:tabs>
          <w:tab w:val="num" w:pos="1440"/>
        </w:tabs>
        <w:ind w:left="1440" w:hanging="360"/>
      </w:pPr>
    </w:lvl>
    <w:lvl w:ilvl="2" w:tplc="98FEF320" w:tentative="1">
      <w:start w:val="1"/>
      <w:numFmt w:val="lowerRoman"/>
      <w:lvlText w:val="%3."/>
      <w:lvlJc w:val="right"/>
      <w:pPr>
        <w:tabs>
          <w:tab w:val="num" w:pos="2160"/>
        </w:tabs>
        <w:ind w:left="2160" w:hanging="180"/>
      </w:pPr>
    </w:lvl>
    <w:lvl w:ilvl="3" w:tplc="93860A7C" w:tentative="1">
      <w:start w:val="1"/>
      <w:numFmt w:val="decimal"/>
      <w:lvlText w:val="%4."/>
      <w:lvlJc w:val="left"/>
      <w:pPr>
        <w:tabs>
          <w:tab w:val="num" w:pos="2880"/>
        </w:tabs>
        <w:ind w:left="2880" w:hanging="360"/>
      </w:pPr>
    </w:lvl>
    <w:lvl w:ilvl="4" w:tplc="720C96CA" w:tentative="1">
      <w:start w:val="1"/>
      <w:numFmt w:val="lowerLetter"/>
      <w:lvlText w:val="%5."/>
      <w:lvlJc w:val="left"/>
      <w:pPr>
        <w:tabs>
          <w:tab w:val="num" w:pos="3600"/>
        </w:tabs>
        <w:ind w:left="3600" w:hanging="360"/>
      </w:pPr>
    </w:lvl>
    <w:lvl w:ilvl="5" w:tplc="4CD63406" w:tentative="1">
      <w:start w:val="1"/>
      <w:numFmt w:val="lowerRoman"/>
      <w:lvlText w:val="%6."/>
      <w:lvlJc w:val="right"/>
      <w:pPr>
        <w:tabs>
          <w:tab w:val="num" w:pos="4320"/>
        </w:tabs>
        <w:ind w:left="4320" w:hanging="180"/>
      </w:pPr>
    </w:lvl>
    <w:lvl w:ilvl="6" w:tplc="29B8C43E" w:tentative="1">
      <w:start w:val="1"/>
      <w:numFmt w:val="decimal"/>
      <w:lvlText w:val="%7."/>
      <w:lvlJc w:val="left"/>
      <w:pPr>
        <w:tabs>
          <w:tab w:val="num" w:pos="5040"/>
        </w:tabs>
        <w:ind w:left="5040" w:hanging="360"/>
      </w:pPr>
    </w:lvl>
    <w:lvl w:ilvl="7" w:tplc="2C143F90" w:tentative="1">
      <w:start w:val="1"/>
      <w:numFmt w:val="lowerLetter"/>
      <w:lvlText w:val="%8."/>
      <w:lvlJc w:val="left"/>
      <w:pPr>
        <w:tabs>
          <w:tab w:val="num" w:pos="5760"/>
        </w:tabs>
        <w:ind w:left="5760" w:hanging="360"/>
      </w:pPr>
    </w:lvl>
    <w:lvl w:ilvl="8" w:tplc="E31E8D84" w:tentative="1">
      <w:start w:val="1"/>
      <w:numFmt w:val="lowerRoman"/>
      <w:lvlText w:val="%9."/>
      <w:lvlJc w:val="right"/>
      <w:pPr>
        <w:tabs>
          <w:tab w:val="num" w:pos="6480"/>
        </w:tabs>
        <w:ind w:left="6480" w:hanging="180"/>
      </w:pPr>
    </w:lvl>
  </w:abstractNum>
  <w:abstractNum w:abstractNumId="27" w15:restartNumberingAfterBreak="0">
    <w:nsid w:val="474033D0"/>
    <w:multiLevelType w:val="hybridMultilevel"/>
    <w:tmpl w:val="288270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656CFAC">
      <w:start w:val="1"/>
      <w:numFmt w:val="decimal"/>
      <w:lvlText w:val="%4."/>
      <w:lvlJc w:val="left"/>
      <w:pPr>
        <w:ind w:left="2880" w:hanging="360"/>
      </w:pPr>
      <w:rPr>
        <w:rFonts w:hint="default"/>
      </w:rPr>
    </w:lvl>
    <w:lvl w:ilvl="4" w:tplc="19E011A0">
      <w:start w:val="6"/>
      <w:numFmt w:val="decimal"/>
      <w:lvlText w:val="%5"/>
      <w:lvlJc w:val="left"/>
      <w:pPr>
        <w:ind w:left="3600" w:hanging="360"/>
      </w:pPr>
      <w:rPr>
        <w:rFonts w:hint="default"/>
        <w:u w:val="single"/>
      </w:rPr>
    </w:lvl>
    <w:lvl w:ilvl="5" w:tplc="9E3CF472">
      <w:numFmt w:val="bullet"/>
      <w:lvlText w:val="-"/>
      <w:lvlJc w:val="left"/>
      <w:pPr>
        <w:ind w:left="4500" w:hanging="360"/>
      </w:pPr>
      <w:rPr>
        <w:rFonts w:ascii="Arial" w:eastAsia="Arial Unicode MS" w:hAnsi="Arial" w:cs="Aria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125911"/>
    <w:multiLevelType w:val="hybridMultilevel"/>
    <w:tmpl w:val="0C9E81F2"/>
    <w:lvl w:ilvl="0" w:tplc="702A9B54">
      <w:start w:val="1"/>
      <w:numFmt w:val="bullet"/>
      <w:lvlText w:val=""/>
      <w:lvlJc w:val="left"/>
      <w:pPr>
        <w:tabs>
          <w:tab w:val="num" w:pos="360"/>
        </w:tabs>
        <w:ind w:left="360" w:hanging="360"/>
      </w:pPr>
      <w:rPr>
        <w:rFonts w:ascii="Symbol" w:hAnsi="Symbol" w:hint="default"/>
      </w:rPr>
    </w:lvl>
    <w:lvl w:ilvl="1" w:tplc="62B2E55A" w:tentative="1">
      <w:start w:val="1"/>
      <w:numFmt w:val="bullet"/>
      <w:lvlText w:val="o"/>
      <w:lvlJc w:val="left"/>
      <w:pPr>
        <w:tabs>
          <w:tab w:val="num" w:pos="1080"/>
        </w:tabs>
        <w:ind w:left="1080" w:hanging="360"/>
      </w:pPr>
      <w:rPr>
        <w:rFonts w:ascii="Courier New" w:hAnsi="Courier New" w:cs="Courier New" w:hint="default"/>
      </w:rPr>
    </w:lvl>
    <w:lvl w:ilvl="2" w:tplc="592668EA" w:tentative="1">
      <w:start w:val="1"/>
      <w:numFmt w:val="bullet"/>
      <w:lvlText w:val=""/>
      <w:lvlJc w:val="left"/>
      <w:pPr>
        <w:tabs>
          <w:tab w:val="num" w:pos="1800"/>
        </w:tabs>
        <w:ind w:left="1800" w:hanging="360"/>
      </w:pPr>
      <w:rPr>
        <w:rFonts w:ascii="Wingdings" w:hAnsi="Wingdings" w:hint="default"/>
      </w:rPr>
    </w:lvl>
    <w:lvl w:ilvl="3" w:tplc="3B0CC54A" w:tentative="1">
      <w:start w:val="1"/>
      <w:numFmt w:val="bullet"/>
      <w:lvlText w:val=""/>
      <w:lvlJc w:val="left"/>
      <w:pPr>
        <w:tabs>
          <w:tab w:val="num" w:pos="2520"/>
        </w:tabs>
        <w:ind w:left="2520" w:hanging="360"/>
      </w:pPr>
      <w:rPr>
        <w:rFonts w:ascii="Symbol" w:hAnsi="Symbol" w:hint="default"/>
      </w:rPr>
    </w:lvl>
    <w:lvl w:ilvl="4" w:tplc="45E27944" w:tentative="1">
      <w:start w:val="1"/>
      <w:numFmt w:val="bullet"/>
      <w:lvlText w:val="o"/>
      <w:lvlJc w:val="left"/>
      <w:pPr>
        <w:tabs>
          <w:tab w:val="num" w:pos="3240"/>
        </w:tabs>
        <w:ind w:left="3240" w:hanging="360"/>
      </w:pPr>
      <w:rPr>
        <w:rFonts w:ascii="Courier New" w:hAnsi="Courier New" w:cs="Courier New" w:hint="default"/>
      </w:rPr>
    </w:lvl>
    <w:lvl w:ilvl="5" w:tplc="AF0ABE2A" w:tentative="1">
      <w:start w:val="1"/>
      <w:numFmt w:val="bullet"/>
      <w:lvlText w:val=""/>
      <w:lvlJc w:val="left"/>
      <w:pPr>
        <w:tabs>
          <w:tab w:val="num" w:pos="3960"/>
        </w:tabs>
        <w:ind w:left="3960" w:hanging="360"/>
      </w:pPr>
      <w:rPr>
        <w:rFonts w:ascii="Wingdings" w:hAnsi="Wingdings" w:hint="default"/>
      </w:rPr>
    </w:lvl>
    <w:lvl w:ilvl="6" w:tplc="EE50FE68" w:tentative="1">
      <w:start w:val="1"/>
      <w:numFmt w:val="bullet"/>
      <w:lvlText w:val=""/>
      <w:lvlJc w:val="left"/>
      <w:pPr>
        <w:tabs>
          <w:tab w:val="num" w:pos="4680"/>
        </w:tabs>
        <w:ind w:left="4680" w:hanging="360"/>
      </w:pPr>
      <w:rPr>
        <w:rFonts w:ascii="Symbol" w:hAnsi="Symbol" w:hint="default"/>
      </w:rPr>
    </w:lvl>
    <w:lvl w:ilvl="7" w:tplc="7D965B36" w:tentative="1">
      <w:start w:val="1"/>
      <w:numFmt w:val="bullet"/>
      <w:lvlText w:val="o"/>
      <w:lvlJc w:val="left"/>
      <w:pPr>
        <w:tabs>
          <w:tab w:val="num" w:pos="5400"/>
        </w:tabs>
        <w:ind w:left="5400" w:hanging="360"/>
      </w:pPr>
      <w:rPr>
        <w:rFonts w:ascii="Courier New" w:hAnsi="Courier New" w:cs="Courier New" w:hint="default"/>
      </w:rPr>
    </w:lvl>
    <w:lvl w:ilvl="8" w:tplc="AE76725E"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0424AF9"/>
    <w:multiLevelType w:val="hybridMultilevel"/>
    <w:tmpl w:val="E5548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22D6008"/>
    <w:multiLevelType w:val="hybridMultilevel"/>
    <w:tmpl w:val="481022DA"/>
    <w:lvl w:ilvl="0" w:tplc="93548000">
      <w:start w:val="1"/>
      <w:numFmt w:val="bullet"/>
      <w:lvlText w:val=""/>
      <w:lvlJc w:val="left"/>
      <w:pPr>
        <w:tabs>
          <w:tab w:val="num" w:pos="360"/>
        </w:tabs>
        <w:ind w:left="360" w:hanging="360"/>
      </w:pPr>
      <w:rPr>
        <w:rFonts w:ascii="Symbol" w:hAnsi="Symbol" w:hint="default"/>
      </w:rPr>
    </w:lvl>
    <w:lvl w:ilvl="1" w:tplc="15967A88" w:tentative="1">
      <w:start w:val="1"/>
      <w:numFmt w:val="bullet"/>
      <w:lvlText w:val="o"/>
      <w:lvlJc w:val="left"/>
      <w:pPr>
        <w:tabs>
          <w:tab w:val="num" w:pos="1080"/>
        </w:tabs>
        <w:ind w:left="1080" w:hanging="360"/>
      </w:pPr>
      <w:rPr>
        <w:rFonts w:ascii="Courier New" w:hAnsi="Courier New" w:cs="Courier New" w:hint="default"/>
      </w:rPr>
    </w:lvl>
    <w:lvl w:ilvl="2" w:tplc="28F6DC48" w:tentative="1">
      <w:start w:val="1"/>
      <w:numFmt w:val="bullet"/>
      <w:lvlText w:val=""/>
      <w:lvlJc w:val="left"/>
      <w:pPr>
        <w:tabs>
          <w:tab w:val="num" w:pos="1800"/>
        </w:tabs>
        <w:ind w:left="1800" w:hanging="360"/>
      </w:pPr>
      <w:rPr>
        <w:rFonts w:ascii="Wingdings" w:hAnsi="Wingdings" w:hint="default"/>
      </w:rPr>
    </w:lvl>
    <w:lvl w:ilvl="3" w:tplc="689A3ED0" w:tentative="1">
      <w:start w:val="1"/>
      <w:numFmt w:val="bullet"/>
      <w:lvlText w:val=""/>
      <w:lvlJc w:val="left"/>
      <w:pPr>
        <w:tabs>
          <w:tab w:val="num" w:pos="2520"/>
        </w:tabs>
        <w:ind w:left="2520" w:hanging="360"/>
      </w:pPr>
      <w:rPr>
        <w:rFonts w:ascii="Symbol" w:hAnsi="Symbol" w:hint="default"/>
      </w:rPr>
    </w:lvl>
    <w:lvl w:ilvl="4" w:tplc="077A184E" w:tentative="1">
      <w:start w:val="1"/>
      <w:numFmt w:val="bullet"/>
      <w:lvlText w:val="o"/>
      <w:lvlJc w:val="left"/>
      <w:pPr>
        <w:tabs>
          <w:tab w:val="num" w:pos="3240"/>
        </w:tabs>
        <w:ind w:left="3240" w:hanging="360"/>
      </w:pPr>
      <w:rPr>
        <w:rFonts w:ascii="Courier New" w:hAnsi="Courier New" w:cs="Courier New" w:hint="default"/>
      </w:rPr>
    </w:lvl>
    <w:lvl w:ilvl="5" w:tplc="E37C91D0" w:tentative="1">
      <w:start w:val="1"/>
      <w:numFmt w:val="bullet"/>
      <w:lvlText w:val=""/>
      <w:lvlJc w:val="left"/>
      <w:pPr>
        <w:tabs>
          <w:tab w:val="num" w:pos="3960"/>
        </w:tabs>
        <w:ind w:left="3960" w:hanging="360"/>
      </w:pPr>
      <w:rPr>
        <w:rFonts w:ascii="Wingdings" w:hAnsi="Wingdings" w:hint="default"/>
      </w:rPr>
    </w:lvl>
    <w:lvl w:ilvl="6" w:tplc="62FCB964" w:tentative="1">
      <w:start w:val="1"/>
      <w:numFmt w:val="bullet"/>
      <w:lvlText w:val=""/>
      <w:lvlJc w:val="left"/>
      <w:pPr>
        <w:tabs>
          <w:tab w:val="num" w:pos="4680"/>
        </w:tabs>
        <w:ind w:left="4680" w:hanging="360"/>
      </w:pPr>
      <w:rPr>
        <w:rFonts w:ascii="Symbol" w:hAnsi="Symbol" w:hint="default"/>
      </w:rPr>
    </w:lvl>
    <w:lvl w:ilvl="7" w:tplc="CEB695CE" w:tentative="1">
      <w:start w:val="1"/>
      <w:numFmt w:val="bullet"/>
      <w:lvlText w:val="o"/>
      <w:lvlJc w:val="left"/>
      <w:pPr>
        <w:tabs>
          <w:tab w:val="num" w:pos="5400"/>
        </w:tabs>
        <w:ind w:left="5400" w:hanging="360"/>
      </w:pPr>
      <w:rPr>
        <w:rFonts w:ascii="Courier New" w:hAnsi="Courier New" w:cs="Courier New" w:hint="default"/>
      </w:rPr>
    </w:lvl>
    <w:lvl w:ilvl="8" w:tplc="A3F8F17E"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83358FE"/>
    <w:multiLevelType w:val="hybridMultilevel"/>
    <w:tmpl w:val="93B883C6"/>
    <w:lvl w:ilvl="0" w:tplc="E2AEED1A">
      <w:start w:val="3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B37696"/>
    <w:multiLevelType w:val="hybridMultilevel"/>
    <w:tmpl w:val="63982168"/>
    <w:lvl w:ilvl="0" w:tplc="14EC1DC8">
      <w:start w:val="1"/>
      <w:numFmt w:val="lowerLetter"/>
      <w:lvlText w:val="%1."/>
      <w:lvlJc w:val="left"/>
      <w:pPr>
        <w:ind w:left="720" w:hanging="360"/>
      </w:pPr>
      <w:rPr>
        <w:rFonts w:hint="default"/>
        <w:b w:val="0"/>
        <w:i w:val="0"/>
        <w:color w:val="auto"/>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A5B0B7C"/>
    <w:multiLevelType w:val="hybridMultilevel"/>
    <w:tmpl w:val="7C1CC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111BEC"/>
    <w:multiLevelType w:val="hybridMultilevel"/>
    <w:tmpl w:val="970C2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CD3F6E"/>
    <w:multiLevelType w:val="hybridMultilevel"/>
    <w:tmpl w:val="8B801ADE"/>
    <w:lvl w:ilvl="0" w:tplc="6DA23EDC">
      <w:start w:val="1"/>
      <w:numFmt w:val="bullet"/>
      <w:lvlText w:val=""/>
      <w:lvlJc w:val="left"/>
      <w:pPr>
        <w:tabs>
          <w:tab w:val="num" w:pos="360"/>
        </w:tabs>
        <w:ind w:left="360" w:hanging="360"/>
      </w:pPr>
      <w:rPr>
        <w:rFonts w:ascii="Symbol" w:hAnsi="Symbol" w:hint="default"/>
      </w:rPr>
    </w:lvl>
    <w:lvl w:ilvl="1" w:tplc="CC1E1E6E" w:tentative="1">
      <w:start w:val="1"/>
      <w:numFmt w:val="bullet"/>
      <w:lvlText w:val="o"/>
      <w:lvlJc w:val="left"/>
      <w:pPr>
        <w:tabs>
          <w:tab w:val="num" w:pos="1080"/>
        </w:tabs>
        <w:ind w:left="1080" w:hanging="360"/>
      </w:pPr>
      <w:rPr>
        <w:rFonts w:ascii="Courier New" w:hAnsi="Courier New" w:cs="Courier New" w:hint="default"/>
      </w:rPr>
    </w:lvl>
    <w:lvl w:ilvl="2" w:tplc="D3A01ED4" w:tentative="1">
      <w:start w:val="1"/>
      <w:numFmt w:val="bullet"/>
      <w:lvlText w:val=""/>
      <w:lvlJc w:val="left"/>
      <w:pPr>
        <w:tabs>
          <w:tab w:val="num" w:pos="1800"/>
        </w:tabs>
        <w:ind w:left="1800" w:hanging="360"/>
      </w:pPr>
      <w:rPr>
        <w:rFonts w:ascii="Wingdings" w:hAnsi="Wingdings" w:hint="default"/>
      </w:rPr>
    </w:lvl>
    <w:lvl w:ilvl="3" w:tplc="1220B31A" w:tentative="1">
      <w:start w:val="1"/>
      <w:numFmt w:val="bullet"/>
      <w:lvlText w:val=""/>
      <w:lvlJc w:val="left"/>
      <w:pPr>
        <w:tabs>
          <w:tab w:val="num" w:pos="2520"/>
        </w:tabs>
        <w:ind w:left="2520" w:hanging="360"/>
      </w:pPr>
      <w:rPr>
        <w:rFonts w:ascii="Symbol" w:hAnsi="Symbol" w:hint="default"/>
      </w:rPr>
    </w:lvl>
    <w:lvl w:ilvl="4" w:tplc="6A28DBE0" w:tentative="1">
      <w:start w:val="1"/>
      <w:numFmt w:val="bullet"/>
      <w:lvlText w:val="o"/>
      <w:lvlJc w:val="left"/>
      <w:pPr>
        <w:tabs>
          <w:tab w:val="num" w:pos="3240"/>
        </w:tabs>
        <w:ind w:left="3240" w:hanging="360"/>
      </w:pPr>
      <w:rPr>
        <w:rFonts w:ascii="Courier New" w:hAnsi="Courier New" w:cs="Courier New" w:hint="default"/>
      </w:rPr>
    </w:lvl>
    <w:lvl w:ilvl="5" w:tplc="C3F07D8E" w:tentative="1">
      <w:start w:val="1"/>
      <w:numFmt w:val="bullet"/>
      <w:lvlText w:val=""/>
      <w:lvlJc w:val="left"/>
      <w:pPr>
        <w:tabs>
          <w:tab w:val="num" w:pos="3960"/>
        </w:tabs>
        <w:ind w:left="3960" w:hanging="360"/>
      </w:pPr>
      <w:rPr>
        <w:rFonts w:ascii="Wingdings" w:hAnsi="Wingdings" w:hint="default"/>
      </w:rPr>
    </w:lvl>
    <w:lvl w:ilvl="6" w:tplc="27180E20" w:tentative="1">
      <w:start w:val="1"/>
      <w:numFmt w:val="bullet"/>
      <w:lvlText w:val=""/>
      <w:lvlJc w:val="left"/>
      <w:pPr>
        <w:tabs>
          <w:tab w:val="num" w:pos="4680"/>
        </w:tabs>
        <w:ind w:left="4680" w:hanging="360"/>
      </w:pPr>
      <w:rPr>
        <w:rFonts w:ascii="Symbol" w:hAnsi="Symbol" w:hint="default"/>
      </w:rPr>
    </w:lvl>
    <w:lvl w:ilvl="7" w:tplc="4B90231C" w:tentative="1">
      <w:start w:val="1"/>
      <w:numFmt w:val="bullet"/>
      <w:lvlText w:val="o"/>
      <w:lvlJc w:val="left"/>
      <w:pPr>
        <w:tabs>
          <w:tab w:val="num" w:pos="5400"/>
        </w:tabs>
        <w:ind w:left="5400" w:hanging="360"/>
      </w:pPr>
      <w:rPr>
        <w:rFonts w:ascii="Courier New" w:hAnsi="Courier New" w:cs="Courier New" w:hint="default"/>
      </w:rPr>
    </w:lvl>
    <w:lvl w:ilvl="8" w:tplc="40543864"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F2A1B67"/>
    <w:multiLevelType w:val="hybridMultilevel"/>
    <w:tmpl w:val="F1E0B8AA"/>
    <w:lvl w:ilvl="0" w:tplc="452C264C">
      <w:start w:val="1"/>
      <w:numFmt w:val="bullet"/>
      <w:lvlText w:val=""/>
      <w:lvlJc w:val="left"/>
      <w:pPr>
        <w:tabs>
          <w:tab w:val="num" w:pos="360"/>
        </w:tabs>
        <w:ind w:left="0" w:firstLine="0"/>
      </w:pPr>
      <w:rPr>
        <w:rFonts w:ascii="Symbol" w:hAnsi="Symbol" w:hint="default"/>
      </w:rPr>
    </w:lvl>
    <w:lvl w:ilvl="1" w:tplc="9940D956" w:tentative="1">
      <w:start w:val="1"/>
      <w:numFmt w:val="bullet"/>
      <w:lvlText w:val="o"/>
      <w:lvlJc w:val="left"/>
      <w:pPr>
        <w:tabs>
          <w:tab w:val="num" w:pos="1080"/>
        </w:tabs>
        <w:ind w:left="1080" w:hanging="360"/>
      </w:pPr>
      <w:rPr>
        <w:rFonts w:ascii="Courier New" w:hAnsi="Courier New" w:cs="Courier New" w:hint="default"/>
      </w:rPr>
    </w:lvl>
    <w:lvl w:ilvl="2" w:tplc="6352DC5C" w:tentative="1">
      <w:start w:val="1"/>
      <w:numFmt w:val="bullet"/>
      <w:lvlText w:val=""/>
      <w:lvlJc w:val="left"/>
      <w:pPr>
        <w:tabs>
          <w:tab w:val="num" w:pos="1800"/>
        </w:tabs>
        <w:ind w:left="1800" w:hanging="360"/>
      </w:pPr>
      <w:rPr>
        <w:rFonts w:ascii="Wingdings" w:hAnsi="Wingdings" w:hint="default"/>
      </w:rPr>
    </w:lvl>
    <w:lvl w:ilvl="3" w:tplc="2ED4F3FA" w:tentative="1">
      <w:start w:val="1"/>
      <w:numFmt w:val="bullet"/>
      <w:lvlText w:val=""/>
      <w:lvlJc w:val="left"/>
      <w:pPr>
        <w:tabs>
          <w:tab w:val="num" w:pos="2520"/>
        </w:tabs>
        <w:ind w:left="2520" w:hanging="360"/>
      </w:pPr>
      <w:rPr>
        <w:rFonts w:ascii="Symbol" w:hAnsi="Symbol" w:hint="default"/>
      </w:rPr>
    </w:lvl>
    <w:lvl w:ilvl="4" w:tplc="567AFBEC" w:tentative="1">
      <w:start w:val="1"/>
      <w:numFmt w:val="bullet"/>
      <w:lvlText w:val="o"/>
      <w:lvlJc w:val="left"/>
      <w:pPr>
        <w:tabs>
          <w:tab w:val="num" w:pos="3240"/>
        </w:tabs>
        <w:ind w:left="3240" w:hanging="360"/>
      </w:pPr>
      <w:rPr>
        <w:rFonts w:ascii="Courier New" w:hAnsi="Courier New" w:cs="Courier New" w:hint="default"/>
      </w:rPr>
    </w:lvl>
    <w:lvl w:ilvl="5" w:tplc="52FCE87C" w:tentative="1">
      <w:start w:val="1"/>
      <w:numFmt w:val="bullet"/>
      <w:lvlText w:val=""/>
      <w:lvlJc w:val="left"/>
      <w:pPr>
        <w:tabs>
          <w:tab w:val="num" w:pos="3960"/>
        </w:tabs>
        <w:ind w:left="3960" w:hanging="360"/>
      </w:pPr>
      <w:rPr>
        <w:rFonts w:ascii="Wingdings" w:hAnsi="Wingdings" w:hint="default"/>
      </w:rPr>
    </w:lvl>
    <w:lvl w:ilvl="6" w:tplc="653E8D8A" w:tentative="1">
      <w:start w:val="1"/>
      <w:numFmt w:val="bullet"/>
      <w:lvlText w:val=""/>
      <w:lvlJc w:val="left"/>
      <w:pPr>
        <w:tabs>
          <w:tab w:val="num" w:pos="4680"/>
        </w:tabs>
        <w:ind w:left="4680" w:hanging="360"/>
      </w:pPr>
      <w:rPr>
        <w:rFonts w:ascii="Symbol" w:hAnsi="Symbol" w:hint="default"/>
      </w:rPr>
    </w:lvl>
    <w:lvl w:ilvl="7" w:tplc="6332E146" w:tentative="1">
      <w:start w:val="1"/>
      <w:numFmt w:val="bullet"/>
      <w:lvlText w:val="o"/>
      <w:lvlJc w:val="left"/>
      <w:pPr>
        <w:tabs>
          <w:tab w:val="num" w:pos="5400"/>
        </w:tabs>
        <w:ind w:left="5400" w:hanging="360"/>
      </w:pPr>
      <w:rPr>
        <w:rFonts w:ascii="Courier New" w:hAnsi="Courier New" w:cs="Courier New" w:hint="default"/>
      </w:rPr>
    </w:lvl>
    <w:lvl w:ilvl="8" w:tplc="F59C0FB8"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07950DB"/>
    <w:multiLevelType w:val="hybridMultilevel"/>
    <w:tmpl w:val="D814F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B7306"/>
    <w:multiLevelType w:val="hybridMultilevel"/>
    <w:tmpl w:val="21BCAA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12645FD"/>
    <w:multiLevelType w:val="hybridMultilevel"/>
    <w:tmpl w:val="5A0AB2CC"/>
    <w:lvl w:ilvl="0" w:tplc="F656CFAC">
      <w:start w:val="1"/>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0" w15:restartNumberingAfterBreak="0">
    <w:nsid w:val="62CF62A0"/>
    <w:multiLevelType w:val="hybridMultilevel"/>
    <w:tmpl w:val="BE8EF3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CC21FE"/>
    <w:multiLevelType w:val="hybridMultilevel"/>
    <w:tmpl w:val="226AA262"/>
    <w:lvl w:ilvl="0" w:tplc="0FE4131A">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6E2A4D"/>
    <w:multiLevelType w:val="hybridMultilevel"/>
    <w:tmpl w:val="055E3BDA"/>
    <w:lvl w:ilvl="0" w:tplc="0E669FE8">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795161C"/>
    <w:multiLevelType w:val="hybridMultilevel"/>
    <w:tmpl w:val="46A6ACE4"/>
    <w:lvl w:ilvl="0" w:tplc="CDCE0CF0">
      <w:start w:val="1"/>
      <w:numFmt w:val="decimal"/>
      <w:lvlText w:val="%1."/>
      <w:lvlJc w:val="left"/>
      <w:pPr>
        <w:tabs>
          <w:tab w:val="num" w:pos="720"/>
        </w:tabs>
        <w:ind w:left="720" w:hanging="360"/>
      </w:pPr>
      <w:rPr>
        <w:b/>
      </w:rPr>
    </w:lvl>
    <w:lvl w:ilvl="1" w:tplc="BB1E2756" w:tentative="1">
      <w:start w:val="1"/>
      <w:numFmt w:val="lowerLetter"/>
      <w:lvlText w:val="%2."/>
      <w:lvlJc w:val="left"/>
      <w:pPr>
        <w:tabs>
          <w:tab w:val="num" w:pos="1440"/>
        </w:tabs>
        <w:ind w:left="1440" w:hanging="360"/>
      </w:pPr>
    </w:lvl>
    <w:lvl w:ilvl="2" w:tplc="88408BE2" w:tentative="1">
      <w:start w:val="1"/>
      <w:numFmt w:val="lowerRoman"/>
      <w:lvlText w:val="%3."/>
      <w:lvlJc w:val="right"/>
      <w:pPr>
        <w:tabs>
          <w:tab w:val="num" w:pos="2160"/>
        </w:tabs>
        <w:ind w:left="2160" w:hanging="180"/>
      </w:pPr>
    </w:lvl>
    <w:lvl w:ilvl="3" w:tplc="C82233AC" w:tentative="1">
      <w:start w:val="1"/>
      <w:numFmt w:val="decimal"/>
      <w:lvlText w:val="%4."/>
      <w:lvlJc w:val="left"/>
      <w:pPr>
        <w:tabs>
          <w:tab w:val="num" w:pos="2880"/>
        </w:tabs>
        <w:ind w:left="2880" w:hanging="360"/>
      </w:pPr>
    </w:lvl>
    <w:lvl w:ilvl="4" w:tplc="BC886494" w:tentative="1">
      <w:start w:val="1"/>
      <w:numFmt w:val="lowerLetter"/>
      <w:lvlText w:val="%5."/>
      <w:lvlJc w:val="left"/>
      <w:pPr>
        <w:tabs>
          <w:tab w:val="num" w:pos="3600"/>
        </w:tabs>
        <w:ind w:left="3600" w:hanging="360"/>
      </w:pPr>
    </w:lvl>
    <w:lvl w:ilvl="5" w:tplc="F594B5E0" w:tentative="1">
      <w:start w:val="1"/>
      <w:numFmt w:val="lowerRoman"/>
      <w:lvlText w:val="%6."/>
      <w:lvlJc w:val="right"/>
      <w:pPr>
        <w:tabs>
          <w:tab w:val="num" w:pos="4320"/>
        </w:tabs>
        <w:ind w:left="4320" w:hanging="180"/>
      </w:pPr>
    </w:lvl>
    <w:lvl w:ilvl="6" w:tplc="C432425A" w:tentative="1">
      <w:start w:val="1"/>
      <w:numFmt w:val="decimal"/>
      <w:lvlText w:val="%7."/>
      <w:lvlJc w:val="left"/>
      <w:pPr>
        <w:tabs>
          <w:tab w:val="num" w:pos="5040"/>
        </w:tabs>
        <w:ind w:left="5040" w:hanging="360"/>
      </w:pPr>
    </w:lvl>
    <w:lvl w:ilvl="7" w:tplc="C5F61538" w:tentative="1">
      <w:start w:val="1"/>
      <w:numFmt w:val="lowerLetter"/>
      <w:lvlText w:val="%8."/>
      <w:lvlJc w:val="left"/>
      <w:pPr>
        <w:tabs>
          <w:tab w:val="num" w:pos="5760"/>
        </w:tabs>
        <w:ind w:left="5760" w:hanging="360"/>
      </w:pPr>
    </w:lvl>
    <w:lvl w:ilvl="8" w:tplc="6CF8C71A" w:tentative="1">
      <w:start w:val="1"/>
      <w:numFmt w:val="lowerRoman"/>
      <w:lvlText w:val="%9."/>
      <w:lvlJc w:val="right"/>
      <w:pPr>
        <w:tabs>
          <w:tab w:val="num" w:pos="6480"/>
        </w:tabs>
        <w:ind w:left="6480" w:hanging="180"/>
      </w:pPr>
    </w:lvl>
  </w:abstractNum>
  <w:abstractNum w:abstractNumId="44" w15:restartNumberingAfterBreak="0">
    <w:nsid w:val="69315971"/>
    <w:multiLevelType w:val="hybridMultilevel"/>
    <w:tmpl w:val="1534C5EA"/>
    <w:lvl w:ilvl="0" w:tplc="04090013">
      <w:start w:val="1"/>
      <w:numFmt w:val="upperRoman"/>
      <w:lvlText w:val="%1."/>
      <w:lvlJc w:val="right"/>
      <w:pPr>
        <w:ind w:left="360" w:hanging="360"/>
      </w:p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45" w15:restartNumberingAfterBreak="0">
    <w:nsid w:val="6BCF3694"/>
    <w:multiLevelType w:val="hybridMultilevel"/>
    <w:tmpl w:val="12B0718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38931E5"/>
    <w:multiLevelType w:val="hybridMultilevel"/>
    <w:tmpl w:val="BECA0270"/>
    <w:lvl w:ilvl="0" w:tplc="8D022136">
      <w:start w:val="1"/>
      <w:numFmt w:val="bullet"/>
      <w:lvlText w:val=""/>
      <w:lvlJc w:val="left"/>
      <w:pPr>
        <w:tabs>
          <w:tab w:val="num" w:pos="1080"/>
        </w:tabs>
        <w:ind w:left="1080" w:hanging="360"/>
      </w:pPr>
      <w:rPr>
        <w:rFonts w:ascii="Wingdings" w:hAnsi="Wingdings" w:hint="default"/>
      </w:rPr>
    </w:lvl>
    <w:lvl w:ilvl="1" w:tplc="96D05568" w:tentative="1">
      <w:start w:val="1"/>
      <w:numFmt w:val="bullet"/>
      <w:lvlText w:val="o"/>
      <w:lvlJc w:val="left"/>
      <w:pPr>
        <w:tabs>
          <w:tab w:val="num" w:pos="1800"/>
        </w:tabs>
        <w:ind w:left="1800" w:hanging="360"/>
      </w:pPr>
      <w:rPr>
        <w:rFonts w:ascii="Courier New" w:hAnsi="Courier New" w:cs="Courier New" w:hint="default"/>
      </w:rPr>
    </w:lvl>
    <w:lvl w:ilvl="2" w:tplc="E7EE3994" w:tentative="1">
      <w:start w:val="1"/>
      <w:numFmt w:val="bullet"/>
      <w:lvlText w:val=""/>
      <w:lvlJc w:val="left"/>
      <w:pPr>
        <w:tabs>
          <w:tab w:val="num" w:pos="2520"/>
        </w:tabs>
        <w:ind w:left="2520" w:hanging="360"/>
      </w:pPr>
      <w:rPr>
        <w:rFonts w:ascii="Wingdings" w:hAnsi="Wingdings" w:hint="default"/>
      </w:rPr>
    </w:lvl>
    <w:lvl w:ilvl="3" w:tplc="576A0920" w:tentative="1">
      <w:start w:val="1"/>
      <w:numFmt w:val="bullet"/>
      <w:lvlText w:val=""/>
      <w:lvlJc w:val="left"/>
      <w:pPr>
        <w:tabs>
          <w:tab w:val="num" w:pos="3240"/>
        </w:tabs>
        <w:ind w:left="3240" w:hanging="360"/>
      </w:pPr>
      <w:rPr>
        <w:rFonts w:ascii="Symbol" w:hAnsi="Symbol" w:hint="default"/>
      </w:rPr>
    </w:lvl>
    <w:lvl w:ilvl="4" w:tplc="8982E8B0" w:tentative="1">
      <w:start w:val="1"/>
      <w:numFmt w:val="bullet"/>
      <w:lvlText w:val="o"/>
      <w:lvlJc w:val="left"/>
      <w:pPr>
        <w:tabs>
          <w:tab w:val="num" w:pos="3960"/>
        </w:tabs>
        <w:ind w:left="3960" w:hanging="360"/>
      </w:pPr>
      <w:rPr>
        <w:rFonts w:ascii="Courier New" w:hAnsi="Courier New" w:cs="Courier New" w:hint="default"/>
      </w:rPr>
    </w:lvl>
    <w:lvl w:ilvl="5" w:tplc="4FC0ED04" w:tentative="1">
      <w:start w:val="1"/>
      <w:numFmt w:val="bullet"/>
      <w:lvlText w:val=""/>
      <w:lvlJc w:val="left"/>
      <w:pPr>
        <w:tabs>
          <w:tab w:val="num" w:pos="4680"/>
        </w:tabs>
        <w:ind w:left="4680" w:hanging="360"/>
      </w:pPr>
      <w:rPr>
        <w:rFonts w:ascii="Wingdings" w:hAnsi="Wingdings" w:hint="default"/>
      </w:rPr>
    </w:lvl>
    <w:lvl w:ilvl="6" w:tplc="505678A0" w:tentative="1">
      <w:start w:val="1"/>
      <w:numFmt w:val="bullet"/>
      <w:lvlText w:val=""/>
      <w:lvlJc w:val="left"/>
      <w:pPr>
        <w:tabs>
          <w:tab w:val="num" w:pos="5400"/>
        </w:tabs>
        <w:ind w:left="5400" w:hanging="360"/>
      </w:pPr>
      <w:rPr>
        <w:rFonts w:ascii="Symbol" w:hAnsi="Symbol" w:hint="default"/>
      </w:rPr>
    </w:lvl>
    <w:lvl w:ilvl="7" w:tplc="0824BE98" w:tentative="1">
      <w:start w:val="1"/>
      <w:numFmt w:val="bullet"/>
      <w:lvlText w:val="o"/>
      <w:lvlJc w:val="left"/>
      <w:pPr>
        <w:tabs>
          <w:tab w:val="num" w:pos="6120"/>
        </w:tabs>
        <w:ind w:left="6120" w:hanging="360"/>
      </w:pPr>
      <w:rPr>
        <w:rFonts w:ascii="Courier New" w:hAnsi="Courier New" w:cs="Courier New" w:hint="default"/>
      </w:rPr>
    </w:lvl>
    <w:lvl w:ilvl="8" w:tplc="78F8203C"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8FF15C4"/>
    <w:multiLevelType w:val="hybridMultilevel"/>
    <w:tmpl w:val="DDC8D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460705"/>
    <w:multiLevelType w:val="hybridMultilevel"/>
    <w:tmpl w:val="F6886A30"/>
    <w:lvl w:ilvl="0" w:tplc="21FAF4F4">
      <w:start w:val="1"/>
      <w:numFmt w:val="decimal"/>
      <w:lvlText w:val="%1."/>
      <w:lvlJc w:val="left"/>
      <w:pPr>
        <w:ind w:left="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7E283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BC50F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343A0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56FEC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7ECD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9EE9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4EDB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00AD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669821149">
    <w:abstractNumId w:val="26"/>
  </w:num>
  <w:num w:numId="2" w16cid:durableId="1673025637">
    <w:abstractNumId w:val="9"/>
  </w:num>
  <w:num w:numId="3" w16cid:durableId="1169366684">
    <w:abstractNumId w:val="43"/>
  </w:num>
  <w:num w:numId="4" w16cid:durableId="2012172330">
    <w:abstractNumId w:val="17"/>
  </w:num>
  <w:num w:numId="5" w16cid:durableId="1487474647">
    <w:abstractNumId w:val="10"/>
  </w:num>
  <w:num w:numId="6" w16cid:durableId="579602590">
    <w:abstractNumId w:val="3"/>
  </w:num>
  <w:num w:numId="7" w16cid:durableId="1695114910">
    <w:abstractNumId w:val="35"/>
  </w:num>
  <w:num w:numId="8" w16cid:durableId="1889953889">
    <w:abstractNumId w:val="7"/>
  </w:num>
  <w:num w:numId="9" w16cid:durableId="1944266453">
    <w:abstractNumId w:val="28"/>
  </w:num>
  <w:num w:numId="10" w16cid:durableId="1427965664">
    <w:abstractNumId w:val="30"/>
  </w:num>
  <w:num w:numId="11" w16cid:durableId="612521546">
    <w:abstractNumId w:val="36"/>
  </w:num>
  <w:num w:numId="12" w16cid:durableId="7608560">
    <w:abstractNumId w:val="21"/>
  </w:num>
  <w:num w:numId="13" w16cid:durableId="822351194">
    <w:abstractNumId w:val="22"/>
  </w:num>
  <w:num w:numId="14" w16cid:durableId="2018774600">
    <w:abstractNumId w:val="46"/>
  </w:num>
  <w:num w:numId="15" w16cid:durableId="1459495537">
    <w:abstractNumId w:val="18"/>
  </w:num>
  <w:num w:numId="16" w16cid:durableId="1419476300">
    <w:abstractNumId w:val="6"/>
  </w:num>
  <w:num w:numId="17" w16cid:durableId="1322269383">
    <w:abstractNumId w:val="11"/>
  </w:num>
  <w:num w:numId="18" w16cid:durableId="183712034">
    <w:abstractNumId w:val="14"/>
  </w:num>
  <w:num w:numId="19" w16cid:durableId="1116438457">
    <w:abstractNumId w:val="0"/>
  </w:num>
  <w:num w:numId="20" w16cid:durableId="16201228">
    <w:abstractNumId w:val="1"/>
  </w:num>
  <w:num w:numId="21" w16cid:durableId="890270509">
    <w:abstractNumId w:val="27"/>
  </w:num>
  <w:num w:numId="22" w16cid:durableId="750808421">
    <w:abstractNumId w:val="44"/>
  </w:num>
  <w:num w:numId="23" w16cid:durableId="885485490">
    <w:abstractNumId w:val="38"/>
  </w:num>
  <w:num w:numId="24" w16cid:durableId="674192852">
    <w:abstractNumId w:val="12"/>
  </w:num>
  <w:num w:numId="25" w16cid:durableId="1646661998">
    <w:abstractNumId w:val="42"/>
  </w:num>
  <w:num w:numId="26" w16cid:durableId="2146073353">
    <w:abstractNumId w:val="32"/>
  </w:num>
  <w:num w:numId="27" w16cid:durableId="2046323935">
    <w:abstractNumId w:val="34"/>
  </w:num>
  <w:num w:numId="28" w16cid:durableId="797331984">
    <w:abstractNumId w:val="40"/>
  </w:num>
  <w:num w:numId="29" w16cid:durableId="832069948">
    <w:abstractNumId w:val="8"/>
  </w:num>
  <w:num w:numId="30" w16cid:durableId="279269462">
    <w:abstractNumId w:val="39"/>
  </w:num>
  <w:num w:numId="31" w16cid:durableId="1587881811">
    <w:abstractNumId w:val="5"/>
  </w:num>
  <w:num w:numId="32" w16cid:durableId="1981307276">
    <w:abstractNumId w:val="23"/>
  </w:num>
  <w:num w:numId="33" w16cid:durableId="34275465">
    <w:abstractNumId w:val="16"/>
  </w:num>
  <w:num w:numId="34" w16cid:durableId="333145144">
    <w:abstractNumId w:val="37"/>
  </w:num>
  <w:num w:numId="35" w16cid:durableId="357701675">
    <w:abstractNumId w:val="48"/>
  </w:num>
  <w:num w:numId="36" w16cid:durableId="1747337901">
    <w:abstractNumId w:val="2"/>
  </w:num>
  <w:num w:numId="37" w16cid:durableId="1891576036">
    <w:abstractNumId w:val="19"/>
  </w:num>
  <w:num w:numId="38" w16cid:durableId="958149005">
    <w:abstractNumId w:val="24"/>
  </w:num>
  <w:num w:numId="39" w16cid:durableId="455300489">
    <w:abstractNumId w:val="20"/>
  </w:num>
  <w:num w:numId="40" w16cid:durableId="1103645552">
    <w:abstractNumId w:val="25"/>
  </w:num>
  <w:num w:numId="41" w16cid:durableId="379134772">
    <w:abstractNumId w:val="4"/>
  </w:num>
  <w:num w:numId="42" w16cid:durableId="880240989">
    <w:abstractNumId w:val="13"/>
  </w:num>
  <w:num w:numId="43" w16cid:durableId="1699237392">
    <w:abstractNumId w:val="41"/>
  </w:num>
  <w:num w:numId="44" w16cid:durableId="665670324">
    <w:abstractNumId w:val="31"/>
  </w:num>
  <w:num w:numId="45" w16cid:durableId="1744722525">
    <w:abstractNumId w:val="15"/>
  </w:num>
  <w:num w:numId="46" w16cid:durableId="1239049612">
    <w:abstractNumId w:val="33"/>
  </w:num>
  <w:num w:numId="47" w16cid:durableId="1642268147">
    <w:abstractNumId w:val="47"/>
  </w:num>
  <w:num w:numId="48" w16cid:durableId="1890993733">
    <w:abstractNumId w:val="29"/>
  </w:num>
  <w:num w:numId="49" w16cid:durableId="954597846">
    <w:abstractNumId w:val="45"/>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blanc, Micaela M.">
    <w15:presenceInfo w15:providerId="AD" w15:userId="S::Micaela.Leblanc@va.gov::816998e2-e652-4249-be6b-d2986f7f5652"/>
  </w15:person>
  <w15:person w15:author="Sager, S. Annette">
    <w15:presenceInfo w15:providerId="AD" w15:userId="S::Semi.Sager@va.gov::6bf725b1-7b2b-43fd-894d-b80e0f6425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9"/>
    <o:shapelayout v:ext="edit">
      <o:idmap v:ext="edit" data="1"/>
    </o:shapelayout>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IDS and Behavio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2ad29rnsrx0me02sqvzepo0as9d2xtew50&quot;&gt;Master Endnote Library-Converted_eje&lt;record-ids&gt;&lt;item&gt;1101&lt;/item&gt;&lt;item&gt;2519&lt;/item&gt;&lt;item&gt;2636&lt;/item&gt;&lt;item&gt;2812&lt;/item&gt;&lt;item&gt;3314&lt;/item&gt;&lt;item&gt;3315&lt;/item&gt;&lt;item&gt;3524&lt;/item&gt;&lt;item&gt;3823&lt;/item&gt;&lt;item&gt;3857&lt;/item&gt;&lt;item&gt;3909&lt;/item&gt;&lt;item&gt;4737&lt;/item&gt;&lt;item&gt;5335&lt;/item&gt;&lt;item&gt;5385&lt;/item&gt;&lt;/record-ids&gt;&lt;/item&gt;&lt;item db-id=&quot;xx2t2z9r3ex9v1e5xdax2sendx5rppaa0v9x&quot;&gt;Sullivan Project ART-ED-Converted&lt;record-ids&gt;&lt;item&gt;199&lt;/item&gt;&lt;item&gt;203&lt;/item&gt;&lt;item&gt;258&lt;/item&gt;&lt;item&gt;323&lt;/item&gt;&lt;item&gt;1606&lt;/item&gt;&lt;item&gt;1876&lt;/item&gt;&lt;/record-ids&gt;&lt;/item&gt;&lt;/Libraries&gt;"/>
  </w:docVars>
  <w:rsids>
    <w:rsidRoot w:val="00C16963"/>
    <w:rsid w:val="000018AB"/>
    <w:rsid w:val="000027E7"/>
    <w:rsid w:val="000033B5"/>
    <w:rsid w:val="000035D2"/>
    <w:rsid w:val="00004C75"/>
    <w:rsid w:val="00004E6C"/>
    <w:rsid w:val="00005148"/>
    <w:rsid w:val="000068F2"/>
    <w:rsid w:val="00014224"/>
    <w:rsid w:val="00014F0F"/>
    <w:rsid w:val="00015C88"/>
    <w:rsid w:val="00017B83"/>
    <w:rsid w:val="0002197D"/>
    <w:rsid w:val="000222DB"/>
    <w:rsid w:val="00022654"/>
    <w:rsid w:val="00022F8B"/>
    <w:rsid w:val="000250E5"/>
    <w:rsid w:val="000261AC"/>
    <w:rsid w:val="00026FE5"/>
    <w:rsid w:val="00030D6D"/>
    <w:rsid w:val="00032453"/>
    <w:rsid w:val="0003592E"/>
    <w:rsid w:val="00040957"/>
    <w:rsid w:val="000455B8"/>
    <w:rsid w:val="00046AED"/>
    <w:rsid w:val="000474D6"/>
    <w:rsid w:val="000501A3"/>
    <w:rsid w:val="000503D8"/>
    <w:rsid w:val="00053BB1"/>
    <w:rsid w:val="00053C97"/>
    <w:rsid w:val="000561B4"/>
    <w:rsid w:val="00057D1E"/>
    <w:rsid w:val="000611EE"/>
    <w:rsid w:val="00062411"/>
    <w:rsid w:val="00067609"/>
    <w:rsid w:val="00067EEF"/>
    <w:rsid w:val="0007052D"/>
    <w:rsid w:val="00070C6B"/>
    <w:rsid w:val="000719A8"/>
    <w:rsid w:val="00071F3B"/>
    <w:rsid w:val="00072361"/>
    <w:rsid w:val="00074602"/>
    <w:rsid w:val="00075E7B"/>
    <w:rsid w:val="0007706D"/>
    <w:rsid w:val="000808E2"/>
    <w:rsid w:val="00080E63"/>
    <w:rsid w:val="00083FC5"/>
    <w:rsid w:val="000850E8"/>
    <w:rsid w:val="00090382"/>
    <w:rsid w:val="00090A19"/>
    <w:rsid w:val="000912D3"/>
    <w:rsid w:val="00092873"/>
    <w:rsid w:val="00097A7F"/>
    <w:rsid w:val="000A0F0C"/>
    <w:rsid w:val="000A109E"/>
    <w:rsid w:val="000A1623"/>
    <w:rsid w:val="000A1D2A"/>
    <w:rsid w:val="000A3DB2"/>
    <w:rsid w:val="000A4DD8"/>
    <w:rsid w:val="000A722F"/>
    <w:rsid w:val="000A76AE"/>
    <w:rsid w:val="000A7C3A"/>
    <w:rsid w:val="000B2589"/>
    <w:rsid w:val="000B49FD"/>
    <w:rsid w:val="000B65B3"/>
    <w:rsid w:val="000B68C4"/>
    <w:rsid w:val="000B7468"/>
    <w:rsid w:val="000B7D4E"/>
    <w:rsid w:val="000C163B"/>
    <w:rsid w:val="000C3252"/>
    <w:rsid w:val="000C3CD8"/>
    <w:rsid w:val="000C4762"/>
    <w:rsid w:val="000D17ED"/>
    <w:rsid w:val="000D1E58"/>
    <w:rsid w:val="000D1EF9"/>
    <w:rsid w:val="000D2790"/>
    <w:rsid w:val="000D2833"/>
    <w:rsid w:val="000D2834"/>
    <w:rsid w:val="000D491F"/>
    <w:rsid w:val="000D4E4B"/>
    <w:rsid w:val="000D56CF"/>
    <w:rsid w:val="000D694A"/>
    <w:rsid w:val="000D7E7D"/>
    <w:rsid w:val="000E1A4F"/>
    <w:rsid w:val="000E2724"/>
    <w:rsid w:val="000E3099"/>
    <w:rsid w:val="000E3963"/>
    <w:rsid w:val="000E3B07"/>
    <w:rsid w:val="000E3F2F"/>
    <w:rsid w:val="000E4AB4"/>
    <w:rsid w:val="000E51FA"/>
    <w:rsid w:val="000E5C61"/>
    <w:rsid w:val="000E780A"/>
    <w:rsid w:val="000F03E4"/>
    <w:rsid w:val="000F1967"/>
    <w:rsid w:val="000F3B83"/>
    <w:rsid w:val="000F5D9E"/>
    <w:rsid w:val="000F5DF6"/>
    <w:rsid w:val="000F73A1"/>
    <w:rsid w:val="00101218"/>
    <w:rsid w:val="00101A44"/>
    <w:rsid w:val="001032E0"/>
    <w:rsid w:val="001035CD"/>
    <w:rsid w:val="00103D93"/>
    <w:rsid w:val="00103E40"/>
    <w:rsid w:val="00105556"/>
    <w:rsid w:val="0010678F"/>
    <w:rsid w:val="00117F54"/>
    <w:rsid w:val="001225A5"/>
    <w:rsid w:val="0012291F"/>
    <w:rsid w:val="0012352B"/>
    <w:rsid w:val="00124A62"/>
    <w:rsid w:val="00125E05"/>
    <w:rsid w:val="00125FB8"/>
    <w:rsid w:val="001260B5"/>
    <w:rsid w:val="00126D20"/>
    <w:rsid w:val="0012700A"/>
    <w:rsid w:val="001275B5"/>
    <w:rsid w:val="00131AE8"/>
    <w:rsid w:val="0013233A"/>
    <w:rsid w:val="0013374B"/>
    <w:rsid w:val="00133DA0"/>
    <w:rsid w:val="00134269"/>
    <w:rsid w:val="001343FF"/>
    <w:rsid w:val="00134625"/>
    <w:rsid w:val="001354B0"/>
    <w:rsid w:val="00135B51"/>
    <w:rsid w:val="00135BCC"/>
    <w:rsid w:val="00136022"/>
    <w:rsid w:val="00136A61"/>
    <w:rsid w:val="00142831"/>
    <w:rsid w:val="00147C35"/>
    <w:rsid w:val="00151B82"/>
    <w:rsid w:val="00157E03"/>
    <w:rsid w:val="00161FC1"/>
    <w:rsid w:val="00162C74"/>
    <w:rsid w:val="001643C0"/>
    <w:rsid w:val="00165CF9"/>
    <w:rsid w:val="00166879"/>
    <w:rsid w:val="00167389"/>
    <w:rsid w:val="00171342"/>
    <w:rsid w:val="001733F9"/>
    <w:rsid w:val="001749C4"/>
    <w:rsid w:val="0018092B"/>
    <w:rsid w:val="00181024"/>
    <w:rsid w:val="001819FE"/>
    <w:rsid w:val="00185F4D"/>
    <w:rsid w:val="001865FC"/>
    <w:rsid w:val="0018782A"/>
    <w:rsid w:val="00191300"/>
    <w:rsid w:val="00191ED7"/>
    <w:rsid w:val="00192B47"/>
    <w:rsid w:val="00193F3B"/>
    <w:rsid w:val="0019437B"/>
    <w:rsid w:val="00195A09"/>
    <w:rsid w:val="00197965"/>
    <w:rsid w:val="001A0BE9"/>
    <w:rsid w:val="001A0E53"/>
    <w:rsid w:val="001A26A1"/>
    <w:rsid w:val="001A4CD9"/>
    <w:rsid w:val="001B0084"/>
    <w:rsid w:val="001B34B3"/>
    <w:rsid w:val="001C0CD4"/>
    <w:rsid w:val="001C6928"/>
    <w:rsid w:val="001C7725"/>
    <w:rsid w:val="001D06E9"/>
    <w:rsid w:val="001D0F7C"/>
    <w:rsid w:val="001D1F04"/>
    <w:rsid w:val="001D204F"/>
    <w:rsid w:val="001D2E8C"/>
    <w:rsid w:val="001D5485"/>
    <w:rsid w:val="001D5A82"/>
    <w:rsid w:val="001D6A03"/>
    <w:rsid w:val="001E026B"/>
    <w:rsid w:val="001E2ACF"/>
    <w:rsid w:val="001E36BF"/>
    <w:rsid w:val="001E4DFD"/>
    <w:rsid w:val="001E525C"/>
    <w:rsid w:val="001E61FC"/>
    <w:rsid w:val="001F3009"/>
    <w:rsid w:val="001F4E9D"/>
    <w:rsid w:val="001F6094"/>
    <w:rsid w:val="001F6E2F"/>
    <w:rsid w:val="00200E73"/>
    <w:rsid w:val="00203C77"/>
    <w:rsid w:val="00203C7C"/>
    <w:rsid w:val="0020525C"/>
    <w:rsid w:val="00205C4C"/>
    <w:rsid w:val="002061D6"/>
    <w:rsid w:val="00210132"/>
    <w:rsid w:val="00210359"/>
    <w:rsid w:val="00216109"/>
    <w:rsid w:val="00220107"/>
    <w:rsid w:val="002206B1"/>
    <w:rsid w:val="002220D0"/>
    <w:rsid w:val="002232F4"/>
    <w:rsid w:val="00223337"/>
    <w:rsid w:val="00223454"/>
    <w:rsid w:val="00224839"/>
    <w:rsid w:val="00224AF0"/>
    <w:rsid w:val="00232072"/>
    <w:rsid w:val="00232C1B"/>
    <w:rsid w:val="0023477E"/>
    <w:rsid w:val="00235512"/>
    <w:rsid w:val="002363F3"/>
    <w:rsid w:val="002411AA"/>
    <w:rsid w:val="00242C24"/>
    <w:rsid w:val="002432D7"/>
    <w:rsid w:val="00244091"/>
    <w:rsid w:val="00246360"/>
    <w:rsid w:val="00246452"/>
    <w:rsid w:val="0024658E"/>
    <w:rsid w:val="00246D59"/>
    <w:rsid w:val="00246EC2"/>
    <w:rsid w:val="0025273B"/>
    <w:rsid w:val="00253E2A"/>
    <w:rsid w:val="00254E5D"/>
    <w:rsid w:val="00255601"/>
    <w:rsid w:val="0025673C"/>
    <w:rsid w:val="002574E3"/>
    <w:rsid w:val="00260289"/>
    <w:rsid w:val="0026396D"/>
    <w:rsid w:val="00264A3C"/>
    <w:rsid w:val="00265EE3"/>
    <w:rsid w:val="0026617B"/>
    <w:rsid w:val="0028032F"/>
    <w:rsid w:val="002822CF"/>
    <w:rsid w:val="00282B17"/>
    <w:rsid w:val="002836BA"/>
    <w:rsid w:val="00287CE0"/>
    <w:rsid w:val="0029095F"/>
    <w:rsid w:val="00290C1B"/>
    <w:rsid w:val="0029217D"/>
    <w:rsid w:val="00293302"/>
    <w:rsid w:val="00293B17"/>
    <w:rsid w:val="00293C7B"/>
    <w:rsid w:val="00295730"/>
    <w:rsid w:val="002A05AD"/>
    <w:rsid w:val="002A3A1F"/>
    <w:rsid w:val="002A4196"/>
    <w:rsid w:val="002A4D1B"/>
    <w:rsid w:val="002A5457"/>
    <w:rsid w:val="002A6F92"/>
    <w:rsid w:val="002A758E"/>
    <w:rsid w:val="002B2722"/>
    <w:rsid w:val="002B51CF"/>
    <w:rsid w:val="002B646A"/>
    <w:rsid w:val="002C2601"/>
    <w:rsid w:val="002C541F"/>
    <w:rsid w:val="002D1B9B"/>
    <w:rsid w:val="002D1F40"/>
    <w:rsid w:val="002D2B3C"/>
    <w:rsid w:val="002D2C4F"/>
    <w:rsid w:val="002D2C6E"/>
    <w:rsid w:val="002D3E6F"/>
    <w:rsid w:val="002D54FD"/>
    <w:rsid w:val="002D57EE"/>
    <w:rsid w:val="002D5968"/>
    <w:rsid w:val="002E1896"/>
    <w:rsid w:val="002E3B78"/>
    <w:rsid w:val="002E56F7"/>
    <w:rsid w:val="002E5DCC"/>
    <w:rsid w:val="002F1757"/>
    <w:rsid w:val="002F3315"/>
    <w:rsid w:val="002F3477"/>
    <w:rsid w:val="002F4024"/>
    <w:rsid w:val="002F41F8"/>
    <w:rsid w:val="002F4FA7"/>
    <w:rsid w:val="002F5499"/>
    <w:rsid w:val="002F671E"/>
    <w:rsid w:val="002F6B97"/>
    <w:rsid w:val="00303405"/>
    <w:rsid w:val="00303422"/>
    <w:rsid w:val="003044A9"/>
    <w:rsid w:val="0030466D"/>
    <w:rsid w:val="00304AB8"/>
    <w:rsid w:val="00304EB6"/>
    <w:rsid w:val="00305550"/>
    <w:rsid w:val="00305829"/>
    <w:rsid w:val="00305D69"/>
    <w:rsid w:val="00305E57"/>
    <w:rsid w:val="003100A3"/>
    <w:rsid w:val="003100F4"/>
    <w:rsid w:val="00313C5C"/>
    <w:rsid w:val="00314808"/>
    <w:rsid w:val="0031484A"/>
    <w:rsid w:val="00314F88"/>
    <w:rsid w:val="0031789C"/>
    <w:rsid w:val="00317C7D"/>
    <w:rsid w:val="00320A3F"/>
    <w:rsid w:val="003218E3"/>
    <w:rsid w:val="00321D00"/>
    <w:rsid w:val="003234B8"/>
    <w:rsid w:val="0032424C"/>
    <w:rsid w:val="00327151"/>
    <w:rsid w:val="00330F99"/>
    <w:rsid w:val="00333671"/>
    <w:rsid w:val="00333F65"/>
    <w:rsid w:val="0033411E"/>
    <w:rsid w:val="003365A6"/>
    <w:rsid w:val="003370C6"/>
    <w:rsid w:val="00341D5F"/>
    <w:rsid w:val="00345F32"/>
    <w:rsid w:val="00346579"/>
    <w:rsid w:val="003466CD"/>
    <w:rsid w:val="00346921"/>
    <w:rsid w:val="00347B53"/>
    <w:rsid w:val="00347BA2"/>
    <w:rsid w:val="00350BF7"/>
    <w:rsid w:val="00350D12"/>
    <w:rsid w:val="003512DB"/>
    <w:rsid w:val="00351A27"/>
    <w:rsid w:val="00351EF3"/>
    <w:rsid w:val="00353511"/>
    <w:rsid w:val="00357932"/>
    <w:rsid w:val="00357E51"/>
    <w:rsid w:val="0036001B"/>
    <w:rsid w:val="00361E1D"/>
    <w:rsid w:val="00362CCE"/>
    <w:rsid w:val="0036525B"/>
    <w:rsid w:val="00365F86"/>
    <w:rsid w:val="0037366A"/>
    <w:rsid w:val="00373C16"/>
    <w:rsid w:val="00375543"/>
    <w:rsid w:val="0037603D"/>
    <w:rsid w:val="00377ADE"/>
    <w:rsid w:val="00381EA0"/>
    <w:rsid w:val="00384C31"/>
    <w:rsid w:val="0038653A"/>
    <w:rsid w:val="00386EC9"/>
    <w:rsid w:val="003877A6"/>
    <w:rsid w:val="00391801"/>
    <w:rsid w:val="00393EA0"/>
    <w:rsid w:val="0039452B"/>
    <w:rsid w:val="00397C7D"/>
    <w:rsid w:val="00397E14"/>
    <w:rsid w:val="003A3DF4"/>
    <w:rsid w:val="003A4E59"/>
    <w:rsid w:val="003A5862"/>
    <w:rsid w:val="003B0729"/>
    <w:rsid w:val="003B22BA"/>
    <w:rsid w:val="003B6432"/>
    <w:rsid w:val="003B78A3"/>
    <w:rsid w:val="003C10BC"/>
    <w:rsid w:val="003C4C4D"/>
    <w:rsid w:val="003C615E"/>
    <w:rsid w:val="003C696F"/>
    <w:rsid w:val="003C6B20"/>
    <w:rsid w:val="003D11AE"/>
    <w:rsid w:val="003D2C12"/>
    <w:rsid w:val="003D3E7E"/>
    <w:rsid w:val="003D50E3"/>
    <w:rsid w:val="003D72AB"/>
    <w:rsid w:val="003E2C46"/>
    <w:rsid w:val="003E39F7"/>
    <w:rsid w:val="003E410D"/>
    <w:rsid w:val="003E4B6C"/>
    <w:rsid w:val="003E5162"/>
    <w:rsid w:val="003E52CC"/>
    <w:rsid w:val="003E7F32"/>
    <w:rsid w:val="0040428B"/>
    <w:rsid w:val="00404E84"/>
    <w:rsid w:val="0040592F"/>
    <w:rsid w:val="00405F53"/>
    <w:rsid w:val="00407C5A"/>
    <w:rsid w:val="00410020"/>
    <w:rsid w:val="00411930"/>
    <w:rsid w:val="00411A14"/>
    <w:rsid w:val="004120F8"/>
    <w:rsid w:val="004128E0"/>
    <w:rsid w:val="00412CFC"/>
    <w:rsid w:val="0041477C"/>
    <w:rsid w:val="00416003"/>
    <w:rsid w:val="004166D4"/>
    <w:rsid w:val="0042196A"/>
    <w:rsid w:val="00421B0E"/>
    <w:rsid w:val="00424597"/>
    <w:rsid w:val="004250E5"/>
    <w:rsid w:val="004300CE"/>
    <w:rsid w:val="00431E64"/>
    <w:rsid w:val="00432E66"/>
    <w:rsid w:val="00433D0E"/>
    <w:rsid w:val="00434264"/>
    <w:rsid w:val="0043430C"/>
    <w:rsid w:val="004405D7"/>
    <w:rsid w:val="00442B0E"/>
    <w:rsid w:val="00442CF5"/>
    <w:rsid w:val="00443D56"/>
    <w:rsid w:val="004472A2"/>
    <w:rsid w:val="004477E7"/>
    <w:rsid w:val="00452886"/>
    <w:rsid w:val="00452A7C"/>
    <w:rsid w:val="004530AE"/>
    <w:rsid w:val="0045589C"/>
    <w:rsid w:val="00461BBE"/>
    <w:rsid w:val="004622FC"/>
    <w:rsid w:val="0046482E"/>
    <w:rsid w:val="0046648E"/>
    <w:rsid w:val="004668B8"/>
    <w:rsid w:val="00470F8D"/>
    <w:rsid w:val="00472CC4"/>
    <w:rsid w:val="00473E8C"/>
    <w:rsid w:val="004745A9"/>
    <w:rsid w:val="00475B6C"/>
    <w:rsid w:val="00477526"/>
    <w:rsid w:val="004800AD"/>
    <w:rsid w:val="0048045E"/>
    <w:rsid w:val="0048200B"/>
    <w:rsid w:val="004820B0"/>
    <w:rsid w:val="00482FB0"/>
    <w:rsid w:val="004855D0"/>
    <w:rsid w:val="004861B1"/>
    <w:rsid w:val="0048635D"/>
    <w:rsid w:val="00487374"/>
    <w:rsid w:val="00487E14"/>
    <w:rsid w:val="00491928"/>
    <w:rsid w:val="0049233D"/>
    <w:rsid w:val="004928DA"/>
    <w:rsid w:val="00492E0F"/>
    <w:rsid w:val="00493132"/>
    <w:rsid w:val="004932CC"/>
    <w:rsid w:val="00493D73"/>
    <w:rsid w:val="004957BB"/>
    <w:rsid w:val="004967F7"/>
    <w:rsid w:val="004979F0"/>
    <w:rsid w:val="004A03B2"/>
    <w:rsid w:val="004A04F5"/>
    <w:rsid w:val="004A27AE"/>
    <w:rsid w:val="004B1AF4"/>
    <w:rsid w:val="004B2162"/>
    <w:rsid w:val="004B305D"/>
    <w:rsid w:val="004B3C23"/>
    <w:rsid w:val="004B55E9"/>
    <w:rsid w:val="004B5AD9"/>
    <w:rsid w:val="004B5EB8"/>
    <w:rsid w:val="004B6DB9"/>
    <w:rsid w:val="004C0CE7"/>
    <w:rsid w:val="004C2091"/>
    <w:rsid w:val="004C221C"/>
    <w:rsid w:val="004C5686"/>
    <w:rsid w:val="004C62BB"/>
    <w:rsid w:val="004C6BEF"/>
    <w:rsid w:val="004D007C"/>
    <w:rsid w:val="004D3214"/>
    <w:rsid w:val="004D41B3"/>
    <w:rsid w:val="004D4576"/>
    <w:rsid w:val="004D4E7D"/>
    <w:rsid w:val="004D5166"/>
    <w:rsid w:val="004D72C7"/>
    <w:rsid w:val="004D79AC"/>
    <w:rsid w:val="004E0225"/>
    <w:rsid w:val="004E085D"/>
    <w:rsid w:val="004E370C"/>
    <w:rsid w:val="004E3A9F"/>
    <w:rsid w:val="004E45B6"/>
    <w:rsid w:val="004E480E"/>
    <w:rsid w:val="004E4A9F"/>
    <w:rsid w:val="004E523A"/>
    <w:rsid w:val="004E6757"/>
    <w:rsid w:val="004F0F84"/>
    <w:rsid w:val="004F1A69"/>
    <w:rsid w:val="004F2D7B"/>
    <w:rsid w:val="004F39E8"/>
    <w:rsid w:val="004F3A22"/>
    <w:rsid w:val="004F4E41"/>
    <w:rsid w:val="004F5D60"/>
    <w:rsid w:val="004F6263"/>
    <w:rsid w:val="004F7FEF"/>
    <w:rsid w:val="00500B56"/>
    <w:rsid w:val="0050247E"/>
    <w:rsid w:val="00502ABC"/>
    <w:rsid w:val="005052CC"/>
    <w:rsid w:val="005058D6"/>
    <w:rsid w:val="00510413"/>
    <w:rsid w:val="00510830"/>
    <w:rsid w:val="005115A6"/>
    <w:rsid w:val="005140CB"/>
    <w:rsid w:val="0051799B"/>
    <w:rsid w:val="0052051F"/>
    <w:rsid w:val="00523322"/>
    <w:rsid w:val="00523DAB"/>
    <w:rsid w:val="005240D0"/>
    <w:rsid w:val="005260E4"/>
    <w:rsid w:val="00527243"/>
    <w:rsid w:val="005278B5"/>
    <w:rsid w:val="00527C9A"/>
    <w:rsid w:val="00533E2F"/>
    <w:rsid w:val="00533EEA"/>
    <w:rsid w:val="00535597"/>
    <w:rsid w:val="00535743"/>
    <w:rsid w:val="00535FDA"/>
    <w:rsid w:val="0053700A"/>
    <w:rsid w:val="00541A05"/>
    <w:rsid w:val="00543C77"/>
    <w:rsid w:val="00543F1F"/>
    <w:rsid w:val="00544C21"/>
    <w:rsid w:val="00544FC2"/>
    <w:rsid w:val="00550339"/>
    <w:rsid w:val="00551415"/>
    <w:rsid w:val="00551CFD"/>
    <w:rsid w:val="00554E26"/>
    <w:rsid w:val="00555F9E"/>
    <w:rsid w:val="005565A2"/>
    <w:rsid w:val="00557698"/>
    <w:rsid w:val="00562835"/>
    <w:rsid w:val="00563AA1"/>
    <w:rsid w:val="00566A9F"/>
    <w:rsid w:val="005678A2"/>
    <w:rsid w:val="0057074B"/>
    <w:rsid w:val="00570C71"/>
    <w:rsid w:val="0057177E"/>
    <w:rsid w:val="00573166"/>
    <w:rsid w:val="00573B4F"/>
    <w:rsid w:val="00575E6B"/>
    <w:rsid w:val="00580F35"/>
    <w:rsid w:val="00581B5B"/>
    <w:rsid w:val="005822E6"/>
    <w:rsid w:val="00585101"/>
    <w:rsid w:val="00585CB7"/>
    <w:rsid w:val="005937F9"/>
    <w:rsid w:val="00593C8A"/>
    <w:rsid w:val="00593DDC"/>
    <w:rsid w:val="0059419F"/>
    <w:rsid w:val="00597488"/>
    <w:rsid w:val="005A1EA2"/>
    <w:rsid w:val="005A71E9"/>
    <w:rsid w:val="005A7886"/>
    <w:rsid w:val="005B1168"/>
    <w:rsid w:val="005B4AAF"/>
    <w:rsid w:val="005B6CD8"/>
    <w:rsid w:val="005C622B"/>
    <w:rsid w:val="005C6FAD"/>
    <w:rsid w:val="005D0968"/>
    <w:rsid w:val="005D212C"/>
    <w:rsid w:val="005D38A4"/>
    <w:rsid w:val="005D414F"/>
    <w:rsid w:val="005D56F4"/>
    <w:rsid w:val="005D657E"/>
    <w:rsid w:val="005E124E"/>
    <w:rsid w:val="005E170F"/>
    <w:rsid w:val="005E1BA7"/>
    <w:rsid w:val="005E3094"/>
    <w:rsid w:val="005E369C"/>
    <w:rsid w:val="005E493D"/>
    <w:rsid w:val="005E58BB"/>
    <w:rsid w:val="005F163C"/>
    <w:rsid w:val="005F18D2"/>
    <w:rsid w:val="005F2628"/>
    <w:rsid w:val="005F3406"/>
    <w:rsid w:val="005F3C91"/>
    <w:rsid w:val="005F5D23"/>
    <w:rsid w:val="005F6432"/>
    <w:rsid w:val="005F65EA"/>
    <w:rsid w:val="005F6767"/>
    <w:rsid w:val="0060113F"/>
    <w:rsid w:val="0060177E"/>
    <w:rsid w:val="00602A69"/>
    <w:rsid w:val="00603A3E"/>
    <w:rsid w:val="00605715"/>
    <w:rsid w:val="006073D3"/>
    <w:rsid w:val="006076E9"/>
    <w:rsid w:val="00607BF5"/>
    <w:rsid w:val="006113F2"/>
    <w:rsid w:val="006119EC"/>
    <w:rsid w:val="00614986"/>
    <w:rsid w:val="00616828"/>
    <w:rsid w:val="0062315C"/>
    <w:rsid w:val="0062550F"/>
    <w:rsid w:val="00625D8C"/>
    <w:rsid w:val="006263A6"/>
    <w:rsid w:val="00631A46"/>
    <w:rsid w:val="00634787"/>
    <w:rsid w:val="00641D81"/>
    <w:rsid w:val="0064372A"/>
    <w:rsid w:val="00643AB1"/>
    <w:rsid w:val="00643FE6"/>
    <w:rsid w:val="00644FA9"/>
    <w:rsid w:val="00646F6B"/>
    <w:rsid w:val="00650425"/>
    <w:rsid w:val="006547C9"/>
    <w:rsid w:val="00657FA8"/>
    <w:rsid w:val="0066183F"/>
    <w:rsid w:val="006618A2"/>
    <w:rsid w:val="006657A1"/>
    <w:rsid w:val="0067055A"/>
    <w:rsid w:val="00673B98"/>
    <w:rsid w:val="00673EBF"/>
    <w:rsid w:val="00674B58"/>
    <w:rsid w:val="00675207"/>
    <w:rsid w:val="00682B8D"/>
    <w:rsid w:val="006858C6"/>
    <w:rsid w:val="0069193B"/>
    <w:rsid w:val="00692E52"/>
    <w:rsid w:val="00693AC1"/>
    <w:rsid w:val="006952CB"/>
    <w:rsid w:val="006A063B"/>
    <w:rsid w:val="006A11E5"/>
    <w:rsid w:val="006A42B6"/>
    <w:rsid w:val="006A4A6B"/>
    <w:rsid w:val="006A4CB1"/>
    <w:rsid w:val="006B0785"/>
    <w:rsid w:val="006B1A21"/>
    <w:rsid w:val="006B2C8C"/>
    <w:rsid w:val="006C2E7B"/>
    <w:rsid w:val="006C406D"/>
    <w:rsid w:val="006C49EE"/>
    <w:rsid w:val="006C4CD1"/>
    <w:rsid w:val="006C506A"/>
    <w:rsid w:val="006C5B9B"/>
    <w:rsid w:val="006C665B"/>
    <w:rsid w:val="006C6C73"/>
    <w:rsid w:val="006D0B19"/>
    <w:rsid w:val="006D0FB6"/>
    <w:rsid w:val="006D4CA5"/>
    <w:rsid w:val="006D5710"/>
    <w:rsid w:val="006D70FE"/>
    <w:rsid w:val="006D7AFF"/>
    <w:rsid w:val="006E0680"/>
    <w:rsid w:val="006E0F53"/>
    <w:rsid w:val="006E1F3A"/>
    <w:rsid w:val="006E29DF"/>
    <w:rsid w:val="006E2DF6"/>
    <w:rsid w:val="006E3897"/>
    <w:rsid w:val="006E6062"/>
    <w:rsid w:val="006E7304"/>
    <w:rsid w:val="006E75EC"/>
    <w:rsid w:val="006F133F"/>
    <w:rsid w:val="006F2A86"/>
    <w:rsid w:val="006F4A8E"/>
    <w:rsid w:val="00702D34"/>
    <w:rsid w:val="00702E27"/>
    <w:rsid w:val="00703AC8"/>
    <w:rsid w:val="00703DA6"/>
    <w:rsid w:val="007049A6"/>
    <w:rsid w:val="00705955"/>
    <w:rsid w:val="00705D1C"/>
    <w:rsid w:val="007061DA"/>
    <w:rsid w:val="007066CA"/>
    <w:rsid w:val="0071068E"/>
    <w:rsid w:val="00710F3E"/>
    <w:rsid w:val="00711B56"/>
    <w:rsid w:val="00712615"/>
    <w:rsid w:val="0071313B"/>
    <w:rsid w:val="007136B4"/>
    <w:rsid w:val="007138E6"/>
    <w:rsid w:val="00715161"/>
    <w:rsid w:val="00717B35"/>
    <w:rsid w:val="00720A1A"/>
    <w:rsid w:val="007215DF"/>
    <w:rsid w:val="007225D0"/>
    <w:rsid w:val="0072272A"/>
    <w:rsid w:val="00722796"/>
    <w:rsid w:val="00722A47"/>
    <w:rsid w:val="00722B6A"/>
    <w:rsid w:val="0072314A"/>
    <w:rsid w:val="007234BF"/>
    <w:rsid w:val="00723CDA"/>
    <w:rsid w:val="0072704B"/>
    <w:rsid w:val="007322F6"/>
    <w:rsid w:val="00733FCB"/>
    <w:rsid w:val="00735FBE"/>
    <w:rsid w:val="007370DD"/>
    <w:rsid w:val="007447D2"/>
    <w:rsid w:val="00745BEB"/>
    <w:rsid w:val="00745C22"/>
    <w:rsid w:val="0074753A"/>
    <w:rsid w:val="0075052A"/>
    <w:rsid w:val="007510BC"/>
    <w:rsid w:val="007532C8"/>
    <w:rsid w:val="00754E67"/>
    <w:rsid w:val="00754F99"/>
    <w:rsid w:val="00755415"/>
    <w:rsid w:val="00755FBD"/>
    <w:rsid w:val="007569DF"/>
    <w:rsid w:val="00756B10"/>
    <w:rsid w:val="00764F3D"/>
    <w:rsid w:val="00765925"/>
    <w:rsid w:val="00766B99"/>
    <w:rsid w:val="00770045"/>
    <w:rsid w:val="00771271"/>
    <w:rsid w:val="00773AE0"/>
    <w:rsid w:val="00775017"/>
    <w:rsid w:val="00775CA7"/>
    <w:rsid w:val="00776280"/>
    <w:rsid w:val="007807CF"/>
    <w:rsid w:val="00780B0D"/>
    <w:rsid w:val="00781394"/>
    <w:rsid w:val="00781961"/>
    <w:rsid w:val="0078580B"/>
    <w:rsid w:val="00791774"/>
    <w:rsid w:val="007A077E"/>
    <w:rsid w:val="007A0793"/>
    <w:rsid w:val="007A146C"/>
    <w:rsid w:val="007A1E21"/>
    <w:rsid w:val="007A3D81"/>
    <w:rsid w:val="007A5197"/>
    <w:rsid w:val="007A713C"/>
    <w:rsid w:val="007A742F"/>
    <w:rsid w:val="007B0FF2"/>
    <w:rsid w:val="007B11F9"/>
    <w:rsid w:val="007B226C"/>
    <w:rsid w:val="007B549D"/>
    <w:rsid w:val="007C1DA4"/>
    <w:rsid w:val="007D1190"/>
    <w:rsid w:val="007D3993"/>
    <w:rsid w:val="007D4B57"/>
    <w:rsid w:val="007D5558"/>
    <w:rsid w:val="007D7B04"/>
    <w:rsid w:val="007D7EB2"/>
    <w:rsid w:val="007E0E68"/>
    <w:rsid w:val="007E113A"/>
    <w:rsid w:val="007E1E54"/>
    <w:rsid w:val="007E32BD"/>
    <w:rsid w:val="007E5D00"/>
    <w:rsid w:val="007E631F"/>
    <w:rsid w:val="007E6F03"/>
    <w:rsid w:val="007E787A"/>
    <w:rsid w:val="007F406A"/>
    <w:rsid w:val="007F497E"/>
    <w:rsid w:val="007F77F8"/>
    <w:rsid w:val="007F7936"/>
    <w:rsid w:val="00801FEF"/>
    <w:rsid w:val="0080268D"/>
    <w:rsid w:val="00802FBA"/>
    <w:rsid w:val="0080349D"/>
    <w:rsid w:val="00804122"/>
    <w:rsid w:val="008053BD"/>
    <w:rsid w:val="0080594F"/>
    <w:rsid w:val="00806076"/>
    <w:rsid w:val="00806EDE"/>
    <w:rsid w:val="00807016"/>
    <w:rsid w:val="0080791A"/>
    <w:rsid w:val="008135CB"/>
    <w:rsid w:val="008138CF"/>
    <w:rsid w:val="008139C2"/>
    <w:rsid w:val="00813FA1"/>
    <w:rsid w:val="00814CD3"/>
    <w:rsid w:val="0081553A"/>
    <w:rsid w:val="00820EAC"/>
    <w:rsid w:val="0082527F"/>
    <w:rsid w:val="00825F64"/>
    <w:rsid w:val="008270A1"/>
    <w:rsid w:val="00827C17"/>
    <w:rsid w:val="00831828"/>
    <w:rsid w:val="008320CD"/>
    <w:rsid w:val="0083347F"/>
    <w:rsid w:val="008334F4"/>
    <w:rsid w:val="00834493"/>
    <w:rsid w:val="008410D4"/>
    <w:rsid w:val="008422BA"/>
    <w:rsid w:val="008426C2"/>
    <w:rsid w:val="0084333D"/>
    <w:rsid w:val="00844A99"/>
    <w:rsid w:val="00846516"/>
    <w:rsid w:val="00846773"/>
    <w:rsid w:val="00847259"/>
    <w:rsid w:val="00847E96"/>
    <w:rsid w:val="00847F4D"/>
    <w:rsid w:val="00847FF2"/>
    <w:rsid w:val="0085213E"/>
    <w:rsid w:val="00854E89"/>
    <w:rsid w:val="00855E4E"/>
    <w:rsid w:val="00856EBF"/>
    <w:rsid w:val="00860BD9"/>
    <w:rsid w:val="00860F7E"/>
    <w:rsid w:val="00861B65"/>
    <w:rsid w:val="00861B8B"/>
    <w:rsid w:val="00862449"/>
    <w:rsid w:val="00862E29"/>
    <w:rsid w:val="0086426A"/>
    <w:rsid w:val="0086702D"/>
    <w:rsid w:val="00867224"/>
    <w:rsid w:val="0087296B"/>
    <w:rsid w:val="00876396"/>
    <w:rsid w:val="00877052"/>
    <w:rsid w:val="008775DE"/>
    <w:rsid w:val="0087792D"/>
    <w:rsid w:val="00877EA5"/>
    <w:rsid w:val="008803CB"/>
    <w:rsid w:val="00880C81"/>
    <w:rsid w:val="00883750"/>
    <w:rsid w:val="008841A6"/>
    <w:rsid w:val="00884271"/>
    <w:rsid w:val="00886E27"/>
    <w:rsid w:val="00891116"/>
    <w:rsid w:val="00892B07"/>
    <w:rsid w:val="0089396C"/>
    <w:rsid w:val="00894802"/>
    <w:rsid w:val="008958FC"/>
    <w:rsid w:val="00895B43"/>
    <w:rsid w:val="00896C87"/>
    <w:rsid w:val="008975B7"/>
    <w:rsid w:val="008A036B"/>
    <w:rsid w:val="008A27C0"/>
    <w:rsid w:val="008A37B5"/>
    <w:rsid w:val="008A5BCC"/>
    <w:rsid w:val="008A5C64"/>
    <w:rsid w:val="008A651F"/>
    <w:rsid w:val="008A652F"/>
    <w:rsid w:val="008B08A4"/>
    <w:rsid w:val="008B371E"/>
    <w:rsid w:val="008B4CCB"/>
    <w:rsid w:val="008B4ED2"/>
    <w:rsid w:val="008B5A3F"/>
    <w:rsid w:val="008B693A"/>
    <w:rsid w:val="008B77D1"/>
    <w:rsid w:val="008B7BD5"/>
    <w:rsid w:val="008C12AF"/>
    <w:rsid w:val="008C1C35"/>
    <w:rsid w:val="008C1C51"/>
    <w:rsid w:val="008C1DA3"/>
    <w:rsid w:val="008C3837"/>
    <w:rsid w:val="008C66ED"/>
    <w:rsid w:val="008C7DC9"/>
    <w:rsid w:val="008D5CEF"/>
    <w:rsid w:val="008D6750"/>
    <w:rsid w:val="008D7AF9"/>
    <w:rsid w:val="008E37AF"/>
    <w:rsid w:val="008E64FA"/>
    <w:rsid w:val="008E6B3E"/>
    <w:rsid w:val="008E7CBA"/>
    <w:rsid w:val="008F0FC0"/>
    <w:rsid w:val="008F2C78"/>
    <w:rsid w:val="008F329C"/>
    <w:rsid w:val="008F3DB6"/>
    <w:rsid w:val="008F42DC"/>
    <w:rsid w:val="008F714D"/>
    <w:rsid w:val="008F75C2"/>
    <w:rsid w:val="00900290"/>
    <w:rsid w:val="009026CB"/>
    <w:rsid w:val="00904AEE"/>
    <w:rsid w:val="00905612"/>
    <w:rsid w:val="0090785D"/>
    <w:rsid w:val="00910054"/>
    <w:rsid w:val="0091006B"/>
    <w:rsid w:val="009109BC"/>
    <w:rsid w:val="00911E1D"/>
    <w:rsid w:val="00923FDA"/>
    <w:rsid w:val="00924723"/>
    <w:rsid w:val="00924820"/>
    <w:rsid w:val="00925385"/>
    <w:rsid w:val="00927203"/>
    <w:rsid w:val="00934084"/>
    <w:rsid w:val="00935288"/>
    <w:rsid w:val="00935E87"/>
    <w:rsid w:val="00935EED"/>
    <w:rsid w:val="00937A37"/>
    <w:rsid w:val="009408BA"/>
    <w:rsid w:val="0094194E"/>
    <w:rsid w:val="009428B5"/>
    <w:rsid w:val="00943807"/>
    <w:rsid w:val="00945C85"/>
    <w:rsid w:val="00947518"/>
    <w:rsid w:val="00953C73"/>
    <w:rsid w:val="00955E1A"/>
    <w:rsid w:val="0095692D"/>
    <w:rsid w:val="00956C8A"/>
    <w:rsid w:val="00957105"/>
    <w:rsid w:val="0096001B"/>
    <w:rsid w:val="009611BC"/>
    <w:rsid w:val="00961A79"/>
    <w:rsid w:val="00962386"/>
    <w:rsid w:val="009666C3"/>
    <w:rsid w:val="00966CCE"/>
    <w:rsid w:val="00967D08"/>
    <w:rsid w:val="00970B83"/>
    <w:rsid w:val="00971D28"/>
    <w:rsid w:val="00973774"/>
    <w:rsid w:val="0097418B"/>
    <w:rsid w:val="0097646A"/>
    <w:rsid w:val="0098073F"/>
    <w:rsid w:val="009816EB"/>
    <w:rsid w:val="00981FFC"/>
    <w:rsid w:val="009831E1"/>
    <w:rsid w:val="00984501"/>
    <w:rsid w:val="00986DA8"/>
    <w:rsid w:val="00987E99"/>
    <w:rsid w:val="009908F3"/>
    <w:rsid w:val="00996EE2"/>
    <w:rsid w:val="009975E2"/>
    <w:rsid w:val="009A0FD8"/>
    <w:rsid w:val="009A1255"/>
    <w:rsid w:val="009A12B3"/>
    <w:rsid w:val="009A1692"/>
    <w:rsid w:val="009A36CE"/>
    <w:rsid w:val="009A78A2"/>
    <w:rsid w:val="009B0E1C"/>
    <w:rsid w:val="009B2DF5"/>
    <w:rsid w:val="009B3D52"/>
    <w:rsid w:val="009B630F"/>
    <w:rsid w:val="009B69A9"/>
    <w:rsid w:val="009C10B6"/>
    <w:rsid w:val="009C230A"/>
    <w:rsid w:val="009C3962"/>
    <w:rsid w:val="009C4DF4"/>
    <w:rsid w:val="009C58E4"/>
    <w:rsid w:val="009C5F6E"/>
    <w:rsid w:val="009C7D7F"/>
    <w:rsid w:val="009D00AD"/>
    <w:rsid w:val="009D0490"/>
    <w:rsid w:val="009D230B"/>
    <w:rsid w:val="009D2371"/>
    <w:rsid w:val="009D2704"/>
    <w:rsid w:val="009D4EF6"/>
    <w:rsid w:val="009E1178"/>
    <w:rsid w:val="009E219F"/>
    <w:rsid w:val="009E27C7"/>
    <w:rsid w:val="009E2B74"/>
    <w:rsid w:val="009E5A47"/>
    <w:rsid w:val="009E6D95"/>
    <w:rsid w:val="009E71D9"/>
    <w:rsid w:val="009E788E"/>
    <w:rsid w:val="009E78E5"/>
    <w:rsid w:val="009F01FC"/>
    <w:rsid w:val="009F0A47"/>
    <w:rsid w:val="009F143B"/>
    <w:rsid w:val="009F16A9"/>
    <w:rsid w:val="009F31BA"/>
    <w:rsid w:val="009F3F4C"/>
    <w:rsid w:val="009F545F"/>
    <w:rsid w:val="00A00534"/>
    <w:rsid w:val="00A11160"/>
    <w:rsid w:val="00A11B57"/>
    <w:rsid w:val="00A12ECB"/>
    <w:rsid w:val="00A12F55"/>
    <w:rsid w:val="00A15488"/>
    <w:rsid w:val="00A1595B"/>
    <w:rsid w:val="00A162E0"/>
    <w:rsid w:val="00A16D3E"/>
    <w:rsid w:val="00A17AE7"/>
    <w:rsid w:val="00A205EB"/>
    <w:rsid w:val="00A2177A"/>
    <w:rsid w:val="00A22E4E"/>
    <w:rsid w:val="00A265BF"/>
    <w:rsid w:val="00A276CC"/>
    <w:rsid w:val="00A30AEE"/>
    <w:rsid w:val="00A3139C"/>
    <w:rsid w:val="00A325E8"/>
    <w:rsid w:val="00A33241"/>
    <w:rsid w:val="00A335C5"/>
    <w:rsid w:val="00A33C55"/>
    <w:rsid w:val="00A342E4"/>
    <w:rsid w:val="00A35CB7"/>
    <w:rsid w:val="00A36009"/>
    <w:rsid w:val="00A367F9"/>
    <w:rsid w:val="00A4238B"/>
    <w:rsid w:val="00A46AE1"/>
    <w:rsid w:val="00A50559"/>
    <w:rsid w:val="00A53E72"/>
    <w:rsid w:val="00A57D00"/>
    <w:rsid w:val="00A604D8"/>
    <w:rsid w:val="00A62A27"/>
    <w:rsid w:val="00A66EDD"/>
    <w:rsid w:val="00A71B8B"/>
    <w:rsid w:val="00A72EF3"/>
    <w:rsid w:val="00A73699"/>
    <w:rsid w:val="00A739F2"/>
    <w:rsid w:val="00A73BB8"/>
    <w:rsid w:val="00A75075"/>
    <w:rsid w:val="00A77101"/>
    <w:rsid w:val="00A81488"/>
    <w:rsid w:val="00A85BAC"/>
    <w:rsid w:val="00A85E15"/>
    <w:rsid w:val="00A86172"/>
    <w:rsid w:val="00A8647A"/>
    <w:rsid w:val="00A86A5D"/>
    <w:rsid w:val="00A86E65"/>
    <w:rsid w:val="00A91C14"/>
    <w:rsid w:val="00A96816"/>
    <w:rsid w:val="00A97507"/>
    <w:rsid w:val="00A97FFB"/>
    <w:rsid w:val="00AA0E4E"/>
    <w:rsid w:val="00AA3A1D"/>
    <w:rsid w:val="00AA6AC9"/>
    <w:rsid w:val="00AB0545"/>
    <w:rsid w:val="00AB1DAE"/>
    <w:rsid w:val="00AB281B"/>
    <w:rsid w:val="00AB37B3"/>
    <w:rsid w:val="00AB5BD4"/>
    <w:rsid w:val="00AB67A8"/>
    <w:rsid w:val="00AB711A"/>
    <w:rsid w:val="00AC012C"/>
    <w:rsid w:val="00AC0569"/>
    <w:rsid w:val="00AC087B"/>
    <w:rsid w:val="00AC17DB"/>
    <w:rsid w:val="00AC18D3"/>
    <w:rsid w:val="00AC30B0"/>
    <w:rsid w:val="00AC4B18"/>
    <w:rsid w:val="00AC5D81"/>
    <w:rsid w:val="00AD1EE8"/>
    <w:rsid w:val="00AD272F"/>
    <w:rsid w:val="00AD582C"/>
    <w:rsid w:val="00AD742D"/>
    <w:rsid w:val="00AE0624"/>
    <w:rsid w:val="00AE0AF1"/>
    <w:rsid w:val="00AE24F9"/>
    <w:rsid w:val="00AE2DE2"/>
    <w:rsid w:val="00AE4DC8"/>
    <w:rsid w:val="00AE5266"/>
    <w:rsid w:val="00AE5B76"/>
    <w:rsid w:val="00AE6309"/>
    <w:rsid w:val="00AE76FA"/>
    <w:rsid w:val="00AF01FE"/>
    <w:rsid w:val="00AF0866"/>
    <w:rsid w:val="00AF09C6"/>
    <w:rsid w:val="00AF0EF9"/>
    <w:rsid w:val="00AF1756"/>
    <w:rsid w:val="00AF1A6E"/>
    <w:rsid w:val="00AF3139"/>
    <w:rsid w:val="00AF349D"/>
    <w:rsid w:val="00AF3C5C"/>
    <w:rsid w:val="00AF43D0"/>
    <w:rsid w:val="00AF4EE6"/>
    <w:rsid w:val="00AF515D"/>
    <w:rsid w:val="00AF5D95"/>
    <w:rsid w:val="00AF6460"/>
    <w:rsid w:val="00AF722A"/>
    <w:rsid w:val="00AF72FC"/>
    <w:rsid w:val="00B00B2D"/>
    <w:rsid w:val="00B01906"/>
    <w:rsid w:val="00B021EC"/>
    <w:rsid w:val="00B026C0"/>
    <w:rsid w:val="00B067C9"/>
    <w:rsid w:val="00B0705D"/>
    <w:rsid w:val="00B16234"/>
    <w:rsid w:val="00B16EDC"/>
    <w:rsid w:val="00B172A5"/>
    <w:rsid w:val="00B17ECC"/>
    <w:rsid w:val="00B22682"/>
    <w:rsid w:val="00B22E27"/>
    <w:rsid w:val="00B23708"/>
    <w:rsid w:val="00B2602C"/>
    <w:rsid w:val="00B27AFB"/>
    <w:rsid w:val="00B320B7"/>
    <w:rsid w:val="00B32909"/>
    <w:rsid w:val="00B367F8"/>
    <w:rsid w:val="00B379D2"/>
    <w:rsid w:val="00B37CF4"/>
    <w:rsid w:val="00B42BC0"/>
    <w:rsid w:val="00B438F0"/>
    <w:rsid w:val="00B44FFC"/>
    <w:rsid w:val="00B45B15"/>
    <w:rsid w:val="00B478F9"/>
    <w:rsid w:val="00B51A97"/>
    <w:rsid w:val="00B51EB8"/>
    <w:rsid w:val="00B52AF4"/>
    <w:rsid w:val="00B52E95"/>
    <w:rsid w:val="00B55040"/>
    <w:rsid w:val="00B55717"/>
    <w:rsid w:val="00B55DA4"/>
    <w:rsid w:val="00B56F01"/>
    <w:rsid w:val="00B607FD"/>
    <w:rsid w:val="00B610DE"/>
    <w:rsid w:val="00B61871"/>
    <w:rsid w:val="00B61BE4"/>
    <w:rsid w:val="00B62005"/>
    <w:rsid w:val="00B62B4D"/>
    <w:rsid w:val="00B62C25"/>
    <w:rsid w:val="00B650A2"/>
    <w:rsid w:val="00B715A4"/>
    <w:rsid w:val="00B71DFA"/>
    <w:rsid w:val="00B73D9F"/>
    <w:rsid w:val="00B7438D"/>
    <w:rsid w:val="00B75A3F"/>
    <w:rsid w:val="00B76963"/>
    <w:rsid w:val="00B80D11"/>
    <w:rsid w:val="00B81546"/>
    <w:rsid w:val="00B853CB"/>
    <w:rsid w:val="00B86712"/>
    <w:rsid w:val="00B8746A"/>
    <w:rsid w:val="00B87EE9"/>
    <w:rsid w:val="00B900BE"/>
    <w:rsid w:val="00B93B53"/>
    <w:rsid w:val="00B96AF4"/>
    <w:rsid w:val="00BA0C0D"/>
    <w:rsid w:val="00BA1F03"/>
    <w:rsid w:val="00BA5BAA"/>
    <w:rsid w:val="00BA6A6D"/>
    <w:rsid w:val="00BA7ACE"/>
    <w:rsid w:val="00BB1243"/>
    <w:rsid w:val="00BB2981"/>
    <w:rsid w:val="00BB36DD"/>
    <w:rsid w:val="00BB474B"/>
    <w:rsid w:val="00BB5791"/>
    <w:rsid w:val="00BB6C11"/>
    <w:rsid w:val="00BC153F"/>
    <w:rsid w:val="00BC26D9"/>
    <w:rsid w:val="00BC2CDA"/>
    <w:rsid w:val="00BC37C8"/>
    <w:rsid w:val="00BC3B29"/>
    <w:rsid w:val="00BC4AD8"/>
    <w:rsid w:val="00BC5D9D"/>
    <w:rsid w:val="00BC5E37"/>
    <w:rsid w:val="00BC6628"/>
    <w:rsid w:val="00BD08DD"/>
    <w:rsid w:val="00BD1D32"/>
    <w:rsid w:val="00BD2494"/>
    <w:rsid w:val="00BD2A40"/>
    <w:rsid w:val="00BD2AD6"/>
    <w:rsid w:val="00BD390C"/>
    <w:rsid w:val="00BD3B51"/>
    <w:rsid w:val="00BD4A59"/>
    <w:rsid w:val="00BD4EC1"/>
    <w:rsid w:val="00BD5D43"/>
    <w:rsid w:val="00BD703A"/>
    <w:rsid w:val="00BD72B3"/>
    <w:rsid w:val="00BE02CB"/>
    <w:rsid w:val="00BE04EF"/>
    <w:rsid w:val="00BE1441"/>
    <w:rsid w:val="00BE1E04"/>
    <w:rsid w:val="00BE3E98"/>
    <w:rsid w:val="00BE7B7B"/>
    <w:rsid w:val="00BF2898"/>
    <w:rsid w:val="00BF3DA6"/>
    <w:rsid w:val="00BF4AF9"/>
    <w:rsid w:val="00BF5CDB"/>
    <w:rsid w:val="00BF5F38"/>
    <w:rsid w:val="00C0487A"/>
    <w:rsid w:val="00C06876"/>
    <w:rsid w:val="00C06916"/>
    <w:rsid w:val="00C07F31"/>
    <w:rsid w:val="00C10912"/>
    <w:rsid w:val="00C11424"/>
    <w:rsid w:val="00C12592"/>
    <w:rsid w:val="00C13659"/>
    <w:rsid w:val="00C16963"/>
    <w:rsid w:val="00C20572"/>
    <w:rsid w:val="00C21085"/>
    <w:rsid w:val="00C223B0"/>
    <w:rsid w:val="00C22E74"/>
    <w:rsid w:val="00C23A8D"/>
    <w:rsid w:val="00C254C6"/>
    <w:rsid w:val="00C25A4C"/>
    <w:rsid w:val="00C25B9F"/>
    <w:rsid w:val="00C27954"/>
    <w:rsid w:val="00C27A2E"/>
    <w:rsid w:val="00C307F3"/>
    <w:rsid w:val="00C312FB"/>
    <w:rsid w:val="00C313E7"/>
    <w:rsid w:val="00C32967"/>
    <w:rsid w:val="00C338E3"/>
    <w:rsid w:val="00C342AC"/>
    <w:rsid w:val="00C349C7"/>
    <w:rsid w:val="00C374AE"/>
    <w:rsid w:val="00C42D02"/>
    <w:rsid w:val="00C45A5A"/>
    <w:rsid w:val="00C47239"/>
    <w:rsid w:val="00C5265C"/>
    <w:rsid w:val="00C548A0"/>
    <w:rsid w:val="00C55080"/>
    <w:rsid w:val="00C558C1"/>
    <w:rsid w:val="00C5775F"/>
    <w:rsid w:val="00C60782"/>
    <w:rsid w:val="00C61CF1"/>
    <w:rsid w:val="00C623E5"/>
    <w:rsid w:val="00C6529F"/>
    <w:rsid w:val="00C72D8D"/>
    <w:rsid w:val="00C80576"/>
    <w:rsid w:val="00C8664A"/>
    <w:rsid w:val="00C92CB2"/>
    <w:rsid w:val="00C934F4"/>
    <w:rsid w:val="00C9396A"/>
    <w:rsid w:val="00C94E44"/>
    <w:rsid w:val="00C94F8E"/>
    <w:rsid w:val="00C9573B"/>
    <w:rsid w:val="00C95878"/>
    <w:rsid w:val="00C95DC5"/>
    <w:rsid w:val="00C96420"/>
    <w:rsid w:val="00C968BA"/>
    <w:rsid w:val="00CA1F5C"/>
    <w:rsid w:val="00CA34BB"/>
    <w:rsid w:val="00CA37D5"/>
    <w:rsid w:val="00CA3CC8"/>
    <w:rsid w:val="00CA53B3"/>
    <w:rsid w:val="00CA7438"/>
    <w:rsid w:val="00CB2814"/>
    <w:rsid w:val="00CB5655"/>
    <w:rsid w:val="00CB6955"/>
    <w:rsid w:val="00CB6D89"/>
    <w:rsid w:val="00CC0890"/>
    <w:rsid w:val="00CC0C6B"/>
    <w:rsid w:val="00CC29B1"/>
    <w:rsid w:val="00CC314F"/>
    <w:rsid w:val="00CC388B"/>
    <w:rsid w:val="00CC45B9"/>
    <w:rsid w:val="00CC5EED"/>
    <w:rsid w:val="00CD166D"/>
    <w:rsid w:val="00CD1E8E"/>
    <w:rsid w:val="00CD22CC"/>
    <w:rsid w:val="00CD3875"/>
    <w:rsid w:val="00CD677A"/>
    <w:rsid w:val="00CD70B8"/>
    <w:rsid w:val="00CD7BA0"/>
    <w:rsid w:val="00CE0BCA"/>
    <w:rsid w:val="00CE5E8D"/>
    <w:rsid w:val="00CF1723"/>
    <w:rsid w:val="00CF251E"/>
    <w:rsid w:val="00CF4266"/>
    <w:rsid w:val="00CF4DAC"/>
    <w:rsid w:val="00CF4E38"/>
    <w:rsid w:val="00CF6D80"/>
    <w:rsid w:val="00D0135A"/>
    <w:rsid w:val="00D0188F"/>
    <w:rsid w:val="00D04DE3"/>
    <w:rsid w:val="00D04FA1"/>
    <w:rsid w:val="00D055CF"/>
    <w:rsid w:val="00D119F6"/>
    <w:rsid w:val="00D13E41"/>
    <w:rsid w:val="00D14195"/>
    <w:rsid w:val="00D15B23"/>
    <w:rsid w:val="00D17908"/>
    <w:rsid w:val="00D20B5E"/>
    <w:rsid w:val="00D23000"/>
    <w:rsid w:val="00D25B39"/>
    <w:rsid w:val="00D26E56"/>
    <w:rsid w:val="00D3359E"/>
    <w:rsid w:val="00D3402C"/>
    <w:rsid w:val="00D35ABD"/>
    <w:rsid w:val="00D361CF"/>
    <w:rsid w:val="00D368B2"/>
    <w:rsid w:val="00D404A9"/>
    <w:rsid w:val="00D472DF"/>
    <w:rsid w:val="00D50B56"/>
    <w:rsid w:val="00D53ABE"/>
    <w:rsid w:val="00D543F2"/>
    <w:rsid w:val="00D565F0"/>
    <w:rsid w:val="00D57FE7"/>
    <w:rsid w:val="00D609BC"/>
    <w:rsid w:val="00D60BAA"/>
    <w:rsid w:val="00D612C2"/>
    <w:rsid w:val="00D647C1"/>
    <w:rsid w:val="00D663D3"/>
    <w:rsid w:val="00D67A55"/>
    <w:rsid w:val="00D67CFB"/>
    <w:rsid w:val="00D74E34"/>
    <w:rsid w:val="00D75D23"/>
    <w:rsid w:val="00D7764E"/>
    <w:rsid w:val="00D80B44"/>
    <w:rsid w:val="00D8375D"/>
    <w:rsid w:val="00D844F4"/>
    <w:rsid w:val="00D84618"/>
    <w:rsid w:val="00D8679E"/>
    <w:rsid w:val="00D87AAA"/>
    <w:rsid w:val="00D9544B"/>
    <w:rsid w:val="00D95C86"/>
    <w:rsid w:val="00D96F99"/>
    <w:rsid w:val="00D97761"/>
    <w:rsid w:val="00DA0995"/>
    <w:rsid w:val="00DA1D81"/>
    <w:rsid w:val="00DA3A8C"/>
    <w:rsid w:val="00DA5249"/>
    <w:rsid w:val="00DA5FA8"/>
    <w:rsid w:val="00DA65D9"/>
    <w:rsid w:val="00DB3952"/>
    <w:rsid w:val="00DB398F"/>
    <w:rsid w:val="00DB45C8"/>
    <w:rsid w:val="00DB66A8"/>
    <w:rsid w:val="00DC05B5"/>
    <w:rsid w:val="00DC158C"/>
    <w:rsid w:val="00DC1977"/>
    <w:rsid w:val="00DC2DEA"/>
    <w:rsid w:val="00DC3A66"/>
    <w:rsid w:val="00DC3FDD"/>
    <w:rsid w:val="00DC4CFC"/>
    <w:rsid w:val="00DC5D10"/>
    <w:rsid w:val="00DC61EB"/>
    <w:rsid w:val="00DC7ADA"/>
    <w:rsid w:val="00DD5165"/>
    <w:rsid w:val="00DE102B"/>
    <w:rsid w:val="00DE118C"/>
    <w:rsid w:val="00DE58CF"/>
    <w:rsid w:val="00DE5E51"/>
    <w:rsid w:val="00DE67ED"/>
    <w:rsid w:val="00DF0767"/>
    <w:rsid w:val="00DF2FA9"/>
    <w:rsid w:val="00DF4D4C"/>
    <w:rsid w:val="00DF5AE5"/>
    <w:rsid w:val="00E000F9"/>
    <w:rsid w:val="00E02974"/>
    <w:rsid w:val="00E030EC"/>
    <w:rsid w:val="00E03E95"/>
    <w:rsid w:val="00E0503B"/>
    <w:rsid w:val="00E05409"/>
    <w:rsid w:val="00E076FD"/>
    <w:rsid w:val="00E0773B"/>
    <w:rsid w:val="00E107F2"/>
    <w:rsid w:val="00E10F68"/>
    <w:rsid w:val="00E136BC"/>
    <w:rsid w:val="00E15024"/>
    <w:rsid w:val="00E17F39"/>
    <w:rsid w:val="00E2018E"/>
    <w:rsid w:val="00E23935"/>
    <w:rsid w:val="00E24AA5"/>
    <w:rsid w:val="00E24B64"/>
    <w:rsid w:val="00E257DC"/>
    <w:rsid w:val="00E27919"/>
    <w:rsid w:val="00E305A7"/>
    <w:rsid w:val="00E3087A"/>
    <w:rsid w:val="00E33F97"/>
    <w:rsid w:val="00E363A8"/>
    <w:rsid w:val="00E37F10"/>
    <w:rsid w:val="00E446C7"/>
    <w:rsid w:val="00E46078"/>
    <w:rsid w:val="00E5091B"/>
    <w:rsid w:val="00E60729"/>
    <w:rsid w:val="00E653E0"/>
    <w:rsid w:val="00E66EC0"/>
    <w:rsid w:val="00E66F7A"/>
    <w:rsid w:val="00E73AF6"/>
    <w:rsid w:val="00E74EDF"/>
    <w:rsid w:val="00E7517F"/>
    <w:rsid w:val="00E77153"/>
    <w:rsid w:val="00E77533"/>
    <w:rsid w:val="00E8054A"/>
    <w:rsid w:val="00E81A3A"/>
    <w:rsid w:val="00E8392E"/>
    <w:rsid w:val="00E83DCC"/>
    <w:rsid w:val="00E845E5"/>
    <w:rsid w:val="00E868C0"/>
    <w:rsid w:val="00E86D57"/>
    <w:rsid w:val="00E93EF6"/>
    <w:rsid w:val="00E95667"/>
    <w:rsid w:val="00E970A1"/>
    <w:rsid w:val="00E979A0"/>
    <w:rsid w:val="00EA0A32"/>
    <w:rsid w:val="00EA2CE6"/>
    <w:rsid w:val="00EA3717"/>
    <w:rsid w:val="00EA3730"/>
    <w:rsid w:val="00EA3C70"/>
    <w:rsid w:val="00EA5CBB"/>
    <w:rsid w:val="00EA68AF"/>
    <w:rsid w:val="00EB0317"/>
    <w:rsid w:val="00EB4E72"/>
    <w:rsid w:val="00EB546F"/>
    <w:rsid w:val="00EB6C4C"/>
    <w:rsid w:val="00EB75FE"/>
    <w:rsid w:val="00EB7871"/>
    <w:rsid w:val="00EC07C7"/>
    <w:rsid w:val="00EC4B17"/>
    <w:rsid w:val="00EC4BE3"/>
    <w:rsid w:val="00EC4E21"/>
    <w:rsid w:val="00EC5728"/>
    <w:rsid w:val="00ED16C7"/>
    <w:rsid w:val="00ED1797"/>
    <w:rsid w:val="00ED42E3"/>
    <w:rsid w:val="00ED4AEC"/>
    <w:rsid w:val="00ED71F6"/>
    <w:rsid w:val="00EE0083"/>
    <w:rsid w:val="00EE02CA"/>
    <w:rsid w:val="00EE0A74"/>
    <w:rsid w:val="00EE1837"/>
    <w:rsid w:val="00EE24AA"/>
    <w:rsid w:val="00EE36CA"/>
    <w:rsid w:val="00EE56C0"/>
    <w:rsid w:val="00EE5BE3"/>
    <w:rsid w:val="00EE76AF"/>
    <w:rsid w:val="00EE7B38"/>
    <w:rsid w:val="00EF01C2"/>
    <w:rsid w:val="00EF0EDF"/>
    <w:rsid w:val="00EF10D9"/>
    <w:rsid w:val="00EF2FA6"/>
    <w:rsid w:val="00EF63C0"/>
    <w:rsid w:val="00EF6DD3"/>
    <w:rsid w:val="00F004CB"/>
    <w:rsid w:val="00F02EAE"/>
    <w:rsid w:val="00F031B0"/>
    <w:rsid w:val="00F045E1"/>
    <w:rsid w:val="00F045F3"/>
    <w:rsid w:val="00F04DA4"/>
    <w:rsid w:val="00F10510"/>
    <w:rsid w:val="00F10A5D"/>
    <w:rsid w:val="00F115D1"/>
    <w:rsid w:val="00F12DBF"/>
    <w:rsid w:val="00F134FF"/>
    <w:rsid w:val="00F15804"/>
    <w:rsid w:val="00F20467"/>
    <w:rsid w:val="00F20CDB"/>
    <w:rsid w:val="00F210AC"/>
    <w:rsid w:val="00F217C9"/>
    <w:rsid w:val="00F241BD"/>
    <w:rsid w:val="00F244D9"/>
    <w:rsid w:val="00F26051"/>
    <w:rsid w:val="00F264E5"/>
    <w:rsid w:val="00F30437"/>
    <w:rsid w:val="00F31C39"/>
    <w:rsid w:val="00F336D8"/>
    <w:rsid w:val="00F34348"/>
    <w:rsid w:val="00F3498F"/>
    <w:rsid w:val="00F40886"/>
    <w:rsid w:val="00F40C1B"/>
    <w:rsid w:val="00F43B98"/>
    <w:rsid w:val="00F45FAC"/>
    <w:rsid w:val="00F46496"/>
    <w:rsid w:val="00F465DE"/>
    <w:rsid w:val="00F473CA"/>
    <w:rsid w:val="00F475FE"/>
    <w:rsid w:val="00F50F1A"/>
    <w:rsid w:val="00F51CEF"/>
    <w:rsid w:val="00F52587"/>
    <w:rsid w:val="00F54B32"/>
    <w:rsid w:val="00F579D9"/>
    <w:rsid w:val="00F61E8A"/>
    <w:rsid w:val="00F64F4C"/>
    <w:rsid w:val="00F65054"/>
    <w:rsid w:val="00F65AD3"/>
    <w:rsid w:val="00F66882"/>
    <w:rsid w:val="00F708E1"/>
    <w:rsid w:val="00F7107C"/>
    <w:rsid w:val="00F71092"/>
    <w:rsid w:val="00F72222"/>
    <w:rsid w:val="00F72C35"/>
    <w:rsid w:val="00F77903"/>
    <w:rsid w:val="00F81223"/>
    <w:rsid w:val="00F8339D"/>
    <w:rsid w:val="00F875EE"/>
    <w:rsid w:val="00F87E27"/>
    <w:rsid w:val="00F90A55"/>
    <w:rsid w:val="00F90E6F"/>
    <w:rsid w:val="00F92096"/>
    <w:rsid w:val="00F93B7C"/>
    <w:rsid w:val="00F94598"/>
    <w:rsid w:val="00F94A51"/>
    <w:rsid w:val="00F94F6F"/>
    <w:rsid w:val="00F976D8"/>
    <w:rsid w:val="00F97C06"/>
    <w:rsid w:val="00FA12AA"/>
    <w:rsid w:val="00FA17F5"/>
    <w:rsid w:val="00FA2206"/>
    <w:rsid w:val="00FA22CA"/>
    <w:rsid w:val="00FA2D74"/>
    <w:rsid w:val="00FA35A0"/>
    <w:rsid w:val="00FA72AB"/>
    <w:rsid w:val="00FB11FF"/>
    <w:rsid w:val="00FB479A"/>
    <w:rsid w:val="00FB5DA2"/>
    <w:rsid w:val="00FC4037"/>
    <w:rsid w:val="00FC5662"/>
    <w:rsid w:val="00FC67D7"/>
    <w:rsid w:val="00FC7197"/>
    <w:rsid w:val="00FD0DB3"/>
    <w:rsid w:val="00FD1904"/>
    <w:rsid w:val="00FD1CE9"/>
    <w:rsid w:val="00FD7520"/>
    <w:rsid w:val="00FD7E5A"/>
    <w:rsid w:val="00FE00C9"/>
    <w:rsid w:val="00FE4AEE"/>
    <w:rsid w:val="00FE5017"/>
    <w:rsid w:val="00FE585D"/>
    <w:rsid w:val="00FE599A"/>
    <w:rsid w:val="00FE5C47"/>
    <w:rsid w:val="00FE7C7E"/>
    <w:rsid w:val="00FF0579"/>
    <w:rsid w:val="00FF2DBF"/>
    <w:rsid w:val="00FF392C"/>
    <w:rsid w:val="00FF3B3D"/>
    <w:rsid w:val="00FF53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rules v:ext="edit">
        <o:r id="V:Rule1" type="connector" idref="#Line 329"/>
      </o:rules>
    </o:shapelayout>
  </w:shapeDefaults>
  <w:decimalSymbol w:val="."/>
  <w:listSeparator w:val=","/>
  <w14:docId w14:val="669C8081"/>
  <w15:docId w15:val="{8FCCA731-DB02-4FA7-84C4-F658B180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742F"/>
    <w:rPr>
      <w:sz w:val="24"/>
      <w:szCs w:val="24"/>
    </w:rPr>
  </w:style>
  <w:style w:type="paragraph" w:styleId="Heading1">
    <w:name w:val="heading 1"/>
    <w:basedOn w:val="Normal"/>
    <w:next w:val="Normal"/>
    <w:qFormat/>
    <w:pPr>
      <w:keepNext/>
      <w:tabs>
        <w:tab w:val="left" w:pos="6900"/>
      </w:tabs>
      <w:jc w:val="center"/>
      <w:outlineLvl w:val="0"/>
    </w:pPr>
    <w:rPr>
      <w:rFonts w:ascii="Arial" w:hAnsi="Arial"/>
      <w:b/>
    </w:rPr>
  </w:style>
  <w:style w:type="paragraph" w:styleId="Heading2">
    <w:name w:val="heading 2"/>
    <w:basedOn w:val="Normal"/>
    <w:next w:val="Normal"/>
    <w:qFormat/>
    <w:pPr>
      <w:keepNext/>
      <w:shd w:val="clear" w:color="auto" w:fill="FFFFFF"/>
      <w:outlineLvl w:val="1"/>
    </w:pPr>
    <w:rPr>
      <w:rFonts w:ascii="Arial" w:hAnsi="Arial"/>
      <w:u w:val="single"/>
    </w:rPr>
  </w:style>
  <w:style w:type="paragraph" w:styleId="Heading3">
    <w:name w:val="heading 3"/>
    <w:basedOn w:val="Normal"/>
    <w:next w:val="Normal"/>
    <w:qFormat/>
    <w:pPr>
      <w:keepNext/>
      <w:outlineLvl w:val="2"/>
    </w:pPr>
    <w:rPr>
      <w:rFonts w:ascii="Century Gothic" w:hAnsi="Century Gothic"/>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sz w:val="16"/>
      <w:szCs w:val="20"/>
    </w:rPr>
  </w:style>
  <w:style w:type="paragraph" w:styleId="Title">
    <w:name w:val="Title"/>
    <w:basedOn w:val="Normal"/>
    <w:qFormat/>
    <w:pPr>
      <w:keepNext/>
      <w:pBdr>
        <w:bottom w:val="single" w:sz="6" w:space="14" w:color="808080"/>
      </w:pBdr>
      <w:spacing w:before="100" w:after="3600" w:line="600" w:lineRule="exact"/>
      <w:jc w:val="center"/>
    </w:pPr>
    <w:rPr>
      <w:rFonts w:ascii="Arial Black" w:hAnsi="Arial Black"/>
      <w:color w:val="808080"/>
      <w:spacing w:val="-35"/>
      <w:kern w:val="28"/>
      <w:sz w:val="48"/>
      <w:szCs w:val="20"/>
    </w:rPr>
  </w:style>
  <w:style w:type="paragraph" w:styleId="Subtitle">
    <w:name w:val="Subtitle"/>
    <w:basedOn w:val="Title"/>
    <w:next w:val="BodyText"/>
    <w:qFormat/>
    <w:pPr>
      <w:spacing w:before="1940" w:after="0" w:line="200" w:lineRule="atLeast"/>
    </w:pPr>
    <w:rPr>
      <w:rFonts w:ascii="Garamond" w:hAnsi="Garamond"/>
      <w:bCs/>
      <w:caps/>
      <w:spacing w:val="30"/>
      <w:sz w:val="18"/>
    </w:rPr>
  </w:style>
  <w:style w:type="paragraph" w:customStyle="1" w:styleId="CompanyName">
    <w:name w:val="Company Name"/>
    <w:basedOn w:val="Normal"/>
    <w:next w:val="Normal"/>
    <w:pPr>
      <w:spacing w:before="420" w:after="60" w:line="320" w:lineRule="exact"/>
    </w:pPr>
    <w:rPr>
      <w:rFonts w:ascii="Garamond" w:hAnsi="Garamond"/>
      <w:caps/>
      <w:kern w:val="36"/>
      <w:sz w:val="38"/>
      <w:szCs w:val="20"/>
    </w:rPr>
  </w:style>
  <w:style w:type="paragraph" w:customStyle="1" w:styleId="ReturnAddress">
    <w:name w:val="Return Address"/>
    <w:basedOn w:val="Normal"/>
    <w:link w:val="ReturnAddressChar"/>
    <w:pPr>
      <w:jc w:val="center"/>
    </w:pPr>
    <w:rPr>
      <w:rFonts w:ascii="Garamond" w:hAnsi="Garamond"/>
      <w:spacing w:val="-3"/>
      <w:sz w:val="20"/>
      <w:szCs w:val="20"/>
    </w:rPr>
  </w:style>
  <w:style w:type="paragraph" w:customStyle="1" w:styleId="SubtitleCover">
    <w:name w:val="Subtitle Cover"/>
    <w:basedOn w:val="Normal"/>
    <w:next w:val="Normal"/>
    <w:pPr>
      <w:keepNext/>
      <w:pBdr>
        <w:top w:val="single" w:sz="6" w:space="1" w:color="auto"/>
      </w:pBdr>
      <w:spacing w:after="5280" w:line="480" w:lineRule="exact"/>
    </w:pPr>
    <w:rPr>
      <w:rFonts w:ascii="Garamond" w:hAnsi="Garamond"/>
      <w:spacing w:val="-15"/>
      <w:kern w:val="28"/>
      <w:sz w:val="44"/>
      <w:szCs w:val="20"/>
    </w:rPr>
  </w:style>
  <w:style w:type="paragraph" w:customStyle="1" w:styleId="TitleCover">
    <w:name w:val="Title Cover"/>
    <w:basedOn w:val="Normal"/>
    <w:next w:val="SubtitleCover"/>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szCs w:val="20"/>
    </w:rPr>
  </w:style>
  <w:style w:type="character" w:styleId="PageNumber">
    <w:name w:val="page number"/>
    <w:rPr>
      <w:b/>
      <w:bCs w:val="0"/>
    </w:rPr>
  </w:style>
  <w:style w:type="paragraph" w:styleId="BodyText">
    <w:name w:val="Body Text"/>
    <w:basedOn w:val="Normal"/>
    <w:link w:val="BodyTextChar"/>
    <w:pPr>
      <w:spacing w:after="120"/>
    </w:pPr>
    <w:rPr>
      <w:lang w:val="x-none" w:eastAsia="x-none"/>
    </w:rPr>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basedOn w:val="Normal"/>
    <w:semiHidden/>
    <w:rsid w:val="006E6062"/>
    <w:rPr>
      <w:sz w:val="20"/>
      <w:szCs w:val="20"/>
    </w:rPr>
  </w:style>
  <w:style w:type="character" w:styleId="FootnoteReference">
    <w:name w:val="footnote reference"/>
    <w:semiHidden/>
    <w:rsid w:val="006E6062"/>
    <w:rPr>
      <w:vertAlign w:val="superscript"/>
    </w:rPr>
  </w:style>
  <w:style w:type="table" w:styleId="TableGrid">
    <w:name w:val="Table Grid"/>
    <w:basedOn w:val="TableNormal"/>
    <w:rsid w:val="00386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E05"/>
    <w:pPr>
      <w:widowControl w:val="0"/>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semiHidden/>
    <w:rsid w:val="00D543F2"/>
    <w:rPr>
      <w:rFonts w:ascii="Times" w:hAnsi="Times"/>
      <w:sz w:val="20"/>
      <w:szCs w:val="20"/>
    </w:rPr>
  </w:style>
  <w:style w:type="paragraph" w:customStyle="1" w:styleId="BT">
    <w:name w:val="BT"/>
    <w:basedOn w:val="Normal"/>
    <w:rsid w:val="00D543F2"/>
    <w:rPr>
      <w:szCs w:val="20"/>
    </w:rPr>
  </w:style>
  <w:style w:type="paragraph" w:styleId="Caption">
    <w:name w:val="caption"/>
    <w:basedOn w:val="Normal"/>
    <w:next w:val="Normal"/>
    <w:qFormat/>
    <w:rsid w:val="00673EBF"/>
    <w:pPr>
      <w:autoSpaceDE w:val="0"/>
      <w:autoSpaceDN w:val="0"/>
      <w:spacing w:before="120" w:after="120"/>
    </w:pPr>
    <w:rPr>
      <w:rFonts w:ascii="Times" w:hAnsi="Times" w:cs="Times"/>
      <w:b/>
      <w:bCs/>
    </w:rPr>
  </w:style>
  <w:style w:type="character" w:styleId="CommentReference">
    <w:name w:val="annotation reference"/>
    <w:uiPriority w:val="99"/>
    <w:semiHidden/>
    <w:rsid w:val="000027E7"/>
    <w:rPr>
      <w:sz w:val="16"/>
      <w:szCs w:val="16"/>
    </w:rPr>
  </w:style>
  <w:style w:type="paragraph" w:styleId="CommentSubject">
    <w:name w:val="annotation subject"/>
    <w:basedOn w:val="CommentText"/>
    <w:next w:val="CommentText"/>
    <w:semiHidden/>
    <w:rsid w:val="000027E7"/>
    <w:rPr>
      <w:rFonts w:ascii="Times New Roman" w:hAnsi="Times New Roman"/>
      <w:b/>
      <w:bCs/>
    </w:rPr>
  </w:style>
  <w:style w:type="character" w:customStyle="1" w:styleId="BodyTextChar">
    <w:name w:val="Body Text Char"/>
    <w:link w:val="BodyText"/>
    <w:rsid w:val="008B4CCB"/>
    <w:rPr>
      <w:sz w:val="24"/>
      <w:szCs w:val="24"/>
    </w:rPr>
  </w:style>
  <w:style w:type="paragraph" w:customStyle="1" w:styleId="MediumGrid1-Accent21">
    <w:name w:val="Medium Grid 1 - Accent 21"/>
    <w:basedOn w:val="Normal"/>
    <w:qFormat/>
    <w:rsid w:val="0078580B"/>
    <w:pPr>
      <w:spacing w:after="200" w:line="276" w:lineRule="auto"/>
      <w:ind w:left="720"/>
      <w:contextualSpacing/>
    </w:pPr>
    <w:rPr>
      <w:rFonts w:ascii="Calibri" w:eastAsia="Calibri" w:hAnsi="Calibri"/>
      <w:sz w:val="22"/>
      <w:szCs w:val="22"/>
    </w:rPr>
  </w:style>
  <w:style w:type="character" w:styleId="Hyperlink">
    <w:name w:val="Hyperlink"/>
    <w:uiPriority w:val="99"/>
    <w:rsid w:val="00563AA1"/>
    <w:rPr>
      <w:color w:val="0000FF"/>
      <w:u w:val="single"/>
    </w:rPr>
  </w:style>
  <w:style w:type="paragraph" w:customStyle="1" w:styleId="EndNoteBibliographyTitle">
    <w:name w:val="EndNote Bibliography Title"/>
    <w:basedOn w:val="Normal"/>
    <w:link w:val="EndNoteBibliographyTitleChar"/>
    <w:rsid w:val="00EC4E21"/>
    <w:pPr>
      <w:jc w:val="center"/>
    </w:pPr>
    <w:rPr>
      <w:rFonts w:ascii="Arial" w:hAnsi="Arial" w:cs="Arial"/>
      <w:noProof/>
    </w:rPr>
  </w:style>
  <w:style w:type="character" w:customStyle="1" w:styleId="ReturnAddressChar">
    <w:name w:val="Return Address Char"/>
    <w:link w:val="ReturnAddress"/>
    <w:rsid w:val="00EC4E21"/>
    <w:rPr>
      <w:rFonts w:ascii="Garamond" w:hAnsi="Garamond"/>
      <w:spacing w:val="-3"/>
    </w:rPr>
  </w:style>
  <w:style w:type="character" w:customStyle="1" w:styleId="EndNoteBibliographyTitleChar">
    <w:name w:val="EndNote Bibliography Title Char"/>
    <w:link w:val="EndNoteBibliographyTitle"/>
    <w:rsid w:val="00EC4E21"/>
    <w:rPr>
      <w:rFonts w:ascii="Arial" w:hAnsi="Arial" w:cs="Arial"/>
      <w:noProof/>
      <w:sz w:val="24"/>
      <w:szCs w:val="24"/>
    </w:rPr>
  </w:style>
  <w:style w:type="paragraph" w:customStyle="1" w:styleId="EndNoteBibliography">
    <w:name w:val="EndNote Bibliography"/>
    <w:basedOn w:val="Normal"/>
    <w:link w:val="EndNoteBibliographyChar"/>
    <w:rsid w:val="00EC4E21"/>
    <w:rPr>
      <w:rFonts w:ascii="Arial" w:hAnsi="Arial" w:cs="Arial"/>
      <w:noProof/>
    </w:rPr>
  </w:style>
  <w:style w:type="character" w:customStyle="1" w:styleId="EndNoteBibliographyChar">
    <w:name w:val="EndNote Bibliography Char"/>
    <w:link w:val="EndNoteBibliography"/>
    <w:rsid w:val="00EC4E21"/>
    <w:rPr>
      <w:rFonts w:ascii="Arial" w:hAnsi="Arial" w:cs="Arial"/>
      <w:noProof/>
      <w:sz w:val="24"/>
      <w:szCs w:val="24"/>
    </w:rPr>
  </w:style>
  <w:style w:type="paragraph" w:styleId="Revision">
    <w:name w:val="Revision"/>
    <w:hidden/>
    <w:uiPriority w:val="99"/>
    <w:semiHidden/>
    <w:rsid w:val="004530AE"/>
    <w:rPr>
      <w:sz w:val="24"/>
      <w:szCs w:val="24"/>
    </w:rPr>
  </w:style>
  <w:style w:type="character" w:customStyle="1" w:styleId="CommentTextChar">
    <w:name w:val="Comment Text Char"/>
    <w:link w:val="CommentText"/>
    <w:semiHidden/>
    <w:rsid w:val="00D9544B"/>
    <w:rPr>
      <w:rFonts w:ascii="Times" w:hAnsi="Times"/>
    </w:rPr>
  </w:style>
  <w:style w:type="character" w:customStyle="1" w:styleId="UnresolvedMention1">
    <w:name w:val="Unresolved Mention1"/>
    <w:uiPriority w:val="99"/>
    <w:semiHidden/>
    <w:unhideWhenUsed/>
    <w:rsid w:val="00C254C6"/>
    <w:rPr>
      <w:color w:val="605E5C"/>
      <w:shd w:val="clear" w:color="auto" w:fill="E1DFDD"/>
    </w:rPr>
  </w:style>
  <w:style w:type="character" w:styleId="FollowedHyperlink">
    <w:name w:val="FollowedHyperlink"/>
    <w:rsid w:val="00097A7F"/>
    <w:rPr>
      <w:color w:val="954F72"/>
      <w:u w:val="single"/>
    </w:rPr>
  </w:style>
  <w:style w:type="paragraph" w:customStyle="1" w:styleId="xmsonormal">
    <w:name w:val="x_msonormal"/>
    <w:basedOn w:val="Normal"/>
    <w:rsid w:val="006657A1"/>
    <w:rPr>
      <w:rFonts w:ascii="Calibri" w:eastAsiaTheme="minorHAnsi" w:hAnsi="Calibri" w:cs="Calibri"/>
      <w:sz w:val="22"/>
      <w:szCs w:val="22"/>
    </w:rPr>
  </w:style>
  <w:style w:type="paragraph" w:styleId="ListParagraph">
    <w:name w:val="List Paragraph"/>
    <w:basedOn w:val="Normal"/>
    <w:uiPriority w:val="34"/>
    <w:qFormat/>
    <w:rsid w:val="00807016"/>
    <w:pPr>
      <w:ind w:left="720"/>
      <w:contextualSpacing/>
    </w:pPr>
  </w:style>
  <w:style w:type="paragraph" w:styleId="BodyText2">
    <w:name w:val="Body Text 2"/>
    <w:basedOn w:val="Normal"/>
    <w:link w:val="BodyText2Char"/>
    <w:rsid w:val="00E83DCC"/>
    <w:pPr>
      <w:spacing w:after="120" w:line="480" w:lineRule="auto"/>
    </w:pPr>
  </w:style>
  <w:style w:type="character" w:customStyle="1" w:styleId="BodyText2Char">
    <w:name w:val="Body Text 2 Char"/>
    <w:basedOn w:val="DefaultParagraphFont"/>
    <w:link w:val="BodyText2"/>
    <w:rsid w:val="00E83DCC"/>
    <w:rPr>
      <w:sz w:val="24"/>
      <w:szCs w:val="24"/>
    </w:rPr>
  </w:style>
  <w:style w:type="paragraph" w:styleId="BodyText3">
    <w:name w:val="Body Text 3"/>
    <w:basedOn w:val="Normal"/>
    <w:link w:val="BodyText3Char"/>
    <w:rsid w:val="00E83DCC"/>
    <w:pPr>
      <w:spacing w:after="120"/>
    </w:pPr>
    <w:rPr>
      <w:sz w:val="16"/>
      <w:szCs w:val="16"/>
    </w:rPr>
  </w:style>
  <w:style w:type="character" w:customStyle="1" w:styleId="BodyText3Char">
    <w:name w:val="Body Text 3 Char"/>
    <w:basedOn w:val="DefaultParagraphFont"/>
    <w:link w:val="BodyText3"/>
    <w:rsid w:val="00E83DCC"/>
    <w:rPr>
      <w:sz w:val="16"/>
      <w:szCs w:val="16"/>
    </w:rPr>
  </w:style>
  <w:style w:type="character" w:styleId="Emphasis">
    <w:name w:val="Emphasis"/>
    <w:basedOn w:val="DefaultParagraphFont"/>
    <w:uiPriority w:val="20"/>
    <w:qFormat/>
    <w:rsid w:val="009E78E5"/>
    <w:rPr>
      <w:i/>
      <w:iCs/>
    </w:rPr>
  </w:style>
  <w:style w:type="character" w:styleId="UnresolvedMention">
    <w:name w:val="Unresolved Mention"/>
    <w:basedOn w:val="DefaultParagraphFont"/>
    <w:uiPriority w:val="99"/>
    <w:semiHidden/>
    <w:unhideWhenUsed/>
    <w:rsid w:val="00862E29"/>
    <w:rPr>
      <w:color w:val="605E5C"/>
      <w:shd w:val="clear" w:color="auto" w:fill="E1DFDD"/>
    </w:rPr>
  </w:style>
  <w:style w:type="paragraph" w:customStyle="1" w:styleId="pf0">
    <w:name w:val="pf0"/>
    <w:basedOn w:val="Normal"/>
    <w:rsid w:val="008A27C0"/>
    <w:pPr>
      <w:spacing w:before="100" w:beforeAutospacing="1" w:after="100" w:afterAutospacing="1"/>
    </w:pPr>
  </w:style>
  <w:style w:type="character" w:customStyle="1" w:styleId="cf01">
    <w:name w:val="cf01"/>
    <w:basedOn w:val="DefaultParagraphFont"/>
    <w:rsid w:val="008A27C0"/>
    <w:rPr>
      <w:rFonts w:ascii="Segoe UI" w:hAnsi="Segoe UI" w:cs="Segoe UI" w:hint="default"/>
      <w:sz w:val="18"/>
      <w:szCs w:val="18"/>
    </w:rPr>
  </w:style>
  <w:style w:type="paragraph" w:customStyle="1" w:styleId="pf1">
    <w:name w:val="pf1"/>
    <w:basedOn w:val="Normal"/>
    <w:rsid w:val="00410020"/>
    <w:pPr>
      <w:spacing w:before="100" w:beforeAutospacing="1" w:after="100" w:afterAutospacing="1"/>
    </w:pPr>
    <w:rPr>
      <w:lang w:eastAsia="zh-CN"/>
    </w:rPr>
  </w:style>
  <w:style w:type="character" w:customStyle="1" w:styleId="cf11">
    <w:name w:val="cf11"/>
    <w:basedOn w:val="DefaultParagraphFont"/>
    <w:rsid w:val="0072272A"/>
    <w:rPr>
      <w:rFonts w:ascii="Segoe UI" w:hAnsi="Segoe UI" w:cs="Segoe UI" w:hint="default"/>
      <w:sz w:val="18"/>
      <w:szCs w:val="18"/>
    </w:rPr>
  </w:style>
  <w:style w:type="paragraph" w:styleId="NormalWeb">
    <w:name w:val="Normal (Web)"/>
    <w:basedOn w:val="Normal"/>
    <w:uiPriority w:val="99"/>
    <w:unhideWhenUsed/>
    <w:rsid w:val="0072272A"/>
    <w:pPr>
      <w:spacing w:before="100" w:beforeAutospacing="1" w:after="100" w:afterAutospacing="1"/>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2584">
      <w:bodyDiv w:val="1"/>
      <w:marLeft w:val="0"/>
      <w:marRight w:val="0"/>
      <w:marTop w:val="0"/>
      <w:marBottom w:val="0"/>
      <w:divBdr>
        <w:top w:val="none" w:sz="0" w:space="0" w:color="auto"/>
        <w:left w:val="none" w:sz="0" w:space="0" w:color="auto"/>
        <w:bottom w:val="none" w:sz="0" w:space="0" w:color="auto"/>
        <w:right w:val="none" w:sz="0" w:space="0" w:color="auto"/>
      </w:divBdr>
    </w:div>
    <w:div w:id="170800730">
      <w:bodyDiv w:val="1"/>
      <w:marLeft w:val="0"/>
      <w:marRight w:val="0"/>
      <w:marTop w:val="0"/>
      <w:marBottom w:val="0"/>
      <w:divBdr>
        <w:top w:val="none" w:sz="0" w:space="0" w:color="auto"/>
        <w:left w:val="none" w:sz="0" w:space="0" w:color="auto"/>
        <w:bottom w:val="none" w:sz="0" w:space="0" w:color="auto"/>
        <w:right w:val="none" w:sz="0" w:space="0" w:color="auto"/>
      </w:divBdr>
    </w:div>
    <w:div w:id="263996487">
      <w:bodyDiv w:val="1"/>
      <w:marLeft w:val="0"/>
      <w:marRight w:val="0"/>
      <w:marTop w:val="0"/>
      <w:marBottom w:val="0"/>
      <w:divBdr>
        <w:top w:val="none" w:sz="0" w:space="0" w:color="auto"/>
        <w:left w:val="none" w:sz="0" w:space="0" w:color="auto"/>
        <w:bottom w:val="none" w:sz="0" w:space="0" w:color="auto"/>
        <w:right w:val="none" w:sz="0" w:space="0" w:color="auto"/>
      </w:divBdr>
    </w:div>
    <w:div w:id="507602980">
      <w:bodyDiv w:val="1"/>
      <w:marLeft w:val="0"/>
      <w:marRight w:val="0"/>
      <w:marTop w:val="0"/>
      <w:marBottom w:val="0"/>
      <w:divBdr>
        <w:top w:val="none" w:sz="0" w:space="0" w:color="auto"/>
        <w:left w:val="none" w:sz="0" w:space="0" w:color="auto"/>
        <w:bottom w:val="none" w:sz="0" w:space="0" w:color="auto"/>
        <w:right w:val="none" w:sz="0" w:space="0" w:color="auto"/>
      </w:divBdr>
    </w:div>
    <w:div w:id="534344982">
      <w:bodyDiv w:val="1"/>
      <w:marLeft w:val="0"/>
      <w:marRight w:val="0"/>
      <w:marTop w:val="0"/>
      <w:marBottom w:val="0"/>
      <w:divBdr>
        <w:top w:val="none" w:sz="0" w:space="0" w:color="auto"/>
        <w:left w:val="none" w:sz="0" w:space="0" w:color="auto"/>
        <w:bottom w:val="none" w:sz="0" w:space="0" w:color="auto"/>
        <w:right w:val="none" w:sz="0" w:space="0" w:color="auto"/>
      </w:divBdr>
    </w:div>
    <w:div w:id="566458466">
      <w:bodyDiv w:val="1"/>
      <w:marLeft w:val="0"/>
      <w:marRight w:val="0"/>
      <w:marTop w:val="0"/>
      <w:marBottom w:val="0"/>
      <w:divBdr>
        <w:top w:val="none" w:sz="0" w:space="0" w:color="auto"/>
        <w:left w:val="none" w:sz="0" w:space="0" w:color="auto"/>
        <w:bottom w:val="none" w:sz="0" w:space="0" w:color="auto"/>
        <w:right w:val="none" w:sz="0" w:space="0" w:color="auto"/>
      </w:divBdr>
    </w:div>
    <w:div w:id="739207868">
      <w:bodyDiv w:val="1"/>
      <w:marLeft w:val="0"/>
      <w:marRight w:val="0"/>
      <w:marTop w:val="0"/>
      <w:marBottom w:val="0"/>
      <w:divBdr>
        <w:top w:val="none" w:sz="0" w:space="0" w:color="auto"/>
        <w:left w:val="none" w:sz="0" w:space="0" w:color="auto"/>
        <w:bottom w:val="none" w:sz="0" w:space="0" w:color="auto"/>
        <w:right w:val="none" w:sz="0" w:space="0" w:color="auto"/>
      </w:divBdr>
    </w:div>
    <w:div w:id="753743094">
      <w:bodyDiv w:val="1"/>
      <w:marLeft w:val="0"/>
      <w:marRight w:val="0"/>
      <w:marTop w:val="0"/>
      <w:marBottom w:val="0"/>
      <w:divBdr>
        <w:top w:val="none" w:sz="0" w:space="0" w:color="auto"/>
        <w:left w:val="none" w:sz="0" w:space="0" w:color="auto"/>
        <w:bottom w:val="none" w:sz="0" w:space="0" w:color="auto"/>
        <w:right w:val="none" w:sz="0" w:space="0" w:color="auto"/>
      </w:divBdr>
    </w:div>
    <w:div w:id="1002969334">
      <w:bodyDiv w:val="1"/>
      <w:marLeft w:val="0"/>
      <w:marRight w:val="0"/>
      <w:marTop w:val="0"/>
      <w:marBottom w:val="0"/>
      <w:divBdr>
        <w:top w:val="none" w:sz="0" w:space="0" w:color="auto"/>
        <w:left w:val="none" w:sz="0" w:space="0" w:color="auto"/>
        <w:bottom w:val="none" w:sz="0" w:space="0" w:color="auto"/>
        <w:right w:val="none" w:sz="0" w:space="0" w:color="auto"/>
      </w:divBdr>
    </w:div>
    <w:div w:id="1053576087">
      <w:bodyDiv w:val="1"/>
      <w:marLeft w:val="0"/>
      <w:marRight w:val="0"/>
      <w:marTop w:val="0"/>
      <w:marBottom w:val="0"/>
      <w:divBdr>
        <w:top w:val="none" w:sz="0" w:space="0" w:color="auto"/>
        <w:left w:val="none" w:sz="0" w:space="0" w:color="auto"/>
        <w:bottom w:val="none" w:sz="0" w:space="0" w:color="auto"/>
        <w:right w:val="none" w:sz="0" w:space="0" w:color="auto"/>
      </w:divBdr>
    </w:div>
    <w:div w:id="1088580979">
      <w:bodyDiv w:val="1"/>
      <w:marLeft w:val="0"/>
      <w:marRight w:val="0"/>
      <w:marTop w:val="0"/>
      <w:marBottom w:val="0"/>
      <w:divBdr>
        <w:top w:val="none" w:sz="0" w:space="0" w:color="auto"/>
        <w:left w:val="none" w:sz="0" w:space="0" w:color="auto"/>
        <w:bottom w:val="none" w:sz="0" w:space="0" w:color="auto"/>
        <w:right w:val="none" w:sz="0" w:space="0" w:color="auto"/>
      </w:divBdr>
      <w:divsChild>
        <w:div w:id="1184049713">
          <w:marLeft w:val="0"/>
          <w:marRight w:val="0"/>
          <w:marTop w:val="0"/>
          <w:marBottom w:val="0"/>
          <w:divBdr>
            <w:top w:val="none" w:sz="0" w:space="0" w:color="auto"/>
            <w:left w:val="none" w:sz="0" w:space="0" w:color="auto"/>
            <w:bottom w:val="none" w:sz="0" w:space="0" w:color="auto"/>
            <w:right w:val="none" w:sz="0" w:space="0" w:color="auto"/>
          </w:divBdr>
        </w:div>
        <w:div w:id="1206866595">
          <w:marLeft w:val="0"/>
          <w:marRight w:val="0"/>
          <w:marTop w:val="0"/>
          <w:marBottom w:val="0"/>
          <w:divBdr>
            <w:top w:val="none" w:sz="0" w:space="0" w:color="auto"/>
            <w:left w:val="none" w:sz="0" w:space="0" w:color="auto"/>
            <w:bottom w:val="none" w:sz="0" w:space="0" w:color="auto"/>
            <w:right w:val="none" w:sz="0" w:space="0" w:color="auto"/>
          </w:divBdr>
        </w:div>
        <w:div w:id="1311717001">
          <w:marLeft w:val="0"/>
          <w:marRight w:val="0"/>
          <w:marTop w:val="0"/>
          <w:marBottom w:val="0"/>
          <w:divBdr>
            <w:top w:val="none" w:sz="0" w:space="0" w:color="auto"/>
            <w:left w:val="none" w:sz="0" w:space="0" w:color="auto"/>
            <w:bottom w:val="none" w:sz="0" w:space="0" w:color="auto"/>
            <w:right w:val="none" w:sz="0" w:space="0" w:color="auto"/>
          </w:divBdr>
        </w:div>
      </w:divsChild>
    </w:div>
    <w:div w:id="113829797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17662043">
      <w:bodyDiv w:val="1"/>
      <w:marLeft w:val="0"/>
      <w:marRight w:val="0"/>
      <w:marTop w:val="0"/>
      <w:marBottom w:val="0"/>
      <w:divBdr>
        <w:top w:val="none" w:sz="0" w:space="0" w:color="auto"/>
        <w:left w:val="none" w:sz="0" w:space="0" w:color="auto"/>
        <w:bottom w:val="none" w:sz="0" w:space="0" w:color="auto"/>
        <w:right w:val="none" w:sz="0" w:space="0" w:color="auto"/>
      </w:divBdr>
    </w:div>
    <w:div w:id="1418211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rugs.com/drug_interactions.html"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yperlink" Target="https://www.deprescribingnetwork.ca/patients-and-public"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yperlink" Target="https://www.agefriendlycare.psu.edu/course/patient/pv-medication/understand-your-medications" TargetMode="External"/><Relationship Id="rId68" Type="http://schemas.openxmlformats.org/officeDocument/2006/relationships/footer" Target="footer1.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vetchange.org/home/index2"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hyperlink" Target="http://rethinkingdrinking.niaaa.nih.gov/" TargetMode="External"/><Relationship Id="rId66" Type="http://schemas.openxmlformats.org/officeDocument/2006/relationships/image" Target="media/image39.tmp"/><Relationship Id="rId5" Type="http://schemas.openxmlformats.org/officeDocument/2006/relationships/webSettings" Target="webSettings.xml"/><Relationship Id="rId15" Type="http://schemas.openxmlformats.org/officeDocument/2006/relationships/hyperlink" Target="https://www.hiv.va.gov/patient/daily/alcohol-drugs/overview.asp"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G"/><Relationship Id="rId61" Type="http://schemas.openxmlformats.org/officeDocument/2006/relationships/hyperlink" Target="https://www.fda.gov/drugs/resources-you-drugs/drug-interactions-what-you-should-know" TargetMode="External"/><Relationship Id="rId10" Type="http://schemas.microsoft.com/office/2011/relationships/commentsExtended" Target="commentsExtended.xml"/><Relationship Id="rId19" Type="http://schemas.openxmlformats.org/officeDocument/2006/relationships/hyperlink" Target="https://www.agefriendlycare.psu.edu/course/patient/pv-medication/understand-your-medications"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yperlink" Target="https://vetchange.org/home/index2" TargetMode="External"/><Relationship Id="rId65" Type="http://schemas.openxmlformats.org/officeDocument/2006/relationships/hyperlink" Target="https://www.deprescribingnetwork.ca/patients-and-public"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rethinkingdrinking.niaaa.nih.gov/"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G"/><Relationship Id="rId64" Type="http://schemas.openxmlformats.org/officeDocument/2006/relationships/hyperlink" Target="https://www.niaaa.nih.gov/publications/brochures-and-fact-sheets/harmful-interactions-mixing-alcohol-with-medicines" TargetMode="External"/><Relationship Id="rId69"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32.jpeg"/><Relationship Id="rId72" Type="http://schemas.openxmlformats.org/officeDocument/2006/relationships/theme" Target="theme/theme1.xm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yperlink" Target="https://www.fda.gov/drugs/resources-you-drugs/drug-interactions-what-you-should-know"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yperlink" Target="https://www.hiv.va.gov/patient/daily/alcohol-drugs/overview.asp" TargetMode="External"/><Relationship Id="rId67" Type="http://schemas.openxmlformats.org/officeDocument/2006/relationships/hyperlink" Target="https://www.niaaa.nih.gov/health-professionals-communities/core-resource-on-alcohol/basics-defining-how-much-alcohol-too-much" TargetMode="External"/><Relationship Id="rId20" Type="http://schemas.openxmlformats.org/officeDocument/2006/relationships/hyperlink" Target="https://www.niaaa.nih.gov/publications/brochures-and-fact-sheets/harmful-interactions-mixing-alcohol-with-medicines" TargetMode="External"/><Relationship Id="rId41" Type="http://schemas.openxmlformats.org/officeDocument/2006/relationships/image" Target="media/image22.jpeg"/><Relationship Id="rId54" Type="http://schemas.openxmlformats.org/officeDocument/2006/relationships/image" Target="media/image35.tmp"/><Relationship Id="rId62" Type="http://schemas.openxmlformats.org/officeDocument/2006/relationships/hyperlink" Target="https://www.drugs.com/drug_interactions.html"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F0D87-18A6-7040-997B-1EFED0464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82</Pages>
  <Words>21503</Words>
  <Characters>122568</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Use of the Manual</vt:lpstr>
    </vt:vector>
  </TitlesOfParts>
  <Company>Yale</Company>
  <LinksUpToDate>false</LinksUpToDate>
  <CharactersWithSpaces>143784</CharactersWithSpaces>
  <SharedDoc>false</SharedDoc>
  <HLinks>
    <vt:vector size="18" baseType="variant">
      <vt:variant>
        <vt:i4>1441915</vt:i4>
      </vt:variant>
      <vt:variant>
        <vt:i4>138</vt:i4>
      </vt:variant>
      <vt:variant>
        <vt:i4>0</vt:i4>
      </vt:variant>
      <vt:variant>
        <vt:i4>5</vt:i4>
      </vt:variant>
      <vt:variant>
        <vt:lpwstr>https://www.myhealth.va.gov/mhv-portal-web/anonymous.portal;jsessionid=?_nfpb=true&amp;_pageLabel=mentalHealth&amp;contentPage=mh_screening_tools/ALCOHOL_SCREENING.HTML</vt:lpwstr>
      </vt:variant>
      <vt:variant>
        <vt:lpwstr/>
      </vt:variant>
      <vt:variant>
        <vt:i4>4718656</vt:i4>
      </vt:variant>
      <vt:variant>
        <vt:i4>135</vt:i4>
      </vt:variant>
      <vt:variant>
        <vt:i4>0</vt:i4>
      </vt:variant>
      <vt:variant>
        <vt:i4>5</vt:i4>
      </vt:variant>
      <vt:variant>
        <vt:lpwstr>http://www.mentalhealth.va.gov/substanceabuse.asp</vt:lpwstr>
      </vt:variant>
      <vt:variant>
        <vt:lpwstr/>
      </vt:variant>
      <vt:variant>
        <vt:i4>65542</vt:i4>
      </vt:variant>
      <vt:variant>
        <vt:i4>0</vt:i4>
      </vt:variant>
      <vt:variant>
        <vt:i4>0</vt:i4>
      </vt:variant>
      <vt:variant>
        <vt:i4>5</vt:i4>
      </vt:variant>
      <vt:variant>
        <vt:lpwstr>https://pubmed.ncbi.nlm.nih.gov/33675619/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the Manual</dc:title>
  <dc:subject/>
  <dc:creator>gd57</dc:creator>
  <cp:keywords/>
  <dc:description/>
  <cp:lastModifiedBy>Leblanc, Micaela M.</cp:lastModifiedBy>
  <cp:revision>44</cp:revision>
  <cp:lastPrinted>2023-06-06T14:30:00Z</cp:lastPrinted>
  <dcterms:created xsi:type="dcterms:W3CDTF">2023-02-21T14:47:00Z</dcterms:created>
  <dcterms:modified xsi:type="dcterms:W3CDTF">2023-11-08T23:07:00Z</dcterms:modified>
</cp:coreProperties>
</file>